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/>
    <w:p/>
    <w:p/>
    <w:p/>
    <w:p/>
    <w:p>
      <w:pPr>
        <w:jc w:val="center"/>
      </w:pPr>
      <w:r>
        <w:rPr>
          <w:rFonts w:ascii="黑体" w:hAnsi="黑体" w:eastAsia="黑体"/>
          <w:b/>
          <w:color w:val="1F4E79"/>
          <w:sz w:val="44"/>
        </w:rPr>
        <w:t>AI文旅创新案例集（2025-2026）</w:t>
      </w:r>
    </w:p>
    <w:p/>
    <w:p>
      <w:pPr>
        <w:jc w:val="center"/>
      </w:pPr>
      <w:r>
        <w:rPr>
          <w:rFonts w:ascii="宋体" w:hAnsi="宋体" w:eastAsia="宋体"/>
          <w:color w:val="555555"/>
          <w:sz w:val="28"/>
        </w:rPr>
        <w:t>配套《AI时代的文旅主理人打造升级之路》</w:t>
      </w:r>
    </w:p>
    <w:p>
      <w:pPr>
        <w:jc w:val="center"/>
      </w:pPr>
      <w:r>
        <w:rPr>
          <w:rFonts w:ascii="宋体" w:hAnsi="宋体" w:eastAsia="宋体"/>
          <w:color w:val="555555"/>
          <w:sz w:val="24"/>
        </w:rPr>
        <w:t>祝刚  编著  |  安顺学院旅游管理学院</w:t>
      </w:r>
    </w:p>
    <w:p>
      <w:pPr>
        <w:jc w:val="center"/>
      </w:pPr>
      <w:r>
        <w:rPr>
          <w:rFonts w:ascii="宋体" w:hAnsi="宋体" w:eastAsia="宋体"/>
          <w:color w:val="555555"/>
          <w:sz w:val="22"/>
        </w:rPr>
        <w:t>编制日期：2026年7月28日</w:t>
      </w:r>
    </w:p>
    <w:p>
      <w:r>
        <w:br w:type="page"/>
      </w:r>
    </w:p>
    <w:p>
      <w:pPr>
        <w:spacing w:after="80"/>
        <w:jc w:val="both"/>
      </w:pPr>
      <w:r>
        <w:rPr>
          <w:rFonts w:ascii="宋体" w:hAnsi="宋体" w:eastAsia="宋体"/>
          <w:sz w:val="22"/>
        </w:rPr>
        <w:t># AI文旅创新案例集（2025-2026）</w:t>
      </w:r>
    </w:p>
    <w:p>
      <w:r>
        <w:rPr>
          <w:sz w:val="12"/>
        </w:rPr>
      </w:r>
    </w:p>
    <w:p>
      <w:pPr>
        <w:spacing w:after="40"/>
        <w:jc w:val="both"/>
      </w:pPr>
      <w:r>
        <w:rPr>
          <w:rFonts w:ascii="宋体" w:hAnsi="宋体" w:eastAsia="宋体"/>
          <w:sz w:val="22"/>
        </w:rPr>
        <w:t>**编制日期**：2026年7月28日</w:t>
      </w:r>
    </w:p>
    <w:p>
      <w:pPr>
        <w:spacing w:after="40"/>
        <w:jc w:val="both"/>
      </w:pPr>
      <w:r>
        <w:rPr>
          <w:rFonts w:ascii="宋体" w:hAnsi="宋体" w:eastAsia="宋体"/>
          <w:sz w:val="22"/>
        </w:rPr>
        <w:t>**来源**：综合新华网、贵州省大数据发展管理局、中国互联网协会、中国经济新闻网等权威渠道</w:t>
      </w:r>
    </w:p>
    <w:p>
      <w:pPr>
        <w:spacing w:after="40"/>
        <w:jc w:val="both"/>
      </w:pPr>
      <w:r>
        <w:rPr>
          <w:rFonts w:ascii="宋体" w:hAnsi="宋体" w:eastAsia="宋体"/>
          <w:sz w:val="22"/>
        </w:rPr>
        <w:t>**配套教材**：《AI时代的文旅主理人打造升级之路》</w:t>
      </w:r>
    </w:p>
    <w:p>
      <w:r>
        <w:rPr>
          <w:sz w:val="12"/>
        </w:rPr>
      </w:r>
    </w:p>
    <w:p>
      <w:pPr>
        <w:spacing w:after="80"/>
        <w:jc w:val="both"/>
      </w:pPr>
      <w:r>
        <w:rPr>
          <w:rFonts w:ascii="宋体" w:hAnsi="宋体" w:eastAsia="宋体"/>
          <w:sz w:val="22"/>
        </w:rPr>
        <w:t>---</w:t>
      </w:r>
    </w:p>
    <w:p>
      <w:r>
        <w:rPr>
          <w:sz w:val="12"/>
        </w:rPr>
      </w:r>
    </w:p>
    <w:p>
      <w:pPr>
        <w:spacing w:after="80"/>
        <w:jc w:val="both"/>
      </w:pPr>
      <w:r>
        <w:rPr>
          <w:rFonts w:ascii="宋体" w:hAnsi="宋体" w:eastAsia="宋体"/>
          <w:sz w:val="22"/>
        </w:rPr>
        <w:t>## 案例一：贵州"黄小西"景区智能体——省级AI文旅服务平台</w:t>
      </w:r>
    </w:p>
    <w:p>
      <w:r>
        <w:rPr>
          <w:sz w:val="12"/>
        </w:rPr>
      </w:r>
    </w:p>
    <w:p>
      <w:pPr>
        <w:spacing w:after="40"/>
        <w:jc w:val="both"/>
      </w:pPr>
      <w:r>
        <w:rPr>
          <w:rFonts w:ascii="宋体" w:hAnsi="宋体" w:eastAsia="宋体"/>
          <w:sz w:val="22"/>
        </w:rPr>
        <w:t>**来源**：贵州省大数据发展管理局（2026年6月）</w:t>
      </w:r>
    </w:p>
    <w:p>
      <w:pPr>
        <w:spacing w:after="40"/>
        <w:jc w:val="both"/>
      </w:pPr>
      <w:r>
        <w:rPr>
          <w:rFonts w:ascii="宋体" w:hAnsi="宋体" w:eastAsia="宋体"/>
          <w:sz w:val="22"/>
        </w:rPr>
        <w:t>**技术特性**：DeepSeek大模型驱动、全场景AI智能交互、多景区联动</w:t>
      </w:r>
    </w:p>
    <w:p>
      <w:r>
        <w:rPr>
          <w:sz w:val="12"/>
        </w:rPr>
      </w:r>
    </w:p>
    <w:p>
      <w:pPr>
        <w:spacing w:after="40"/>
        <w:jc w:val="both"/>
      </w:pPr>
      <w:r>
        <w:rPr>
          <w:rFonts w:ascii="宋体" w:hAnsi="宋体" w:eastAsia="宋体"/>
          <w:sz w:val="22"/>
        </w:rPr>
        <w:t>**案例概述**：</w:t>
      </w:r>
    </w:p>
    <w:p>
      <w:pPr>
        <w:spacing w:after="80"/>
        <w:jc w:val="both"/>
      </w:pPr>
      <w:r>
        <w:rPr>
          <w:rFonts w:ascii="宋体" w:hAnsi="宋体" w:eastAsia="宋体"/>
          <w:sz w:val="22"/>
        </w:rPr>
        <w:t>"黄小西"是贵州文旅数字形象代言人，与高德地图达成战略合作，共建"黄小西带您游贵州"一键智慧游门户。2026年6月功能重磅升级，AI智能体具备以下核心能力：</w:t>
      </w:r>
    </w:p>
    <w:p>
      <w:r>
        <w:rPr>
          <w:sz w:val="12"/>
        </w:rPr>
      </w:r>
    </w:p>
    <w:p>
      <w:pPr>
        <w:spacing w:after="40"/>
        <w:ind w:left="454"/>
        <w:jc w:val="both"/>
      </w:pPr>
      <w:r>
        <w:rPr>
          <w:rFonts w:ascii="宋体" w:hAnsi="宋体" w:eastAsia="宋体"/>
          <w:sz w:val="22"/>
        </w:rPr>
        <w:t>• 游客通过自然语言输入需求，AI自动生成个性化游览路线</w:t>
      </w:r>
    </w:p>
    <w:p>
      <w:pPr>
        <w:spacing w:after="40"/>
        <w:ind w:left="454"/>
        <w:jc w:val="both"/>
      </w:pPr>
      <w:r>
        <w:rPr>
          <w:rFonts w:ascii="宋体" w:hAnsi="宋体" w:eastAsia="宋体"/>
          <w:sz w:val="22"/>
        </w:rPr>
        <w:t>• 智能推荐周边餐饮、住宿、交通一体化方案</w:t>
      </w:r>
    </w:p>
    <w:p>
      <w:pPr>
        <w:spacing w:after="40"/>
        <w:ind w:left="454"/>
        <w:jc w:val="both"/>
      </w:pPr>
      <w:r>
        <w:rPr>
          <w:rFonts w:ascii="宋体" w:hAnsi="宋体" w:eastAsia="宋体"/>
          <w:sz w:val="22"/>
        </w:rPr>
        <w:t>• 实时天气、客流、拥堵等多维数据融合</w:t>
      </w:r>
    </w:p>
    <w:p>
      <w:pPr>
        <w:spacing w:after="40"/>
        <w:ind w:left="454"/>
        <w:jc w:val="both"/>
      </w:pPr>
      <w:r>
        <w:rPr>
          <w:rFonts w:ascii="宋体" w:hAnsi="宋体" w:eastAsia="宋体"/>
          <w:sz w:val="22"/>
        </w:rPr>
        <w:t>• 支持多景区联票购买和优惠智能匹配</w:t>
      </w:r>
    </w:p>
    <w:p>
      <w:r>
        <w:rPr>
          <w:sz w:val="12"/>
        </w:rPr>
      </w:r>
    </w:p>
    <w:p>
      <w:pPr>
        <w:spacing w:after="40"/>
        <w:jc w:val="both"/>
      </w:pPr>
      <w:r>
        <w:rPr>
          <w:rFonts w:ascii="宋体" w:hAnsi="宋体" w:eastAsia="宋体"/>
          <w:sz w:val="22"/>
        </w:rPr>
        <w:t>**运营数据**：</w:t>
      </w:r>
    </w:p>
    <w:p>
      <w:pPr>
        <w:spacing w:after="40"/>
        <w:ind w:left="454"/>
        <w:jc w:val="both"/>
      </w:pPr>
      <w:r>
        <w:rPr>
          <w:rFonts w:ascii="宋体" w:hAnsi="宋体" w:eastAsia="宋体"/>
          <w:sz w:val="22"/>
        </w:rPr>
        <w:t>• 智能服务访问量提升超20倍（与高德合作后）</w:t>
      </w:r>
    </w:p>
    <w:p>
      <w:pPr>
        <w:spacing w:after="40"/>
        <w:ind w:left="454"/>
        <w:jc w:val="both"/>
      </w:pPr>
      <w:r>
        <w:rPr>
          <w:rFonts w:ascii="宋体" w:hAnsi="宋体" w:eastAsia="宋体"/>
          <w:sz w:val="22"/>
        </w:rPr>
        <w:t>• 覆盖贵州多个核心景区（黄果树、西江千户苗寨、荔波小七孔等）</w:t>
      </w:r>
    </w:p>
    <w:p>
      <w:pPr>
        <w:spacing w:after="40"/>
        <w:ind w:left="454"/>
        <w:jc w:val="both"/>
      </w:pPr>
      <w:r>
        <w:rPr>
          <w:rFonts w:ascii="宋体" w:hAnsi="宋体" w:eastAsia="宋体"/>
          <w:sz w:val="22"/>
        </w:rPr>
        <w:t>• 成功入选"一县一景"县域专属文旅智能体首批案例</w:t>
      </w:r>
    </w:p>
    <w:p>
      <w:r>
        <w:rPr>
          <w:sz w:val="12"/>
        </w:rPr>
      </w:r>
    </w:p>
    <w:p>
      <w:pPr>
        <w:spacing w:after="40"/>
        <w:jc w:val="both"/>
      </w:pPr>
      <w:r>
        <w:rPr>
          <w:rFonts w:ascii="宋体" w:hAnsi="宋体" w:eastAsia="宋体"/>
          <w:sz w:val="22"/>
        </w:rPr>
        <w:t>**与教材的关联**：对应第5章"AI精准营销"、第6章"AI智能客服"，展示省级AI文旅平台的全链路服务架构。</w:t>
      </w:r>
    </w:p>
    <w:p>
      <w:r>
        <w:rPr>
          <w:sz w:val="12"/>
        </w:rPr>
      </w:r>
    </w:p>
    <w:p>
      <w:pPr>
        <w:spacing w:after="80"/>
        <w:jc w:val="both"/>
      </w:pPr>
      <w:r>
        <w:rPr>
          <w:rFonts w:ascii="宋体" w:hAnsi="宋体" w:eastAsia="宋体"/>
          <w:sz w:val="22"/>
        </w:rPr>
        <w:t>---</w:t>
      </w:r>
    </w:p>
    <w:p>
      <w:r>
        <w:rPr>
          <w:sz w:val="12"/>
        </w:rPr>
      </w:r>
    </w:p>
    <w:p>
      <w:pPr>
        <w:spacing w:after="80"/>
        <w:jc w:val="both"/>
      </w:pPr>
      <w:r>
        <w:rPr>
          <w:rFonts w:ascii="宋体" w:hAnsi="宋体" w:eastAsia="宋体"/>
          <w:sz w:val="22"/>
        </w:rPr>
        <w:t>## 案例二："AI游西江"——西江千户苗寨智能体</w:t>
      </w:r>
    </w:p>
    <w:p>
      <w:r>
        <w:rPr>
          <w:sz w:val="12"/>
        </w:rPr>
      </w:r>
    </w:p>
    <w:p>
      <w:pPr>
        <w:spacing w:after="40"/>
        <w:jc w:val="both"/>
      </w:pPr>
      <w:r>
        <w:rPr>
          <w:rFonts w:ascii="宋体" w:hAnsi="宋体" w:eastAsia="宋体"/>
          <w:sz w:val="22"/>
        </w:rPr>
        <w:t>**来源**：中国互联网协会（2025年12月），入选"2025企业数智化创新应用产品"案例库</w:t>
      </w:r>
    </w:p>
    <w:p>
      <w:pPr>
        <w:spacing w:after="40"/>
        <w:jc w:val="both"/>
      </w:pPr>
      <w:r>
        <w:rPr>
          <w:rFonts w:ascii="宋体" w:hAnsi="宋体" w:eastAsia="宋体"/>
          <w:sz w:val="22"/>
        </w:rPr>
        <w:t>**技术伙伴**：马蜂窝</w:t>
      </w:r>
    </w:p>
    <w:p>
      <w:pPr>
        <w:spacing w:after="40"/>
        <w:jc w:val="both"/>
      </w:pPr>
      <w:r>
        <w:rPr>
          <w:rFonts w:ascii="宋体" w:hAnsi="宋体" w:eastAsia="宋体"/>
          <w:sz w:val="22"/>
        </w:rPr>
        <w:t>**关键词**：景区智能体、AI+民族文化、沉浸式导览</w:t>
      </w:r>
    </w:p>
    <w:p>
      <w:r>
        <w:rPr>
          <w:sz w:val="12"/>
        </w:rPr>
      </w:r>
    </w:p>
    <w:p>
      <w:pPr>
        <w:spacing w:after="40"/>
        <w:jc w:val="both"/>
      </w:pPr>
      <w:r>
        <w:rPr>
          <w:rFonts w:ascii="宋体" w:hAnsi="宋体" w:eastAsia="宋体"/>
          <w:sz w:val="22"/>
        </w:rPr>
        <w:t>**案例概述**：</w:t>
      </w:r>
    </w:p>
    <w:p>
      <w:pPr>
        <w:spacing w:after="80"/>
        <w:jc w:val="both"/>
      </w:pPr>
      <w:r>
        <w:rPr>
          <w:rFonts w:ascii="宋体" w:hAnsi="宋体" w:eastAsia="宋体"/>
          <w:sz w:val="22"/>
        </w:rPr>
        <w:t>西江千户苗寨与马蜂窝联合打造"AI游西江"智能体，深度融合AI技术与苗族文化场景：</w:t>
      </w:r>
    </w:p>
    <w:p>
      <w:r>
        <w:rPr>
          <w:sz w:val="12"/>
        </w:rPr>
      </w:r>
    </w:p>
    <w:p>
      <w:pPr>
        <w:spacing w:after="40"/>
        <w:ind w:left="454"/>
        <w:jc w:val="both"/>
      </w:pPr>
      <w:r>
        <w:rPr>
          <w:rFonts w:ascii="宋体" w:hAnsi="宋体" w:eastAsia="宋体"/>
          <w:sz w:val="22"/>
        </w:rPr>
        <w:t>• 智能导游：AI讲解苗族建筑、服饰、银饰文化</w:t>
      </w:r>
    </w:p>
    <w:p>
      <w:pPr>
        <w:spacing w:after="40"/>
        <w:ind w:left="454"/>
        <w:jc w:val="both"/>
      </w:pPr>
      <w:r>
        <w:rPr>
          <w:rFonts w:ascii="宋体" w:hAnsi="宋体" w:eastAsia="宋体"/>
          <w:sz w:val="22"/>
        </w:rPr>
        <w:t>• 路线规划：根据游客兴趣和时间自动推荐游览路线</w:t>
      </w:r>
    </w:p>
    <w:p>
      <w:pPr>
        <w:spacing w:after="40"/>
        <w:ind w:left="454"/>
        <w:jc w:val="both"/>
      </w:pPr>
      <w:r>
        <w:rPr>
          <w:rFonts w:ascii="宋体" w:hAnsi="宋体" w:eastAsia="宋体"/>
          <w:sz w:val="22"/>
        </w:rPr>
        <w:t>• 实时问答：基于大模型的知识问答，覆盖文化、餐饮、交通等</w:t>
      </w:r>
    </w:p>
    <w:p>
      <w:pPr>
        <w:spacing w:after="40"/>
        <w:ind w:left="454"/>
        <w:jc w:val="both"/>
      </w:pPr>
      <w:r>
        <w:rPr>
          <w:rFonts w:ascii="宋体" w:hAnsi="宋体" w:eastAsia="宋体"/>
          <w:sz w:val="22"/>
        </w:rPr>
        <w:t>• 多语言支持：面向国内外游客提供多语种服务</w:t>
      </w:r>
    </w:p>
    <w:p>
      <w:r>
        <w:rPr>
          <w:sz w:val="12"/>
        </w:rPr>
      </w:r>
    </w:p>
    <w:p>
      <w:pPr>
        <w:spacing w:after="40"/>
        <w:jc w:val="both"/>
      </w:pPr>
      <w:r>
        <w:rPr>
          <w:rFonts w:ascii="宋体" w:hAnsi="宋体" w:eastAsia="宋体"/>
          <w:sz w:val="22"/>
        </w:rPr>
        <w:t>**价值亮点**：</w:t>
      </w:r>
    </w:p>
    <w:p>
      <w:pPr>
        <w:spacing w:after="40"/>
        <w:ind w:left="454"/>
        <w:jc w:val="both"/>
      </w:pPr>
      <w:r>
        <w:rPr>
          <w:rFonts w:ascii="宋体" w:hAnsi="宋体" w:eastAsia="宋体"/>
          <w:sz w:val="22"/>
        </w:rPr>
        <w:t>• 入选中国互联网协会"2025企业数智化创新应用产品"案例库</w:t>
      </w:r>
    </w:p>
    <w:p>
      <w:pPr>
        <w:spacing w:after="40"/>
        <w:ind w:left="454"/>
        <w:jc w:val="both"/>
      </w:pPr>
      <w:r>
        <w:rPr>
          <w:rFonts w:ascii="宋体" w:hAnsi="宋体" w:eastAsia="宋体"/>
          <w:sz w:val="22"/>
        </w:rPr>
        <w:t>• 为贵州少数民族地区文旅数字化转型提供了标杆案例</w:t>
      </w:r>
    </w:p>
    <w:p>
      <w:pPr>
        <w:spacing w:after="40"/>
        <w:ind w:left="454"/>
        <w:jc w:val="both"/>
      </w:pPr>
      <w:r>
        <w:rPr>
          <w:rFonts w:ascii="宋体" w:hAnsi="宋体" w:eastAsia="宋体"/>
          <w:sz w:val="22"/>
        </w:rPr>
        <w:t>• 证实了AI技术在民族文化传承与旅游体验提升中的双重价值</w:t>
      </w:r>
    </w:p>
    <w:p>
      <w:r>
        <w:rPr>
          <w:sz w:val="12"/>
        </w:rPr>
      </w:r>
    </w:p>
    <w:p>
      <w:pPr>
        <w:spacing w:after="40"/>
        <w:jc w:val="both"/>
      </w:pPr>
      <w:r>
        <w:rPr>
          <w:rFonts w:ascii="宋体" w:hAnsi="宋体" w:eastAsia="宋体"/>
          <w:sz w:val="22"/>
        </w:rPr>
        <w:t>**与教材的关联**：对应第3章"ACT-P模型"中的C维度（能力），展示AI内容生产和数据分析能力在民族村寨文旅中的实际应用。</w:t>
      </w:r>
    </w:p>
    <w:p>
      <w:r>
        <w:rPr>
          <w:sz w:val="12"/>
        </w:rPr>
      </w:r>
    </w:p>
    <w:p>
      <w:pPr>
        <w:spacing w:after="80"/>
        <w:jc w:val="both"/>
      </w:pPr>
      <w:r>
        <w:rPr>
          <w:rFonts w:ascii="宋体" w:hAnsi="宋体" w:eastAsia="宋体"/>
          <w:sz w:val="22"/>
        </w:rPr>
        <w:t>---</w:t>
      </w:r>
    </w:p>
    <w:p>
      <w:r>
        <w:rPr>
          <w:sz w:val="12"/>
        </w:rPr>
      </w:r>
    </w:p>
    <w:p>
      <w:pPr>
        <w:spacing w:after="80"/>
        <w:jc w:val="both"/>
      </w:pPr>
      <w:r>
        <w:rPr>
          <w:rFonts w:ascii="宋体" w:hAnsi="宋体" w:eastAsia="宋体"/>
          <w:sz w:val="22"/>
        </w:rPr>
        <w:t>## 案例三：陕文投"游陕西"AI伴游助手"小七"</w:t>
      </w:r>
    </w:p>
    <w:p>
      <w:r>
        <w:rPr>
          <w:sz w:val="12"/>
        </w:rPr>
      </w:r>
    </w:p>
    <w:p>
      <w:pPr>
        <w:spacing w:after="40"/>
        <w:jc w:val="both"/>
      </w:pPr>
      <w:r>
        <w:rPr>
          <w:rFonts w:ascii="宋体" w:hAnsi="宋体" w:eastAsia="宋体"/>
          <w:sz w:val="22"/>
        </w:rPr>
        <w:t>**来源**：新华网陕西频道（2026年6月）</w:t>
      </w:r>
    </w:p>
    <w:p>
      <w:pPr>
        <w:spacing w:after="40"/>
        <w:jc w:val="both"/>
      </w:pPr>
      <w:r>
        <w:rPr>
          <w:rFonts w:ascii="宋体" w:hAnsi="宋体" w:eastAsia="宋体"/>
          <w:sz w:val="22"/>
        </w:rPr>
        <w:t>**技术特性**：大模型驱动的AI伴游、唐风沉浸式体验</w:t>
      </w:r>
    </w:p>
    <w:p>
      <w:r>
        <w:rPr>
          <w:sz w:val="12"/>
        </w:rPr>
      </w:r>
    </w:p>
    <w:p>
      <w:pPr>
        <w:spacing w:after="40"/>
        <w:jc w:val="both"/>
      </w:pPr>
      <w:r>
        <w:rPr>
          <w:rFonts w:ascii="宋体" w:hAnsi="宋体" w:eastAsia="宋体"/>
          <w:sz w:val="22"/>
        </w:rPr>
        <w:t>**案例概述**：</w:t>
      </w:r>
    </w:p>
    <w:p>
      <w:pPr>
        <w:spacing w:after="80"/>
        <w:jc w:val="both"/>
      </w:pPr>
      <w:r>
        <w:rPr>
          <w:rFonts w:ascii="宋体" w:hAnsi="宋体" w:eastAsia="宋体"/>
          <w:sz w:val="22"/>
        </w:rPr>
        <w:t>陕文投集团深耕"文旅+AI"赛道，推出"游陕西"微信小程序AI伴游助手"小七"。游客输入自然语言需求（如"三天两夜西安深度文化体验游，主打休闲和美食"），AI即刻生成个性化路线。</w:t>
      </w:r>
    </w:p>
    <w:p>
      <w:r>
        <w:rPr>
          <w:sz w:val="12"/>
        </w:rPr>
      </w:r>
    </w:p>
    <w:p>
      <w:pPr>
        <w:spacing w:after="40"/>
        <w:jc w:val="both"/>
      </w:pPr>
      <w:r>
        <w:rPr>
          <w:rFonts w:ascii="宋体" w:hAnsi="宋体" w:eastAsia="宋体"/>
          <w:sz w:val="22"/>
        </w:rPr>
        <w:t>**功能亮点**：</w:t>
      </w:r>
    </w:p>
    <w:p>
      <w:pPr>
        <w:spacing w:after="40"/>
        <w:ind w:left="454"/>
        <w:jc w:val="both"/>
      </w:pPr>
      <w:r>
        <w:rPr>
          <w:rFonts w:ascii="宋体" w:hAnsi="宋体" w:eastAsia="宋体"/>
          <w:sz w:val="22"/>
        </w:rPr>
        <w:t>• 融合唐风沉浸式体验、特色美食打卡、小众出片点位</w:t>
      </w:r>
    </w:p>
    <w:p>
      <w:pPr>
        <w:spacing w:after="40"/>
        <w:ind w:left="454"/>
        <w:jc w:val="both"/>
      </w:pPr>
      <w:r>
        <w:rPr>
          <w:rFonts w:ascii="宋体" w:hAnsi="宋体" w:eastAsia="宋体"/>
          <w:sz w:val="22"/>
        </w:rPr>
        <w:t>• 从"做攻略几天"到"十几秒生成"</w:t>
      </w:r>
    </w:p>
    <w:p>
      <w:pPr>
        <w:spacing w:after="40"/>
        <w:ind w:left="454"/>
        <w:jc w:val="both"/>
      </w:pPr>
      <w:r>
        <w:rPr>
          <w:rFonts w:ascii="宋体" w:hAnsi="宋体" w:eastAsia="宋体"/>
          <w:sz w:val="22"/>
        </w:rPr>
        <w:t>• 覆盖陕西全省文旅资源，实现跨景区联动</w:t>
      </w:r>
    </w:p>
    <w:p>
      <w:pPr>
        <w:spacing w:after="40"/>
        <w:ind w:left="454"/>
        <w:jc w:val="both"/>
      </w:pPr>
      <w:r>
        <w:rPr>
          <w:rFonts w:ascii="宋体" w:hAnsi="宋体" w:eastAsia="宋体"/>
          <w:sz w:val="22"/>
        </w:rPr>
        <w:t>• 支持实时调整行程和智能推荐</w:t>
      </w:r>
    </w:p>
    <w:p>
      <w:r>
        <w:rPr>
          <w:sz w:val="12"/>
        </w:rPr>
      </w:r>
    </w:p>
    <w:p>
      <w:pPr>
        <w:spacing w:after="40"/>
        <w:jc w:val="both"/>
      </w:pPr>
      <w:r>
        <w:rPr>
          <w:rFonts w:ascii="宋体" w:hAnsi="宋体" w:eastAsia="宋体"/>
          <w:sz w:val="22"/>
        </w:rPr>
        <w:t>**数据成效**：</w:t>
      </w:r>
    </w:p>
    <w:p>
      <w:pPr>
        <w:spacing w:after="40"/>
        <w:ind w:left="454"/>
        <w:jc w:val="both"/>
      </w:pPr>
      <w:r>
        <w:rPr>
          <w:rFonts w:ascii="宋体" w:hAnsi="宋体" w:eastAsia="宋体"/>
          <w:sz w:val="22"/>
        </w:rPr>
        <w:t>• 游客行程规划效率提升90%以上</w:t>
      </w:r>
    </w:p>
    <w:p>
      <w:pPr>
        <w:spacing w:after="40"/>
        <w:ind w:left="454"/>
        <w:jc w:val="both"/>
      </w:pPr>
      <w:r>
        <w:rPr>
          <w:rFonts w:ascii="宋体" w:hAnsi="宋体" w:eastAsia="宋体"/>
          <w:sz w:val="22"/>
        </w:rPr>
        <w:t>• 个性化推荐使游客满意度提升35%</w:t>
      </w:r>
    </w:p>
    <w:p>
      <w:pPr>
        <w:spacing w:after="40"/>
        <w:ind w:left="454"/>
        <w:jc w:val="both"/>
      </w:pPr>
      <w:r>
        <w:rPr>
          <w:rFonts w:ascii="宋体" w:hAnsi="宋体" w:eastAsia="宋体"/>
          <w:sz w:val="22"/>
        </w:rPr>
        <w:t>• 带动景区二次消费增长20%以上</w:t>
      </w:r>
    </w:p>
    <w:p>
      <w:r>
        <w:rPr>
          <w:sz w:val="12"/>
        </w:rPr>
      </w:r>
    </w:p>
    <w:p>
      <w:pPr>
        <w:spacing w:after="40"/>
        <w:jc w:val="both"/>
      </w:pPr>
      <w:r>
        <w:rPr>
          <w:rFonts w:ascii="宋体" w:hAnsi="宋体" w:eastAsia="宋体"/>
          <w:sz w:val="22"/>
        </w:rPr>
        <w:t>**与教材的关联**：对应第5章"AI精准营销"中的用户画像与精准触达，以及第7章"产品创新与体验设计"中的个性化体验设计。</w:t>
      </w:r>
    </w:p>
    <w:p>
      <w:r>
        <w:rPr>
          <w:sz w:val="12"/>
        </w:rPr>
      </w:r>
    </w:p>
    <w:p>
      <w:pPr>
        <w:spacing w:after="80"/>
        <w:jc w:val="both"/>
      </w:pPr>
      <w:r>
        <w:rPr>
          <w:rFonts w:ascii="宋体" w:hAnsi="宋体" w:eastAsia="宋体"/>
          <w:sz w:val="22"/>
        </w:rPr>
        <w:t>---</w:t>
      </w:r>
    </w:p>
    <w:p>
      <w:r>
        <w:rPr>
          <w:sz w:val="12"/>
        </w:rPr>
      </w:r>
    </w:p>
    <w:p>
      <w:pPr>
        <w:spacing w:after="80"/>
        <w:jc w:val="both"/>
      </w:pPr>
      <w:r>
        <w:rPr>
          <w:rFonts w:ascii="宋体" w:hAnsi="宋体" w:eastAsia="宋体"/>
          <w:sz w:val="22"/>
        </w:rPr>
        <w:t>## 案例四：杭州"杭小忆"——全国首个城市级AI旅游助手</w:t>
      </w:r>
    </w:p>
    <w:p>
      <w:r>
        <w:rPr>
          <w:sz w:val="12"/>
        </w:rPr>
      </w:r>
    </w:p>
    <w:p>
      <w:pPr>
        <w:spacing w:after="40"/>
        <w:jc w:val="both"/>
      </w:pPr>
      <w:r>
        <w:rPr>
          <w:rFonts w:ascii="宋体" w:hAnsi="宋体" w:eastAsia="宋体"/>
          <w:sz w:val="22"/>
        </w:rPr>
        <w:t>**来源**：杭州市文化广电旅游局（2025年3月）</w:t>
      </w:r>
    </w:p>
    <w:p>
      <w:pPr>
        <w:spacing w:after="40"/>
        <w:jc w:val="both"/>
      </w:pPr>
      <w:r>
        <w:rPr>
          <w:rFonts w:ascii="宋体" w:hAnsi="宋体" w:eastAsia="宋体"/>
          <w:sz w:val="22"/>
        </w:rPr>
        <w:t>**技术伙伴**：DeepSeek</w:t>
      </w:r>
    </w:p>
    <w:p>
      <w:pPr>
        <w:spacing w:after="40"/>
        <w:jc w:val="both"/>
      </w:pPr>
      <w:r>
        <w:rPr>
          <w:rFonts w:ascii="宋体" w:hAnsi="宋体" w:eastAsia="宋体"/>
          <w:sz w:val="22"/>
        </w:rPr>
        <w:t>**关键词**：城市级AI助手、大模型、智能问答</w:t>
      </w:r>
    </w:p>
    <w:p>
      <w:r>
        <w:rPr>
          <w:sz w:val="12"/>
        </w:rPr>
      </w:r>
    </w:p>
    <w:p>
      <w:pPr>
        <w:spacing w:after="40"/>
        <w:jc w:val="both"/>
      </w:pPr>
      <w:r>
        <w:rPr>
          <w:rFonts w:ascii="宋体" w:hAnsi="宋体" w:eastAsia="宋体"/>
          <w:sz w:val="22"/>
        </w:rPr>
        <w:t>**案例概述**：</w:t>
      </w:r>
    </w:p>
    <w:p>
      <w:pPr>
        <w:spacing w:after="80"/>
        <w:jc w:val="both"/>
      </w:pPr>
      <w:r>
        <w:rPr>
          <w:rFonts w:ascii="宋体" w:hAnsi="宋体" w:eastAsia="宋体"/>
          <w:sz w:val="22"/>
        </w:rPr>
        <w:t>杭州推出全国首个城市级AI旅游助手"杭小忆"，基于DeepSeek大模型，为游客提供全场景、智能化的旅游服务：</w:t>
      </w:r>
    </w:p>
    <w:p>
      <w:r>
        <w:rPr>
          <w:sz w:val="12"/>
        </w:rPr>
      </w:r>
    </w:p>
    <w:p>
      <w:pPr>
        <w:spacing w:after="40"/>
        <w:ind w:left="454"/>
        <w:jc w:val="both"/>
      </w:pPr>
      <w:r>
        <w:rPr>
          <w:rFonts w:ascii="宋体" w:hAnsi="宋体" w:eastAsia="宋体"/>
          <w:sz w:val="22"/>
        </w:rPr>
        <w:t>• 智能问答：覆盖西湖、灵隐寺、宋城等杭州全境景区</w:t>
      </w:r>
    </w:p>
    <w:p>
      <w:pPr>
        <w:spacing w:after="40"/>
        <w:ind w:left="454"/>
        <w:jc w:val="both"/>
      </w:pPr>
      <w:r>
        <w:rPr>
          <w:rFonts w:ascii="宋体" w:hAnsi="宋体" w:eastAsia="宋体"/>
          <w:sz w:val="22"/>
        </w:rPr>
        <w:t>• 行程规划：根据游客兴趣、时间、预算自动生成攻略</w:t>
      </w:r>
    </w:p>
    <w:p>
      <w:pPr>
        <w:spacing w:after="40"/>
        <w:ind w:left="454"/>
        <w:jc w:val="both"/>
      </w:pPr>
      <w:r>
        <w:rPr>
          <w:rFonts w:ascii="宋体" w:hAnsi="宋体" w:eastAsia="宋体"/>
          <w:sz w:val="22"/>
        </w:rPr>
        <w:t>• 实时信息：天气、交通、人流、优惠等实时数据</w:t>
      </w:r>
    </w:p>
    <w:p>
      <w:pPr>
        <w:spacing w:after="40"/>
        <w:ind w:left="454"/>
        <w:jc w:val="both"/>
      </w:pPr>
      <w:r>
        <w:rPr>
          <w:rFonts w:ascii="宋体" w:hAnsi="宋体" w:eastAsia="宋体"/>
          <w:sz w:val="22"/>
        </w:rPr>
        <w:t>• 多语言交互：中英文双语服务</w:t>
      </w:r>
    </w:p>
    <w:p>
      <w:r>
        <w:rPr>
          <w:sz w:val="12"/>
        </w:rPr>
      </w:r>
    </w:p>
    <w:p>
      <w:pPr>
        <w:spacing w:after="40"/>
        <w:jc w:val="both"/>
      </w:pPr>
      <w:r>
        <w:rPr>
          <w:rFonts w:ascii="宋体" w:hAnsi="宋体" w:eastAsia="宋体"/>
          <w:sz w:val="22"/>
        </w:rPr>
        <w:t>**创新意义**：</w:t>
      </w:r>
    </w:p>
    <w:p>
      <w:pPr>
        <w:spacing w:after="40"/>
        <w:ind w:left="454"/>
        <w:jc w:val="both"/>
      </w:pPr>
      <w:r>
        <w:rPr>
          <w:rFonts w:ascii="宋体" w:hAnsi="宋体" w:eastAsia="宋体"/>
          <w:sz w:val="22"/>
        </w:rPr>
        <w:t>• 第一个将AI大模型应用于城市级旅游服务的案例</w:t>
      </w:r>
    </w:p>
    <w:p>
      <w:pPr>
        <w:spacing w:after="40"/>
        <w:ind w:left="454"/>
        <w:jc w:val="both"/>
      </w:pPr>
      <w:r>
        <w:rPr>
          <w:rFonts w:ascii="宋体" w:hAnsi="宋体" w:eastAsia="宋体"/>
          <w:sz w:val="22"/>
        </w:rPr>
        <w:t>• 从"景区级"到"城市级"的跨越，实现了全域旅游的智能化管理</w:t>
      </w:r>
    </w:p>
    <w:p>
      <w:pPr>
        <w:spacing w:after="40"/>
        <w:ind w:left="454"/>
        <w:jc w:val="both"/>
      </w:pPr>
      <w:r>
        <w:rPr>
          <w:rFonts w:ascii="宋体" w:hAnsi="宋体" w:eastAsia="宋体"/>
          <w:sz w:val="22"/>
        </w:rPr>
        <w:t>• 为其他城市提供了可复制的"AI+城市文旅"模板</w:t>
      </w:r>
    </w:p>
    <w:p>
      <w:r>
        <w:rPr>
          <w:sz w:val="12"/>
        </w:rPr>
      </w:r>
    </w:p>
    <w:p>
      <w:pPr>
        <w:spacing w:after="40"/>
        <w:jc w:val="both"/>
      </w:pPr>
      <w:r>
        <w:rPr>
          <w:rFonts w:ascii="宋体" w:hAnsi="宋体" w:eastAsia="宋体"/>
          <w:sz w:val="22"/>
        </w:rPr>
        <w:t>**与教材的关联**：对应第1章"AI时代文旅产业变革"和第6章"数据驱动运营决策"，展示AI对城市文旅服务体系的系统重构。</w:t>
      </w:r>
    </w:p>
    <w:p>
      <w:r>
        <w:rPr>
          <w:sz w:val="12"/>
        </w:rPr>
      </w:r>
    </w:p>
    <w:p>
      <w:pPr>
        <w:spacing w:after="80"/>
        <w:jc w:val="both"/>
      </w:pPr>
      <w:r>
        <w:rPr>
          <w:rFonts w:ascii="宋体" w:hAnsi="宋体" w:eastAsia="宋体"/>
          <w:sz w:val="22"/>
        </w:rPr>
        <w:t>---</w:t>
      </w:r>
    </w:p>
    <w:p>
      <w:r>
        <w:rPr>
          <w:sz w:val="12"/>
        </w:rPr>
      </w:r>
    </w:p>
    <w:p>
      <w:pPr>
        <w:spacing w:after="80"/>
        <w:jc w:val="both"/>
      </w:pPr>
      <w:r>
        <w:rPr>
          <w:rFonts w:ascii="宋体" w:hAnsi="宋体" w:eastAsia="宋体"/>
          <w:sz w:val="22"/>
        </w:rPr>
        <w:t>## 案例五：湖南视旅科技AI旅行策划师——10秒定制亲子游</w:t>
      </w:r>
    </w:p>
    <w:p>
      <w:r>
        <w:rPr>
          <w:sz w:val="12"/>
        </w:rPr>
      </w:r>
    </w:p>
    <w:p>
      <w:pPr>
        <w:spacing w:after="40"/>
        <w:jc w:val="both"/>
      </w:pPr>
      <w:r>
        <w:rPr>
          <w:rFonts w:ascii="宋体" w:hAnsi="宋体" w:eastAsia="宋体"/>
          <w:sz w:val="22"/>
        </w:rPr>
        <w:t>**来源**：湖南日报·新湖南（2025年9月）</w:t>
      </w:r>
    </w:p>
    <w:p>
      <w:pPr>
        <w:spacing w:after="40"/>
        <w:jc w:val="both"/>
      </w:pPr>
      <w:r>
        <w:rPr>
          <w:rFonts w:ascii="宋体" w:hAnsi="宋体" w:eastAsia="宋体"/>
          <w:sz w:val="22"/>
        </w:rPr>
        <w:t>**关键词**：AI行程规划、定制化、文旅SaaS</w:t>
      </w:r>
    </w:p>
    <w:p>
      <w:r>
        <w:rPr>
          <w:sz w:val="12"/>
        </w:rPr>
      </w:r>
    </w:p>
    <w:p>
      <w:pPr>
        <w:spacing w:after="40"/>
        <w:jc w:val="both"/>
      </w:pPr>
      <w:r>
        <w:rPr>
          <w:rFonts w:ascii="宋体" w:hAnsi="宋体" w:eastAsia="宋体"/>
          <w:sz w:val="22"/>
        </w:rPr>
        <w:t>**案例概述**：</w:t>
      </w:r>
    </w:p>
    <w:p>
      <w:pPr>
        <w:spacing w:after="80"/>
        <w:jc w:val="both"/>
      </w:pPr>
      <w:r>
        <w:rPr>
          <w:rFonts w:ascii="宋体" w:hAnsi="宋体" w:eastAsia="宋体"/>
          <w:sz w:val="22"/>
        </w:rPr>
        <w:t>湖南视旅科技推出AI旅行策划师，用户输入自然语言需求如"云南之旅，6天5晚，带5岁男孩和9岁女孩"后，AI在10秒内生成个性化行程：</w:t>
      </w:r>
    </w:p>
    <w:p>
      <w:r>
        <w:rPr>
          <w:sz w:val="12"/>
        </w:rPr>
      </w:r>
    </w:p>
    <w:p>
      <w:pPr>
        <w:spacing w:after="40"/>
        <w:ind w:left="454"/>
        <w:jc w:val="both"/>
      </w:pPr>
      <w:r>
        <w:rPr>
          <w:rFonts w:ascii="宋体" w:hAnsi="宋体" w:eastAsia="宋体"/>
          <w:sz w:val="22"/>
        </w:rPr>
        <w:t>• 自动匹配适合儿童的自然景区和博物馆</w:t>
      </w:r>
    </w:p>
    <w:p>
      <w:pPr>
        <w:spacing w:after="40"/>
        <w:ind w:left="454"/>
        <w:jc w:val="both"/>
      </w:pPr>
      <w:r>
        <w:rPr>
          <w:rFonts w:ascii="宋体" w:hAnsi="宋体" w:eastAsia="宋体"/>
          <w:sz w:val="22"/>
        </w:rPr>
        <w:t>• 智能规划景点间最佳路线和交通方式</w:t>
      </w:r>
    </w:p>
    <w:p>
      <w:pPr>
        <w:spacing w:after="40"/>
        <w:ind w:left="454"/>
        <w:jc w:val="both"/>
      </w:pPr>
      <w:r>
        <w:rPr>
          <w:rFonts w:ascii="宋体" w:hAnsi="宋体" w:eastAsia="宋体"/>
          <w:sz w:val="22"/>
        </w:rPr>
        <w:t>• 推荐家庭友好型酒店和餐饮</w:t>
      </w:r>
    </w:p>
    <w:p>
      <w:pPr>
        <w:spacing w:after="40"/>
        <w:ind w:left="454"/>
        <w:jc w:val="both"/>
      </w:pPr>
      <w:r>
        <w:rPr>
          <w:rFonts w:ascii="宋体" w:hAnsi="宋体" w:eastAsia="宋体"/>
          <w:sz w:val="22"/>
        </w:rPr>
        <w:t>• 自动计算预计停留时间和游览节奏</w:t>
      </w:r>
    </w:p>
    <w:p>
      <w:pPr>
        <w:spacing w:after="40"/>
        <w:ind w:left="454"/>
        <w:jc w:val="both"/>
      </w:pPr>
      <w:r>
        <w:rPr>
          <w:rFonts w:ascii="宋体" w:hAnsi="宋体" w:eastAsia="宋体"/>
          <w:sz w:val="22"/>
        </w:rPr>
        <w:t>• 支持多人群、多场景定制</w:t>
      </w:r>
    </w:p>
    <w:p>
      <w:r>
        <w:rPr>
          <w:sz w:val="12"/>
        </w:rPr>
      </w:r>
    </w:p>
    <w:p>
      <w:pPr>
        <w:spacing w:after="40"/>
        <w:jc w:val="both"/>
      </w:pPr>
      <w:r>
        <w:rPr>
          <w:rFonts w:ascii="宋体" w:hAnsi="宋体" w:eastAsia="宋体"/>
          <w:sz w:val="22"/>
        </w:rPr>
        <w:t>**技术亮点**：</w:t>
      </w:r>
    </w:p>
    <w:p>
      <w:pPr>
        <w:spacing w:after="40"/>
        <w:ind w:left="454"/>
        <w:jc w:val="both"/>
      </w:pPr>
      <w:r>
        <w:rPr>
          <w:rFonts w:ascii="宋体" w:hAnsi="宋体" w:eastAsia="宋体"/>
          <w:sz w:val="22"/>
        </w:rPr>
        <w:t>• 自然语言理解：从模糊需求到精准行程的映射</w:t>
      </w:r>
    </w:p>
    <w:p>
      <w:pPr>
        <w:spacing w:after="40"/>
        <w:ind w:left="454"/>
        <w:jc w:val="both"/>
      </w:pPr>
      <w:r>
        <w:rPr>
          <w:rFonts w:ascii="宋体" w:hAnsi="宋体" w:eastAsia="宋体"/>
          <w:sz w:val="22"/>
        </w:rPr>
        <w:t>• 多约束优化：同时考虑时间、预算、兴趣、年龄等多维度</w:t>
      </w:r>
    </w:p>
    <w:p>
      <w:pPr>
        <w:spacing w:after="40"/>
        <w:ind w:left="454"/>
        <w:jc w:val="both"/>
      </w:pPr>
      <w:r>
        <w:rPr>
          <w:rFonts w:ascii="宋体" w:hAnsi="宋体" w:eastAsia="宋体"/>
          <w:sz w:val="22"/>
        </w:rPr>
        <w:t>• 实时数据融合：门票、天气、交通等动态数据</w:t>
      </w:r>
    </w:p>
    <w:p>
      <w:r>
        <w:rPr>
          <w:sz w:val="12"/>
        </w:rPr>
      </w:r>
    </w:p>
    <w:p>
      <w:pPr>
        <w:spacing w:after="40"/>
        <w:jc w:val="both"/>
      </w:pPr>
      <w:r>
        <w:rPr>
          <w:rFonts w:ascii="宋体" w:hAnsi="宋体" w:eastAsia="宋体"/>
          <w:sz w:val="22"/>
        </w:rPr>
        <w:t>**与教材的关联**：对应第7章"产品创新与体验设计"中的MVP快速验证和AI辅助产品策划。</w:t>
      </w:r>
    </w:p>
    <w:p>
      <w:r>
        <w:rPr>
          <w:sz w:val="12"/>
        </w:rPr>
      </w:r>
    </w:p>
    <w:p>
      <w:pPr>
        <w:spacing w:after="80"/>
        <w:jc w:val="both"/>
      </w:pPr>
      <w:r>
        <w:rPr>
          <w:rFonts w:ascii="宋体" w:hAnsi="宋体" w:eastAsia="宋体"/>
          <w:sz w:val="22"/>
        </w:rPr>
        <w:t>---</w:t>
      </w:r>
    </w:p>
    <w:p>
      <w:r>
        <w:rPr>
          <w:sz w:val="12"/>
        </w:rPr>
      </w:r>
    </w:p>
    <w:p>
      <w:pPr>
        <w:spacing w:after="80"/>
        <w:jc w:val="both"/>
      </w:pPr>
      <w:r>
        <w:rPr>
          <w:rFonts w:ascii="宋体" w:hAnsi="宋体" w:eastAsia="宋体"/>
          <w:sz w:val="22"/>
        </w:rPr>
        <w:t>## 案例六：大宋不夜城——AI机器人沉浸式互动体验</w:t>
      </w:r>
    </w:p>
    <w:p>
      <w:r>
        <w:rPr>
          <w:sz w:val="12"/>
        </w:rPr>
      </w:r>
    </w:p>
    <w:p>
      <w:pPr>
        <w:spacing w:after="40"/>
        <w:jc w:val="both"/>
      </w:pPr>
      <w:r>
        <w:rPr>
          <w:rFonts w:ascii="宋体" w:hAnsi="宋体" w:eastAsia="宋体"/>
          <w:sz w:val="22"/>
        </w:rPr>
        <w:t>**来源**：东平县人民政府（2026年6月）</w:t>
      </w:r>
    </w:p>
    <w:p>
      <w:pPr>
        <w:spacing w:after="40"/>
        <w:jc w:val="both"/>
      </w:pPr>
      <w:r>
        <w:rPr>
          <w:rFonts w:ascii="宋体" w:hAnsi="宋体" w:eastAsia="宋体"/>
          <w:sz w:val="22"/>
        </w:rPr>
        <w:t>**关键词**：AI机器人、沉浸式互动、古风科技</w:t>
      </w:r>
    </w:p>
    <w:p>
      <w:r>
        <w:rPr>
          <w:sz w:val="12"/>
        </w:rPr>
      </w:r>
    </w:p>
    <w:p>
      <w:pPr>
        <w:spacing w:after="40"/>
        <w:jc w:val="both"/>
      </w:pPr>
      <w:r>
        <w:rPr>
          <w:rFonts w:ascii="宋体" w:hAnsi="宋体" w:eastAsia="宋体"/>
          <w:sz w:val="22"/>
        </w:rPr>
        <w:t>**案例概述**：</w:t>
      </w:r>
    </w:p>
    <w:p>
      <w:pPr>
        <w:spacing w:after="80"/>
        <w:jc w:val="both"/>
      </w:pPr>
      <w:r>
        <w:rPr>
          <w:rFonts w:ascii="宋体" w:hAnsi="宋体" w:eastAsia="宋体"/>
          <w:sz w:val="22"/>
        </w:rPr>
        <w:t>山东东平大宋不夜城景区在2026年端午假期推出AI机器人沉浸式互动项目，以"科技+古风"融合玩法打造全新体验：</w:t>
      </w:r>
    </w:p>
    <w:p>
      <w:r>
        <w:rPr>
          <w:sz w:val="12"/>
        </w:rPr>
      </w:r>
    </w:p>
    <w:p>
      <w:pPr>
        <w:spacing w:after="40"/>
        <w:ind w:left="454"/>
        <w:jc w:val="both"/>
      </w:pPr>
      <w:r>
        <w:rPr>
          <w:rFonts w:ascii="宋体" w:hAnsi="宋体" w:eastAsia="宋体"/>
          <w:sz w:val="22"/>
        </w:rPr>
        <w:t>• 身穿宋服的AI机器人与游客互动对答</w:t>
      </w:r>
    </w:p>
    <w:p>
      <w:pPr>
        <w:spacing w:after="40"/>
        <w:ind w:left="454"/>
        <w:jc w:val="both"/>
      </w:pPr>
      <w:r>
        <w:rPr>
          <w:rFonts w:ascii="宋体" w:hAnsi="宋体" w:eastAsia="宋体"/>
          <w:sz w:val="22"/>
        </w:rPr>
        <w:t>• AI机器人提供宋代文化知识问答和讲解</w:t>
      </w:r>
    </w:p>
    <w:p>
      <w:pPr>
        <w:spacing w:after="40"/>
        <w:ind w:left="454"/>
        <w:jc w:val="both"/>
      </w:pPr>
      <w:r>
        <w:rPr>
          <w:rFonts w:ascii="宋体" w:hAnsi="宋体" w:eastAsia="宋体"/>
          <w:sz w:val="22"/>
        </w:rPr>
        <w:t>• 多台机器人协同表演宋代生活场景</w:t>
      </w:r>
    </w:p>
    <w:p>
      <w:pPr>
        <w:spacing w:after="40"/>
        <w:ind w:left="454"/>
        <w:jc w:val="both"/>
      </w:pPr>
      <w:r>
        <w:rPr>
          <w:rFonts w:ascii="宋体" w:hAnsi="宋体" w:eastAsia="宋体"/>
          <w:sz w:val="22"/>
        </w:rPr>
        <w:t>• 游客可以通过扫码与AI机器人实时互动</w:t>
      </w:r>
    </w:p>
    <w:p>
      <w:r>
        <w:rPr>
          <w:sz w:val="12"/>
        </w:rPr>
      </w:r>
    </w:p>
    <w:p>
      <w:pPr>
        <w:spacing w:after="40"/>
        <w:jc w:val="both"/>
      </w:pPr>
      <w:r>
        <w:rPr>
          <w:rFonts w:ascii="宋体" w:hAnsi="宋体" w:eastAsia="宋体"/>
          <w:sz w:val="22"/>
        </w:rPr>
        <w:t>**数据成效**：</w:t>
      </w:r>
    </w:p>
    <w:p>
      <w:pPr>
        <w:spacing w:after="40"/>
        <w:ind w:left="454"/>
        <w:jc w:val="both"/>
      </w:pPr>
      <w:r>
        <w:rPr>
          <w:rFonts w:ascii="宋体" w:hAnsi="宋体" w:eastAsia="宋体"/>
          <w:sz w:val="22"/>
        </w:rPr>
        <w:t>• 端午假期游客量同比增长40%</w:t>
      </w:r>
    </w:p>
    <w:p>
      <w:pPr>
        <w:spacing w:after="40"/>
        <w:ind w:left="454"/>
        <w:jc w:val="both"/>
      </w:pPr>
      <w:r>
        <w:rPr>
          <w:rFonts w:ascii="宋体" w:hAnsi="宋体" w:eastAsia="宋体"/>
          <w:sz w:val="22"/>
        </w:rPr>
        <w:t>• 互动区平均排队时间15分钟，成为景区最热门打卡点</w:t>
      </w:r>
    </w:p>
    <w:p>
      <w:pPr>
        <w:spacing w:after="40"/>
        <w:ind w:left="454"/>
        <w:jc w:val="both"/>
      </w:pPr>
      <w:r>
        <w:rPr>
          <w:rFonts w:ascii="宋体" w:hAnsi="宋体" w:eastAsia="宋体"/>
          <w:sz w:val="22"/>
        </w:rPr>
        <w:t>• 社交媒体相关话题曝光量超500万次</w:t>
      </w:r>
    </w:p>
    <w:p>
      <w:r>
        <w:rPr>
          <w:sz w:val="12"/>
        </w:rPr>
      </w:r>
    </w:p>
    <w:p>
      <w:pPr>
        <w:spacing w:after="40"/>
        <w:jc w:val="both"/>
      </w:pPr>
      <w:r>
        <w:rPr>
          <w:rFonts w:ascii="宋体" w:hAnsi="宋体" w:eastAsia="宋体"/>
          <w:sz w:val="22"/>
        </w:rPr>
        <w:t>**与教材的关联**：对应第7章"产品创新与体验设计"中的体验设计五要素（感官、情感、思考、行动、关联），展示AI机器人如何创造沉浸式文化体验。</w:t>
      </w:r>
    </w:p>
    <w:p>
      <w:r>
        <w:rPr>
          <w:sz w:val="12"/>
        </w:rPr>
      </w:r>
    </w:p>
    <w:p>
      <w:pPr>
        <w:spacing w:after="80"/>
        <w:jc w:val="both"/>
      </w:pPr>
      <w:r>
        <w:rPr>
          <w:rFonts w:ascii="宋体" w:hAnsi="宋体" w:eastAsia="宋体"/>
          <w:sz w:val="22"/>
        </w:rPr>
        <w:t>---</w:t>
      </w:r>
    </w:p>
    <w:p>
      <w:r>
        <w:rPr>
          <w:sz w:val="12"/>
        </w:rPr>
      </w:r>
    </w:p>
    <w:p>
      <w:pPr>
        <w:spacing w:after="80"/>
        <w:jc w:val="both"/>
      </w:pPr>
      <w:r>
        <w:rPr>
          <w:rFonts w:ascii="宋体" w:hAnsi="宋体" w:eastAsia="宋体"/>
          <w:sz w:val="22"/>
        </w:rPr>
        <w:t>## 案例七：新晃县"一县一景"文旅智能体——县域AI文旅新范式</w:t>
      </w:r>
    </w:p>
    <w:p>
      <w:r>
        <w:rPr>
          <w:sz w:val="12"/>
        </w:rPr>
      </w:r>
    </w:p>
    <w:p>
      <w:pPr>
        <w:spacing w:after="40"/>
        <w:jc w:val="both"/>
      </w:pPr>
      <w:r>
        <w:rPr>
          <w:rFonts w:ascii="宋体" w:hAnsi="宋体" w:eastAsia="宋体"/>
          <w:sz w:val="22"/>
        </w:rPr>
        <w:t>**来源**：中国经济新闻网（2026年6月）</w:t>
      </w:r>
    </w:p>
    <w:p>
      <w:pPr>
        <w:spacing w:after="40"/>
        <w:jc w:val="both"/>
      </w:pPr>
      <w:r>
        <w:rPr>
          <w:rFonts w:ascii="宋体" w:hAnsi="宋体" w:eastAsia="宋体"/>
          <w:sz w:val="22"/>
        </w:rPr>
        <w:t>**技术伙伴**：华南数字产业集团</w:t>
      </w:r>
    </w:p>
    <w:p>
      <w:pPr>
        <w:spacing w:after="40"/>
        <w:jc w:val="both"/>
      </w:pPr>
      <w:r>
        <w:rPr>
          <w:rFonts w:ascii="宋体" w:hAnsi="宋体" w:eastAsia="宋体"/>
          <w:sz w:val="22"/>
        </w:rPr>
        <w:t>**关键词**：县域文旅、智能体、乡村振兴</w:t>
      </w:r>
    </w:p>
    <w:p>
      <w:r>
        <w:rPr>
          <w:sz w:val="12"/>
        </w:rPr>
      </w:r>
    </w:p>
    <w:p>
      <w:pPr>
        <w:spacing w:after="40"/>
        <w:jc w:val="both"/>
      </w:pPr>
      <w:r>
        <w:rPr>
          <w:rFonts w:ascii="宋体" w:hAnsi="宋体" w:eastAsia="宋体"/>
          <w:sz w:val="22"/>
        </w:rPr>
        <w:t>**案例概述**：</w:t>
      </w:r>
    </w:p>
    <w:p>
      <w:pPr>
        <w:spacing w:after="80"/>
        <w:jc w:val="both"/>
      </w:pPr>
      <w:r>
        <w:rPr>
          <w:rFonts w:ascii="宋体" w:hAnsi="宋体" w:eastAsia="宋体"/>
          <w:sz w:val="22"/>
        </w:rPr>
        <w:t>湖南新晃侗族自治县响应"一县一景 县域专属文旅智能体"首批免费定制计划，率先完成县域文旅智能体的开发与上线，成为该征集活动中首个推出文旅智能体的县域：</w:t>
      </w:r>
    </w:p>
    <w:p>
      <w:r>
        <w:rPr>
          <w:sz w:val="12"/>
        </w:rPr>
      </w:r>
    </w:p>
    <w:p>
      <w:pPr>
        <w:spacing w:after="40"/>
        <w:ind w:left="454"/>
        <w:jc w:val="both"/>
      </w:pPr>
      <w:r>
        <w:rPr>
          <w:rFonts w:ascii="宋体" w:hAnsi="宋体" w:eastAsia="宋体"/>
          <w:sz w:val="22"/>
        </w:rPr>
        <w:t>• 整合县域文旅资源：侗族文化、自然风光、特色美食等</w:t>
      </w:r>
    </w:p>
    <w:p>
      <w:pPr>
        <w:spacing w:after="40"/>
        <w:ind w:left="454"/>
        <w:jc w:val="both"/>
      </w:pPr>
      <w:r>
        <w:rPr>
          <w:rFonts w:ascii="宋体" w:hAnsi="宋体" w:eastAsia="宋体"/>
          <w:sz w:val="22"/>
        </w:rPr>
        <w:t>• 智能体具备AI导游、行程规划、问答服务等核心功能</w:t>
      </w:r>
    </w:p>
    <w:p>
      <w:pPr>
        <w:spacing w:after="40"/>
        <w:ind w:left="454"/>
        <w:jc w:val="both"/>
      </w:pPr>
      <w:r>
        <w:rPr>
          <w:rFonts w:ascii="宋体" w:hAnsi="宋体" w:eastAsia="宋体"/>
          <w:sz w:val="22"/>
        </w:rPr>
        <w:t>• 与乡村振兴数据产品"晃牛保"形成数字生态联动</w:t>
      </w:r>
    </w:p>
    <w:p>
      <w:pPr>
        <w:spacing w:after="40"/>
        <w:ind w:left="454"/>
        <w:jc w:val="both"/>
      </w:pPr>
      <w:r>
        <w:rPr>
          <w:rFonts w:ascii="宋体" w:hAnsi="宋体" w:eastAsia="宋体"/>
          <w:sz w:val="22"/>
        </w:rPr>
        <w:t>• 为县域文旅数字化转型提供了低门槛、可复制的方案</w:t>
      </w:r>
    </w:p>
    <w:p>
      <w:r>
        <w:rPr>
          <w:sz w:val="12"/>
        </w:rPr>
      </w:r>
    </w:p>
    <w:p>
      <w:pPr>
        <w:spacing w:after="40"/>
        <w:jc w:val="both"/>
      </w:pPr>
      <w:r>
        <w:rPr>
          <w:rFonts w:ascii="宋体" w:hAnsi="宋体" w:eastAsia="宋体"/>
          <w:sz w:val="22"/>
        </w:rPr>
        <w:t>**创新意义**：</w:t>
      </w:r>
    </w:p>
    <w:p>
      <w:pPr>
        <w:spacing w:after="40"/>
        <w:ind w:left="454"/>
        <w:jc w:val="both"/>
      </w:pPr>
      <w:r>
        <w:rPr>
          <w:rFonts w:ascii="宋体" w:hAnsi="宋体" w:eastAsia="宋体"/>
          <w:sz w:val="22"/>
        </w:rPr>
        <w:t>• 首个落地的县域文旅智能体，为全国县域文旅数字化转型提供样板</w:t>
      </w:r>
    </w:p>
    <w:p>
      <w:pPr>
        <w:spacing w:after="40"/>
        <w:ind w:left="454"/>
        <w:jc w:val="both"/>
      </w:pPr>
      <w:r>
        <w:rPr>
          <w:rFonts w:ascii="宋体" w:hAnsi="宋体" w:eastAsia="宋体"/>
          <w:sz w:val="22"/>
        </w:rPr>
        <w:t>• 从"数字牛"到"AI游"，展示了数据要素在县域经济中的价值跃迁</w:t>
      </w:r>
    </w:p>
    <w:p>
      <w:pPr>
        <w:spacing w:after="40"/>
        <w:ind w:left="454"/>
        <w:jc w:val="both"/>
      </w:pPr>
      <w:r>
        <w:rPr>
          <w:rFonts w:ascii="宋体" w:hAnsi="宋体" w:eastAsia="宋体"/>
          <w:sz w:val="22"/>
        </w:rPr>
        <w:t>• 低门槛、低成本模式适合中小型县域文旅推广</w:t>
      </w:r>
    </w:p>
    <w:p>
      <w:r>
        <w:rPr>
          <w:sz w:val="12"/>
        </w:rPr>
      </w:r>
    </w:p>
    <w:p>
      <w:pPr>
        <w:spacing w:after="40"/>
        <w:jc w:val="both"/>
      </w:pPr>
      <w:r>
        <w:rPr>
          <w:rFonts w:ascii="宋体" w:hAnsi="宋体" w:eastAsia="宋体"/>
          <w:sz w:val="22"/>
        </w:rPr>
        <w:t>**与教材的关联**：对应第8章"文旅创业与商业模式创新"和第10章"团队建设与组织升级"，展示县域文旅AI化的可行路径。</w:t>
      </w:r>
    </w:p>
    <w:p>
      <w:r>
        <w:rPr>
          <w:sz w:val="12"/>
        </w:rPr>
      </w:r>
    </w:p>
    <w:p>
      <w:pPr>
        <w:spacing w:after="80"/>
        <w:jc w:val="both"/>
      </w:pPr>
      <w:r>
        <w:rPr>
          <w:rFonts w:ascii="宋体" w:hAnsi="宋体" w:eastAsia="宋体"/>
          <w:sz w:val="22"/>
        </w:rPr>
        <w:t>---</w:t>
      </w:r>
    </w:p>
    <w:p>
      <w:r>
        <w:rPr>
          <w:sz w:val="12"/>
        </w:rPr>
      </w:r>
    </w:p>
    <w:p>
      <w:pPr>
        <w:spacing w:after="80"/>
        <w:jc w:val="both"/>
      </w:pPr>
      <w:r>
        <w:rPr>
          <w:rFonts w:ascii="宋体" w:hAnsi="宋体" w:eastAsia="宋体"/>
          <w:sz w:val="22"/>
        </w:rPr>
        <w:t>## 案例八：世优科技AI数字人+VR大空间——景区交互体验重塑</w:t>
      </w:r>
    </w:p>
    <w:p>
      <w:r>
        <w:rPr>
          <w:sz w:val="12"/>
        </w:rPr>
      </w:r>
    </w:p>
    <w:p>
      <w:pPr>
        <w:spacing w:after="40"/>
        <w:jc w:val="both"/>
      </w:pPr>
      <w:r>
        <w:rPr>
          <w:rFonts w:ascii="宋体" w:hAnsi="宋体" w:eastAsia="宋体"/>
          <w:sz w:val="22"/>
        </w:rPr>
        <w:t>**来源**：新京报（2026年7月28日）</w:t>
      </w:r>
    </w:p>
    <w:p>
      <w:pPr>
        <w:spacing w:after="40"/>
        <w:jc w:val="both"/>
      </w:pPr>
      <w:r>
        <w:rPr>
          <w:rFonts w:ascii="宋体" w:hAnsi="宋体" w:eastAsia="宋体"/>
          <w:sz w:val="22"/>
        </w:rPr>
        <w:t>**关键词**：AI数字人、VR大空间、沉浸式交互</w:t>
      </w:r>
    </w:p>
    <w:p>
      <w:r>
        <w:rPr>
          <w:sz w:val="12"/>
        </w:rPr>
      </w:r>
    </w:p>
    <w:p>
      <w:pPr>
        <w:spacing w:after="40"/>
        <w:jc w:val="both"/>
      </w:pPr>
      <w:r>
        <w:rPr>
          <w:rFonts w:ascii="宋体" w:hAnsi="宋体" w:eastAsia="宋体"/>
          <w:sz w:val="22"/>
        </w:rPr>
        <w:t>**案例概述**：</w:t>
      </w:r>
    </w:p>
    <w:p>
      <w:pPr>
        <w:spacing w:after="80"/>
        <w:jc w:val="both"/>
      </w:pPr>
      <w:r>
        <w:rPr>
          <w:rFonts w:ascii="宋体" w:hAnsi="宋体" w:eastAsia="宋体"/>
          <w:sz w:val="22"/>
        </w:rPr>
        <w:t>世优科技以AI数字人和VR大空间技术重塑文旅景区交互体验，核心产品包括：</w:t>
      </w:r>
    </w:p>
    <w:p>
      <w:r>
        <w:rPr>
          <w:sz w:val="12"/>
        </w:rPr>
      </w:r>
    </w:p>
    <w:p>
      <w:pPr>
        <w:spacing w:after="40"/>
        <w:ind w:left="454"/>
        <w:jc w:val="both"/>
      </w:pPr>
      <w:r>
        <w:rPr>
          <w:rFonts w:ascii="宋体" w:hAnsi="宋体" w:eastAsia="宋体"/>
          <w:sz w:val="22"/>
        </w:rPr>
        <w:t>• **AI数字人导览**：古装数字人在景区门口迎接游客，能侃侃而谈历史典故，支持多轮对话和知识问答</w:t>
      </w:r>
    </w:p>
    <w:p>
      <w:pPr>
        <w:spacing w:after="40"/>
        <w:ind w:left="454"/>
        <w:jc w:val="both"/>
      </w:pPr>
      <w:r>
        <w:rPr>
          <w:rFonts w:ascii="宋体" w:hAnsi="宋体" w:eastAsia="宋体"/>
          <w:sz w:val="22"/>
        </w:rPr>
        <w:t>• **VR大空间体验**：戴上VR眼镜穿越到吴哥窟千年石阶前，体验沉浸式历史文化之旅</w:t>
      </w:r>
    </w:p>
    <w:p>
      <w:pPr>
        <w:spacing w:after="40"/>
        <w:ind w:left="454"/>
        <w:jc w:val="both"/>
      </w:pPr>
      <w:r>
        <w:rPr>
          <w:rFonts w:ascii="宋体" w:hAnsi="宋体" w:eastAsia="宋体"/>
          <w:sz w:val="22"/>
        </w:rPr>
        <w:t>• **MR混合现实**：通过MR眼镜，看虚拟古代将军在眼前操练士兵</w:t>
      </w:r>
    </w:p>
    <w:p>
      <w:pPr>
        <w:spacing w:after="40"/>
        <w:ind w:left="454"/>
        <w:jc w:val="both"/>
      </w:pPr>
      <w:r>
        <w:rPr>
          <w:rFonts w:ascii="宋体" w:hAnsi="宋体" w:eastAsia="宋体"/>
          <w:sz w:val="22"/>
        </w:rPr>
        <w:t>• **AI旅拍**：数字人指导游客拍摄古风照片，AI自动合成</w:t>
      </w:r>
    </w:p>
    <w:p>
      <w:r>
        <w:rPr>
          <w:sz w:val="12"/>
        </w:rPr>
      </w:r>
    </w:p>
    <w:p>
      <w:pPr>
        <w:spacing w:after="40"/>
        <w:jc w:val="both"/>
      </w:pPr>
      <w:r>
        <w:rPr>
          <w:rFonts w:ascii="宋体" w:hAnsi="宋体" w:eastAsia="宋体"/>
          <w:sz w:val="22"/>
        </w:rPr>
        <w:t>**行业数据**：</w:t>
      </w:r>
    </w:p>
    <w:p>
      <w:pPr>
        <w:spacing w:after="40"/>
        <w:ind w:left="454"/>
        <w:jc w:val="both"/>
      </w:pPr>
      <w:r>
        <w:rPr>
          <w:rFonts w:ascii="宋体" w:hAnsi="宋体" w:eastAsia="宋体"/>
          <w:sz w:val="22"/>
        </w:rPr>
        <w:t>• 全国超过76%的4A级以上景区已完成智能化改造（截至2025年10月）</w:t>
      </w:r>
    </w:p>
    <w:p>
      <w:pPr>
        <w:spacing w:after="40"/>
        <w:ind w:left="454"/>
        <w:jc w:val="both"/>
      </w:pPr>
      <w:r>
        <w:rPr>
          <w:rFonts w:ascii="宋体" w:hAnsi="宋体" w:eastAsia="宋体"/>
          <w:sz w:val="22"/>
        </w:rPr>
        <w:t>• AI赋能项目带动相关消费增长达38%</w:t>
      </w:r>
    </w:p>
    <w:p>
      <w:pPr>
        <w:spacing w:after="40"/>
        <w:ind w:left="454"/>
        <w:jc w:val="both"/>
      </w:pPr>
      <w:r>
        <w:rPr>
          <w:rFonts w:ascii="宋体" w:hAnsi="宋体" w:eastAsia="宋体"/>
          <w:sz w:val="22"/>
        </w:rPr>
        <w:t>• 智慧导览系统使用率达92%</w:t>
      </w:r>
    </w:p>
    <w:p>
      <w:pPr>
        <w:spacing w:after="40"/>
        <w:ind w:left="454"/>
        <w:jc w:val="both"/>
      </w:pPr>
      <w:r>
        <w:rPr>
          <w:rFonts w:ascii="宋体" w:hAnsi="宋体" w:eastAsia="宋体"/>
          <w:sz w:val="22"/>
        </w:rPr>
        <w:t>• 年轻游客留存率提升50%以上</w:t>
      </w:r>
    </w:p>
    <w:p>
      <w:r>
        <w:rPr>
          <w:sz w:val="12"/>
        </w:rPr>
      </w:r>
    </w:p>
    <w:p>
      <w:pPr>
        <w:spacing w:after="40"/>
        <w:jc w:val="both"/>
      </w:pPr>
      <w:r>
        <w:rPr>
          <w:rFonts w:ascii="宋体" w:hAnsi="宋体" w:eastAsia="宋体"/>
          <w:sz w:val="22"/>
        </w:rPr>
        <w:t>**与教材的关联**：对应第1章"AI技术对文旅价值链的重塑"和第7章"体验设计五要素"，展示AI数字人和VR技术如何创造全新文旅体验。</w:t>
      </w:r>
    </w:p>
    <w:p>
      <w:r>
        <w:rPr>
          <w:sz w:val="12"/>
        </w:rPr>
      </w:r>
    </w:p>
    <w:p>
      <w:pPr>
        <w:spacing w:after="80"/>
        <w:jc w:val="both"/>
      </w:pPr>
      <w:r>
        <w:rPr>
          <w:rFonts w:ascii="宋体" w:hAnsi="宋体" w:eastAsia="宋体"/>
          <w:sz w:val="22"/>
        </w:rPr>
        <w:t>---</w:t>
      </w:r>
    </w:p>
    <w:p>
      <w:r>
        <w:rPr>
          <w:sz w:val="12"/>
        </w:rPr>
      </w:r>
    </w:p>
    <w:p>
      <w:pPr>
        <w:spacing w:after="80"/>
        <w:jc w:val="both"/>
      </w:pPr>
      <w:r>
        <w:rPr>
          <w:rFonts w:ascii="宋体" w:hAnsi="宋体" w:eastAsia="宋体"/>
          <w:sz w:val="22"/>
        </w:rPr>
        <w:t>## 案例九：遵义景区AI导游导览系统——"人工智能+"典型应用</w:t>
      </w:r>
    </w:p>
    <w:p>
      <w:r>
        <w:rPr>
          <w:sz w:val="12"/>
        </w:rPr>
      </w:r>
    </w:p>
    <w:p>
      <w:pPr>
        <w:spacing w:after="40"/>
        <w:jc w:val="both"/>
      </w:pPr>
      <w:r>
        <w:rPr>
          <w:rFonts w:ascii="宋体" w:hAnsi="宋体" w:eastAsia="宋体"/>
          <w:sz w:val="22"/>
        </w:rPr>
        <w:t>**来源**：遵义市人民政府（2026年4月）</w:t>
      </w:r>
    </w:p>
    <w:p>
      <w:pPr>
        <w:spacing w:after="40"/>
        <w:jc w:val="both"/>
      </w:pPr>
      <w:r>
        <w:rPr>
          <w:rFonts w:ascii="宋体" w:hAnsi="宋体" w:eastAsia="宋体"/>
          <w:sz w:val="22"/>
        </w:rPr>
        <w:t>**技术伙伴**：中国电信遵义分公司</w:t>
      </w:r>
    </w:p>
    <w:p>
      <w:pPr>
        <w:spacing w:after="40"/>
        <w:jc w:val="both"/>
      </w:pPr>
      <w:r>
        <w:rPr>
          <w:rFonts w:ascii="宋体" w:hAnsi="宋体" w:eastAsia="宋体"/>
          <w:sz w:val="22"/>
        </w:rPr>
        <w:t>**关键词**：AI导游、大模型、博物馆讲解</w:t>
      </w:r>
    </w:p>
    <w:p>
      <w:r>
        <w:rPr>
          <w:sz w:val="12"/>
        </w:rPr>
      </w:r>
    </w:p>
    <w:p>
      <w:pPr>
        <w:spacing w:after="40"/>
        <w:jc w:val="both"/>
      </w:pPr>
      <w:r>
        <w:rPr>
          <w:rFonts w:ascii="宋体" w:hAnsi="宋体" w:eastAsia="宋体"/>
          <w:sz w:val="22"/>
        </w:rPr>
        <w:t>**案例概述**：</w:t>
      </w:r>
    </w:p>
    <w:p>
      <w:pPr>
        <w:spacing w:after="80"/>
        <w:jc w:val="both"/>
      </w:pPr>
      <w:r>
        <w:rPr>
          <w:rFonts w:ascii="宋体" w:hAnsi="宋体" w:eastAsia="宋体"/>
          <w:sz w:val="22"/>
        </w:rPr>
        <w:t>遵义市推出景区AI导游导览系统，由中国电信遵义分公司开发，专为博物馆及景区游客设计的智能私人导游应用：</w:t>
      </w:r>
    </w:p>
    <w:p>
      <w:r>
        <w:rPr>
          <w:sz w:val="12"/>
        </w:rPr>
      </w:r>
    </w:p>
    <w:p>
      <w:pPr>
        <w:spacing w:after="40"/>
        <w:ind w:left="454"/>
        <w:jc w:val="both"/>
      </w:pPr>
      <w:r>
        <w:rPr>
          <w:rFonts w:ascii="宋体" w:hAnsi="宋体" w:eastAsia="宋体"/>
          <w:sz w:val="22"/>
        </w:rPr>
        <w:t>• 基于大模型与自然语言处理技术，提供专业的文物讲解和知识问答</w:t>
      </w:r>
    </w:p>
    <w:p>
      <w:pPr>
        <w:spacing w:after="40"/>
        <w:ind w:left="454"/>
        <w:jc w:val="both"/>
      </w:pPr>
      <w:r>
        <w:rPr>
          <w:rFonts w:ascii="宋体" w:hAnsi="宋体" w:eastAsia="宋体"/>
          <w:sz w:val="22"/>
        </w:rPr>
        <w:t>• 游客通过自然语言提问，AI精准回答历史文化问题</w:t>
      </w:r>
    </w:p>
    <w:p>
      <w:pPr>
        <w:spacing w:after="40"/>
        <w:ind w:left="454"/>
        <w:jc w:val="both"/>
      </w:pPr>
      <w:r>
        <w:rPr>
          <w:rFonts w:ascii="宋体" w:hAnsi="宋体" w:eastAsia="宋体"/>
          <w:sz w:val="22"/>
        </w:rPr>
        <w:t>• 支持多轮对话，深度解读文物背后的故事</w:t>
      </w:r>
    </w:p>
    <w:p>
      <w:pPr>
        <w:spacing w:after="40"/>
        <w:ind w:left="454"/>
        <w:jc w:val="both"/>
      </w:pPr>
      <w:r>
        <w:rPr>
          <w:rFonts w:ascii="宋体" w:hAnsi="宋体" w:eastAsia="宋体"/>
          <w:sz w:val="22"/>
        </w:rPr>
        <w:t>• 覆盖遵义会议纪念馆、娄山关等红色旅游景点</w:t>
      </w:r>
    </w:p>
    <w:p>
      <w:r>
        <w:rPr>
          <w:sz w:val="12"/>
        </w:rPr>
      </w:r>
    </w:p>
    <w:p>
      <w:pPr>
        <w:spacing w:after="40"/>
        <w:jc w:val="both"/>
      </w:pPr>
      <w:r>
        <w:rPr>
          <w:rFonts w:ascii="宋体" w:hAnsi="宋体" w:eastAsia="宋体"/>
          <w:sz w:val="22"/>
        </w:rPr>
        <w:t>**技术特性**：</w:t>
      </w:r>
    </w:p>
    <w:p>
      <w:pPr>
        <w:spacing w:after="40"/>
        <w:ind w:left="454"/>
        <w:jc w:val="both"/>
      </w:pPr>
      <w:r>
        <w:rPr>
          <w:rFonts w:ascii="宋体" w:hAnsi="宋体" w:eastAsia="宋体"/>
          <w:sz w:val="22"/>
        </w:rPr>
        <w:t>• 深度融合人工智能，核心依托大语言模型</w:t>
      </w:r>
    </w:p>
    <w:p>
      <w:pPr>
        <w:spacing w:after="40"/>
        <w:ind w:left="454"/>
        <w:jc w:val="both"/>
      </w:pPr>
      <w:r>
        <w:rPr>
          <w:rFonts w:ascii="宋体" w:hAnsi="宋体" w:eastAsia="宋体"/>
          <w:sz w:val="22"/>
        </w:rPr>
        <w:t>• 从"电子讲解器"到"智能私人导游"的升级</w:t>
      </w:r>
    </w:p>
    <w:p>
      <w:pPr>
        <w:spacing w:after="40"/>
        <w:ind w:left="454"/>
        <w:jc w:val="both"/>
      </w:pPr>
      <w:r>
        <w:rPr>
          <w:rFonts w:ascii="宋体" w:hAnsi="宋体" w:eastAsia="宋体"/>
          <w:sz w:val="22"/>
        </w:rPr>
        <w:t>• 支持个性化讲解节奏和内容深度选择</w:t>
      </w:r>
    </w:p>
    <w:p>
      <w:r>
        <w:rPr>
          <w:sz w:val="12"/>
        </w:rPr>
      </w:r>
    </w:p>
    <w:p>
      <w:pPr>
        <w:spacing w:after="40"/>
        <w:jc w:val="both"/>
      </w:pPr>
      <w:r>
        <w:rPr>
          <w:rFonts w:ascii="宋体" w:hAnsi="宋体" w:eastAsia="宋体"/>
          <w:sz w:val="22"/>
        </w:rPr>
        <w:t>**与教材的关联**：对应第6章"AI智能客服"和第12章"可持续发展"，展示AI在红色旅游和文化传承中的创新应用。</w:t>
      </w:r>
    </w:p>
    <w:p>
      <w:r>
        <w:rPr>
          <w:sz w:val="12"/>
        </w:rPr>
      </w:r>
    </w:p>
    <w:p>
      <w:pPr>
        <w:spacing w:after="80"/>
        <w:jc w:val="both"/>
      </w:pPr>
      <w:r>
        <w:rPr>
          <w:rFonts w:ascii="宋体" w:hAnsi="宋体" w:eastAsia="宋体"/>
          <w:sz w:val="22"/>
        </w:rPr>
        <w:t>---</w:t>
      </w:r>
    </w:p>
    <w:p>
      <w:r>
        <w:rPr>
          <w:sz w:val="12"/>
        </w:rPr>
      </w:r>
    </w:p>
    <w:p>
      <w:pPr>
        <w:spacing w:after="80"/>
        <w:jc w:val="both"/>
      </w:pPr>
      <w:r>
        <w:rPr>
          <w:rFonts w:ascii="宋体" w:hAnsi="宋体" w:eastAsia="宋体"/>
          <w:sz w:val="22"/>
        </w:rPr>
        <w:t>## 案例十：南宁AI文旅融合——无人机光影+AI旅拍</w:t>
      </w:r>
    </w:p>
    <w:p>
      <w:r>
        <w:rPr>
          <w:sz w:val="12"/>
        </w:rPr>
      </w:r>
    </w:p>
    <w:p>
      <w:pPr>
        <w:spacing w:after="40"/>
        <w:jc w:val="both"/>
      </w:pPr>
      <w:r>
        <w:rPr>
          <w:rFonts w:ascii="宋体" w:hAnsi="宋体" w:eastAsia="宋体"/>
          <w:sz w:val="22"/>
        </w:rPr>
        <w:t>**来源**：南宁市人民政府（2026年6月）</w:t>
      </w:r>
    </w:p>
    <w:p>
      <w:pPr>
        <w:spacing w:after="40"/>
        <w:jc w:val="both"/>
      </w:pPr>
      <w:r>
        <w:rPr>
          <w:rFonts w:ascii="宋体" w:hAnsi="宋体" w:eastAsia="宋体"/>
          <w:sz w:val="22"/>
        </w:rPr>
        <w:t>**关键词**：AI旅拍、无人机光影、城市文旅品牌</w:t>
      </w:r>
    </w:p>
    <w:p>
      <w:r>
        <w:rPr>
          <w:sz w:val="12"/>
        </w:rPr>
      </w:r>
    </w:p>
    <w:p>
      <w:pPr>
        <w:spacing w:after="40"/>
        <w:jc w:val="both"/>
      </w:pPr>
      <w:r>
        <w:rPr>
          <w:rFonts w:ascii="宋体" w:hAnsi="宋体" w:eastAsia="宋体"/>
          <w:sz w:val="22"/>
        </w:rPr>
        <w:t>**案例概述**：</w:t>
      </w:r>
    </w:p>
    <w:p>
      <w:pPr>
        <w:spacing w:after="80"/>
        <w:jc w:val="both"/>
      </w:pPr>
      <w:r>
        <w:rPr>
          <w:rFonts w:ascii="宋体" w:hAnsi="宋体" w:eastAsia="宋体"/>
          <w:sz w:val="22"/>
        </w:rPr>
        <w:t>南宁市以科创为抓手大力提升城市文旅品牌影响力，2026年推出系列AI文旅融合项目：</w:t>
      </w:r>
    </w:p>
    <w:p>
      <w:r>
        <w:rPr>
          <w:sz w:val="12"/>
        </w:rPr>
      </w:r>
    </w:p>
    <w:p>
      <w:pPr>
        <w:spacing w:after="40"/>
        <w:ind w:left="454"/>
        <w:jc w:val="both"/>
      </w:pPr>
      <w:r>
        <w:rPr>
          <w:rFonts w:ascii="宋体" w:hAnsi="宋体" w:eastAsia="宋体"/>
          <w:sz w:val="22"/>
        </w:rPr>
        <w:t>• **AI旅拍**：在邕州古城·三街两巷历史文化街区，游客穿国风服饰体验AI旅拍，AI自动识别最佳拍摄角度和姿势</w:t>
      </w:r>
    </w:p>
    <w:p>
      <w:pPr>
        <w:spacing w:after="40"/>
        <w:ind w:left="454"/>
        <w:jc w:val="both"/>
      </w:pPr>
      <w:r>
        <w:rPr>
          <w:rFonts w:ascii="宋体" w:hAnsi="宋体" w:eastAsia="宋体"/>
          <w:sz w:val="22"/>
        </w:rPr>
        <w:t>• **无人机光影**：2000架无人机在亭子码头进行大型光影表演，AI编排飞行轨迹和灯光效果</w:t>
      </w:r>
    </w:p>
    <w:p>
      <w:pPr>
        <w:spacing w:after="40"/>
        <w:ind w:left="454"/>
        <w:jc w:val="both"/>
      </w:pPr>
      <w:r>
        <w:rPr>
          <w:rFonts w:ascii="宋体" w:hAnsi="宋体" w:eastAsia="宋体"/>
          <w:sz w:val="22"/>
        </w:rPr>
        <w:t>• **AI智能服务**：覆盖景区讲解、路线推荐、餐饮预订等全场景</w:t>
      </w:r>
    </w:p>
    <w:p>
      <w:r>
        <w:rPr>
          <w:sz w:val="12"/>
        </w:rPr>
      </w:r>
    </w:p>
    <w:p>
      <w:pPr>
        <w:spacing w:after="40"/>
        <w:jc w:val="both"/>
      </w:pPr>
      <w:r>
        <w:rPr>
          <w:rFonts w:ascii="宋体" w:hAnsi="宋体" w:eastAsia="宋体"/>
          <w:sz w:val="22"/>
        </w:rPr>
        <w:t>**品牌成效**：</w:t>
      </w:r>
    </w:p>
    <w:p>
      <w:pPr>
        <w:spacing w:after="40"/>
        <w:ind w:left="454"/>
        <w:jc w:val="both"/>
      </w:pPr>
      <w:r>
        <w:rPr>
          <w:rFonts w:ascii="宋体" w:hAnsi="宋体" w:eastAsia="宋体"/>
          <w:sz w:val="22"/>
        </w:rPr>
        <w:t>• "五一"假期游客量同比增长35%</w:t>
      </w:r>
    </w:p>
    <w:p>
      <w:pPr>
        <w:spacing w:after="40"/>
        <w:ind w:left="454"/>
        <w:jc w:val="both"/>
      </w:pPr>
      <w:r>
        <w:rPr>
          <w:rFonts w:ascii="宋体" w:hAnsi="宋体" w:eastAsia="宋体"/>
          <w:sz w:val="22"/>
        </w:rPr>
        <w:t>• AI旅拍成为社交媒体爆款，话题曝光量超1000万次</w:t>
      </w:r>
    </w:p>
    <w:p>
      <w:pPr>
        <w:spacing w:after="40"/>
        <w:ind w:left="454"/>
        <w:jc w:val="both"/>
      </w:pPr>
      <w:r>
        <w:rPr>
          <w:rFonts w:ascii="宋体" w:hAnsi="宋体" w:eastAsia="宋体"/>
          <w:sz w:val="22"/>
        </w:rPr>
        <w:t>• 城市文旅品牌影响力显著提升</w:t>
      </w:r>
    </w:p>
    <w:p>
      <w:r>
        <w:rPr>
          <w:sz w:val="12"/>
        </w:rPr>
      </w:r>
    </w:p>
    <w:p>
      <w:pPr>
        <w:spacing w:after="40"/>
        <w:jc w:val="both"/>
      </w:pPr>
      <w:r>
        <w:rPr>
          <w:rFonts w:ascii="宋体" w:hAnsi="宋体" w:eastAsia="宋体"/>
          <w:sz w:val="22"/>
        </w:rPr>
        <w:t>**与教材的关联**：对应第5章"AI精准营销"中的社媒矩阵运营和第9章"个人品牌与社群运营"，展示AI如何提升城市文旅品牌的传播力。</w:t>
      </w:r>
    </w:p>
    <w:p>
      <w:r>
        <w:rPr>
          <w:sz w:val="12"/>
        </w:rPr>
      </w:r>
    </w:p>
    <w:p>
      <w:pPr>
        <w:spacing w:after="80"/>
        <w:jc w:val="both"/>
      </w:pPr>
      <w:r>
        <w:rPr>
          <w:rFonts w:ascii="宋体" w:hAnsi="宋体" w:eastAsia="宋体"/>
          <w:sz w:val="22"/>
        </w:rPr>
        <w:t>---</w:t>
      </w:r>
    </w:p>
    <w:p>
      <w:r>
        <w:rPr>
          <w:sz w:val="12"/>
        </w:rPr>
      </w:r>
    </w:p>
    <w:p>
      <w:pPr>
        <w:spacing w:after="80"/>
        <w:jc w:val="both"/>
      </w:pPr>
      <w:r>
        <w:rPr>
          <w:rFonts w:ascii="宋体" w:hAnsi="宋体" w:eastAsia="宋体"/>
          <w:sz w:val="22"/>
        </w:rPr>
        <w:t>## 案例十一：北航中轴线AI非遗体验系统——AI赋能文化遗产</w:t>
      </w:r>
    </w:p>
    <w:p>
      <w:r>
        <w:rPr>
          <w:sz w:val="12"/>
        </w:rPr>
      </w:r>
    </w:p>
    <w:p>
      <w:pPr>
        <w:spacing w:after="40"/>
        <w:jc w:val="both"/>
      </w:pPr>
      <w:r>
        <w:rPr>
          <w:rFonts w:ascii="宋体" w:hAnsi="宋体" w:eastAsia="宋体"/>
          <w:sz w:val="22"/>
        </w:rPr>
        <w:t>**来源**：全国高校思想政治工作网（2026年6月）</w:t>
      </w:r>
    </w:p>
    <w:p>
      <w:pPr>
        <w:spacing w:after="40"/>
        <w:jc w:val="both"/>
      </w:pPr>
      <w:r>
        <w:rPr>
          <w:rFonts w:ascii="宋体" w:hAnsi="宋体" w:eastAsia="宋体"/>
          <w:sz w:val="22"/>
        </w:rPr>
        <w:t>**关键词**：AI+非遗、个性化推荐、沉浸式体验</w:t>
      </w:r>
    </w:p>
    <w:p>
      <w:r>
        <w:rPr>
          <w:sz w:val="12"/>
        </w:rPr>
      </w:r>
    </w:p>
    <w:p>
      <w:pPr>
        <w:spacing w:after="40"/>
        <w:jc w:val="both"/>
      </w:pPr>
      <w:r>
        <w:rPr>
          <w:rFonts w:ascii="宋体" w:hAnsi="宋体" w:eastAsia="宋体"/>
          <w:sz w:val="22"/>
        </w:rPr>
        <w:t>**案例概述**：</w:t>
      </w:r>
    </w:p>
    <w:p>
      <w:pPr>
        <w:spacing w:after="80"/>
        <w:jc w:val="both"/>
      </w:pPr>
      <w:r>
        <w:rPr>
          <w:rFonts w:ascii="宋体" w:hAnsi="宋体" w:eastAsia="宋体"/>
          <w:sz w:val="22"/>
        </w:rPr>
        <w:t>北京航空航天大学团队围绕"AI赋能文旅融合"核心命题，聚焦北京中轴线及其沿线365项非遗资源，构建全流程文化传播系统：</w:t>
      </w:r>
    </w:p>
    <w:p>
      <w:r>
        <w:rPr>
          <w:sz w:val="12"/>
        </w:rPr>
      </w:r>
    </w:p>
    <w:p>
      <w:pPr>
        <w:spacing w:after="40"/>
        <w:ind w:left="454"/>
        <w:jc w:val="both"/>
      </w:pPr>
      <w:r>
        <w:rPr>
          <w:rFonts w:ascii="宋体" w:hAnsi="宋体" w:eastAsia="宋体"/>
          <w:sz w:val="22"/>
        </w:rPr>
        <w:t>• **智能识别**：AI识别非遗元素的图像、文本、音频特征</w:t>
      </w:r>
    </w:p>
    <w:p>
      <w:pPr>
        <w:spacing w:after="40"/>
        <w:ind w:left="454"/>
        <w:jc w:val="both"/>
      </w:pPr>
      <w:r>
        <w:rPr>
          <w:rFonts w:ascii="宋体" w:hAnsi="宋体" w:eastAsia="宋体"/>
          <w:sz w:val="22"/>
        </w:rPr>
        <w:t>• **语义建模**：构建非遗资源的语义知识图谱</w:t>
      </w:r>
    </w:p>
    <w:p>
      <w:pPr>
        <w:spacing w:after="40"/>
        <w:ind w:left="454"/>
        <w:jc w:val="both"/>
      </w:pPr>
      <w:r>
        <w:rPr>
          <w:rFonts w:ascii="宋体" w:hAnsi="宋体" w:eastAsia="宋体"/>
          <w:sz w:val="22"/>
        </w:rPr>
        <w:t>• **个性化推荐**：根据游客兴趣推荐非遗体验路线</w:t>
      </w:r>
    </w:p>
    <w:p>
      <w:pPr>
        <w:spacing w:after="40"/>
        <w:ind w:left="454"/>
        <w:jc w:val="both"/>
      </w:pPr>
      <w:r>
        <w:rPr>
          <w:rFonts w:ascii="宋体" w:hAnsi="宋体" w:eastAsia="宋体"/>
          <w:sz w:val="22"/>
        </w:rPr>
        <w:t>• **沉浸体验**：AR/VR技术呈现非遗制作过程和历史场景</w:t>
      </w:r>
    </w:p>
    <w:p>
      <w:pPr>
        <w:spacing w:after="40"/>
        <w:ind w:left="454"/>
        <w:jc w:val="both"/>
      </w:pPr>
      <w:r>
        <w:rPr>
          <w:rFonts w:ascii="宋体" w:hAnsi="宋体" w:eastAsia="宋体"/>
          <w:sz w:val="22"/>
        </w:rPr>
        <w:t>• **数据反馈**：游客行为数据驱动内容优化</w:t>
      </w:r>
    </w:p>
    <w:p>
      <w:r>
        <w:rPr>
          <w:sz w:val="12"/>
        </w:rPr>
      </w:r>
    </w:p>
    <w:p>
      <w:pPr>
        <w:spacing w:after="40"/>
        <w:jc w:val="both"/>
      </w:pPr>
      <w:r>
        <w:rPr>
          <w:rFonts w:ascii="宋体" w:hAnsi="宋体" w:eastAsia="宋体"/>
          <w:sz w:val="22"/>
        </w:rPr>
        <w:t>**创新架构**：</w:t>
      </w:r>
    </w:p>
    <w:p>
      <w:pPr>
        <w:spacing w:after="80"/>
        <w:jc w:val="both"/>
      </w:pPr>
      <w:r>
        <w:rPr>
          <w:rFonts w:ascii="宋体" w:hAnsi="宋体" w:eastAsia="宋体"/>
          <w:sz w:val="22"/>
        </w:rPr>
        <w:t>"智能识别—语义建模—个性化推荐—沉浸体验—数据反馈"全流程闭环</w:t>
      </w:r>
    </w:p>
    <w:p>
      <w:r>
        <w:rPr>
          <w:sz w:val="12"/>
        </w:rPr>
      </w:r>
    </w:p>
    <w:p>
      <w:pPr>
        <w:spacing w:after="40"/>
        <w:jc w:val="both"/>
      </w:pPr>
      <w:r>
        <w:rPr>
          <w:rFonts w:ascii="宋体" w:hAnsi="宋体" w:eastAsia="宋体"/>
          <w:sz w:val="22"/>
        </w:rPr>
        <w:t>**与教材的关联**：对应第3章"ACT-P模型"和第7章"产品创新与体验设计"，展示AI在文化遗产保护与传播中的系统性应用。</w:t>
      </w:r>
    </w:p>
    <w:p>
      <w:r>
        <w:rPr>
          <w:sz w:val="12"/>
        </w:rPr>
      </w:r>
    </w:p>
    <w:p>
      <w:pPr>
        <w:spacing w:after="80"/>
        <w:jc w:val="both"/>
      </w:pPr>
      <w:r>
        <w:rPr>
          <w:rFonts w:ascii="宋体" w:hAnsi="宋体" w:eastAsia="宋体"/>
          <w:sz w:val="22"/>
        </w:rPr>
        <w:t>---</w:t>
      </w:r>
    </w:p>
    <w:p>
      <w:r>
        <w:rPr>
          <w:sz w:val="12"/>
        </w:rPr>
      </w:r>
    </w:p>
    <w:p>
      <w:pPr>
        <w:spacing w:after="80"/>
        <w:jc w:val="both"/>
      </w:pPr>
      <w:r>
        <w:rPr>
          <w:rFonts w:ascii="宋体" w:hAnsi="宋体" w:eastAsia="宋体"/>
          <w:sz w:val="22"/>
        </w:rPr>
        <w:t>## 案例十二：新加坡AI旅游创新——智慧国家战略下的文旅实践</w:t>
      </w:r>
    </w:p>
    <w:p>
      <w:r>
        <w:rPr>
          <w:sz w:val="12"/>
        </w:rPr>
      </w:r>
    </w:p>
    <w:p>
      <w:pPr>
        <w:spacing w:after="40"/>
        <w:jc w:val="both"/>
      </w:pPr>
      <w:r>
        <w:rPr>
          <w:rFonts w:ascii="宋体" w:hAnsi="宋体" w:eastAsia="宋体"/>
          <w:sz w:val="22"/>
        </w:rPr>
        <w:t>**来源**：搜狐（2025年5月）</w:t>
      </w:r>
    </w:p>
    <w:p>
      <w:pPr>
        <w:spacing w:after="40"/>
        <w:jc w:val="both"/>
      </w:pPr>
      <w:r>
        <w:rPr>
          <w:rFonts w:ascii="宋体" w:hAnsi="宋体" w:eastAsia="宋体"/>
          <w:sz w:val="22"/>
        </w:rPr>
        <w:t>**关键词**：国际案例、智慧旅游、AI全场景</w:t>
      </w:r>
    </w:p>
    <w:p>
      <w:r>
        <w:rPr>
          <w:sz w:val="12"/>
        </w:rPr>
      </w:r>
    </w:p>
    <w:p>
      <w:pPr>
        <w:spacing w:after="40"/>
        <w:jc w:val="both"/>
      </w:pPr>
      <w:r>
        <w:rPr>
          <w:rFonts w:ascii="宋体" w:hAnsi="宋体" w:eastAsia="宋体"/>
          <w:sz w:val="22"/>
        </w:rPr>
        <w:t>**案例概述**：</w:t>
      </w:r>
    </w:p>
    <w:p>
      <w:pPr>
        <w:spacing w:after="80"/>
        <w:jc w:val="both"/>
      </w:pPr>
      <w:r>
        <w:rPr>
          <w:rFonts w:ascii="宋体" w:hAnsi="宋体" w:eastAsia="宋体"/>
          <w:sz w:val="22"/>
        </w:rPr>
        <w:t>新加坡旅游局在AI旅游领域持续创新，作为全球智慧旅游的标杆，其核心实践包括：</w:t>
      </w:r>
    </w:p>
    <w:p>
      <w:r>
        <w:rPr>
          <w:sz w:val="12"/>
        </w:rPr>
      </w:r>
    </w:p>
    <w:p>
      <w:pPr>
        <w:spacing w:after="40"/>
        <w:ind w:left="454"/>
        <w:jc w:val="both"/>
      </w:pPr>
      <w:r>
        <w:rPr>
          <w:rFonts w:ascii="宋体" w:hAnsi="宋体" w:eastAsia="宋体"/>
          <w:sz w:val="22"/>
        </w:rPr>
        <w:t>• **AI行程规划**：基于游客偏好和实时数据生成个性化行程</w:t>
      </w:r>
    </w:p>
    <w:p>
      <w:pPr>
        <w:spacing w:after="40"/>
        <w:ind w:left="454"/>
        <w:jc w:val="both"/>
      </w:pPr>
      <w:r>
        <w:rPr>
          <w:rFonts w:ascii="宋体" w:hAnsi="宋体" w:eastAsia="宋体"/>
          <w:sz w:val="22"/>
        </w:rPr>
        <w:t>• **智能语音导览**：多语言AI导游覆盖全岛景点</w:t>
      </w:r>
    </w:p>
    <w:p>
      <w:pPr>
        <w:spacing w:after="40"/>
        <w:ind w:left="454"/>
        <w:jc w:val="both"/>
      </w:pPr>
      <w:r>
        <w:rPr>
          <w:rFonts w:ascii="宋体" w:hAnsi="宋体" w:eastAsia="宋体"/>
          <w:sz w:val="22"/>
        </w:rPr>
        <w:t>• **AI客服体系**：7x24小时智能客服处理游客咨询</w:t>
      </w:r>
    </w:p>
    <w:p>
      <w:pPr>
        <w:spacing w:after="40"/>
        <w:ind w:left="454"/>
        <w:jc w:val="both"/>
      </w:pPr>
      <w:r>
        <w:rPr>
          <w:rFonts w:ascii="宋体" w:hAnsi="宋体" w:eastAsia="宋体"/>
          <w:sz w:val="22"/>
        </w:rPr>
        <w:t>• **数据分析平台**：实时监测游客流量和行为，优化资源配置</w:t>
      </w:r>
    </w:p>
    <w:p>
      <w:pPr>
        <w:spacing w:after="40"/>
        <w:ind w:left="454"/>
        <w:jc w:val="both"/>
      </w:pPr>
      <w:r>
        <w:rPr>
          <w:rFonts w:ascii="宋体" w:hAnsi="宋体" w:eastAsia="宋体"/>
          <w:sz w:val="22"/>
        </w:rPr>
        <w:t>• **公私合作(PPP)模式**：政企合作打破数据孤岛</w:t>
      </w:r>
    </w:p>
    <w:p>
      <w:r>
        <w:rPr>
          <w:sz w:val="12"/>
        </w:rPr>
      </w:r>
    </w:p>
    <w:p>
      <w:pPr>
        <w:spacing w:after="40"/>
        <w:jc w:val="both"/>
      </w:pPr>
      <w:r>
        <w:rPr>
          <w:rFonts w:ascii="宋体" w:hAnsi="宋体" w:eastAsia="宋体"/>
          <w:sz w:val="22"/>
        </w:rPr>
        <w:t>**国际趋势**：</w:t>
      </w:r>
    </w:p>
    <w:p>
      <w:pPr>
        <w:spacing w:after="80"/>
        <w:jc w:val="both"/>
      </w:pPr>
      <w:r>
        <w:rPr>
          <w:rFonts w:ascii="宋体" w:hAnsi="宋体" w:eastAsia="宋体"/>
          <w:sz w:val="22"/>
        </w:rPr>
        <w:t>全球智慧旅游从"数字化展示"向"AI全场景沉浸式体验"跃迁，核心经验在于利用大数据重构服务链路，通过PPP模式实现从单一景点管理到全域生态协同的范式转变。</w:t>
      </w:r>
    </w:p>
    <w:p>
      <w:r>
        <w:rPr>
          <w:sz w:val="12"/>
        </w:rPr>
      </w:r>
    </w:p>
    <w:p>
      <w:pPr>
        <w:spacing w:after="40"/>
        <w:jc w:val="both"/>
      </w:pPr>
      <w:r>
        <w:rPr>
          <w:rFonts w:ascii="宋体" w:hAnsi="宋体" w:eastAsia="宋体"/>
          <w:sz w:val="22"/>
        </w:rPr>
        <w:t>**与教材的关联**：对应第10章"团队建设与组织升级"和第12章"未来展望与可持续发展"，提供国际视野下的AI文旅发展参考。</w:t>
      </w:r>
    </w:p>
    <w:p>
      <w:r>
        <w:rPr>
          <w:sz w:val="12"/>
        </w:rPr>
      </w:r>
    </w:p>
    <w:p>
      <w:pPr>
        <w:spacing w:after="80"/>
        <w:jc w:val="both"/>
      </w:pPr>
      <w:r>
        <w:rPr>
          <w:rFonts w:ascii="宋体" w:hAnsi="宋体" w:eastAsia="宋体"/>
          <w:sz w:val="22"/>
        </w:rPr>
        <w:t>---</w:t>
      </w:r>
    </w:p>
    <w:p>
      <w:r>
        <w:rPr>
          <w:sz w:val="12"/>
        </w:rPr>
      </w:r>
    </w:p>
    <w:p>
      <w:pPr>
        <w:spacing w:after="80"/>
        <w:jc w:val="both"/>
      </w:pPr>
      <w:r>
        <w:rPr>
          <w:rFonts w:ascii="宋体" w:hAnsi="宋体" w:eastAsia="宋体"/>
          <w:sz w:val="22"/>
        </w:rPr>
        <w:t>## 案例十三：AIGOTRIP"AI趣游"——智能旅行规划平台</w:t>
      </w:r>
    </w:p>
    <w:p>
      <w:r>
        <w:rPr>
          <w:sz w:val="12"/>
        </w:rPr>
      </w:r>
    </w:p>
    <w:p>
      <w:pPr>
        <w:spacing w:after="40"/>
        <w:jc w:val="both"/>
      </w:pPr>
      <w:r>
        <w:rPr>
          <w:rFonts w:ascii="宋体" w:hAnsi="宋体" w:eastAsia="宋体"/>
          <w:sz w:val="22"/>
        </w:rPr>
        <w:t>**来源**：中国旅游报道（2025年11月）</w:t>
      </w:r>
    </w:p>
    <w:p>
      <w:pPr>
        <w:spacing w:after="40"/>
        <w:jc w:val="both"/>
      </w:pPr>
      <w:r>
        <w:rPr>
          <w:rFonts w:ascii="宋体" w:hAnsi="宋体" w:eastAsia="宋体"/>
          <w:sz w:val="22"/>
        </w:rPr>
        <w:t>**关键词**：AI行程规划、多人协作、一键生成</w:t>
      </w:r>
    </w:p>
    <w:p>
      <w:r>
        <w:rPr>
          <w:sz w:val="12"/>
        </w:rPr>
      </w:r>
    </w:p>
    <w:p>
      <w:pPr>
        <w:spacing w:after="40"/>
        <w:jc w:val="both"/>
      </w:pPr>
      <w:r>
        <w:rPr>
          <w:rFonts w:ascii="宋体" w:hAnsi="宋体" w:eastAsia="宋体"/>
          <w:sz w:val="22"/>
        </w:rPr>
        <w:t>**案例概述**：</w:t>
      </w:r>
    </w:p>
    <w:p>
      <w:pPr>
        <w:spacing w:after="80"/>
        <w:jc w:val="both"/>
      </w:pPr>
      <w:r>
        <w:rPr>
          <w:rFonts w:ascii="宋体" w:hAnsi="宋体" w:eastAsia="宋体"/>
          <w:sz w:val="22"/>
        </w:rPr>
        <w:t>AIGOTRIP（中文名"AI趣游"）智能旅行攻略规划平台正式上线，以AI技术为核心，让旅行规划变得轻松高效：</w:t>
      </w:r>
    </w:p>
    <w:p>
      <w:r>
        <w:rPr>
          <w:sz w:val="12"/>
        </w:rPr>
      </w:r>
    </w:p>
    <w:p>
      <w:pPr>
        <w:spacing w:after="40"/>
        <w:ind w:left="454"/>
        <w:jc w:val="both"/>
      </w:pPr>
      <w:r>
        <w:rPr>
          <w:rFonts w:ascii="宋体" w:hAnsi="宋体" w:eastAsia="宋体"/>
          <w:sz w:val="22"/>
        </w:rPr>
        <w:t>• 只需简单输入，AI即可生成个性化行程</w:t>
      </w:r>
    </w:p>
    <w:p>
      <w:pPr>
        <w:spacing w:after="40"/>
        <w:ind w:left="454"/>
        <w:jc w:val="both"/>
      </w:pPr>
      <w:r>
        <w:rPr>
          <w:rFonts w:ascii="宋体" w:hAnsi="宋体" w:eastAsia="宋体"/>
          <w:sz w:val="22"/>
        </w:rPr>
        <w:t>• 支持多人协作，团队成员可同时编辑行程</w:t>
      </w:r>
    </w:p>
    <w:p>
      <w:pPr>
        <w:spacing w:after="40"/>
        <w:ind w:left="454"/>
        <w:jc w:val="both"/>
      </w:pPr>
      <w:r>
        <w:rPr>
          <w:rFonts w:ascii="宋体" w:hAnsi="宋体" w:eastAsia="宋体"/>
          <w:sz w:val="22"/>
        </w:rPr>
        <w:t>• 一键分享功能，方便亲友查看和讨论</w:t>
      </w:r>
    </w:p>
    <w:p>
      <w:pPr>
        <w:spacing w:after="40"/>
        <w:ind w:left="454"/>
        <w:jc w:val="both"/>
      </w:pPr>
      <w:r>
        <w:rPr>
          <w:rFonts w:ascii="宋体" w:hAnsi="宋体" w:eastAsia="宋体"/>
          <w:sz w:val="22"/>
        </w:rPr>
        <w:t>• 实时更新景点开放时间、门票价格等动态信息</w:t>
      </w:r>
    </w:p>
    <w:p>
      <w:pPr>
        <w:spacing w:after="40"/>
        <w:ind w:left="454"/>
        <w:jc w:val="both"/>
      </w:pPr>
      <w:r>
        <w:rPr>
          <w:rFonts w:ascii="宋体" w:hAnsi="宋体" w:eastAsia="宋体"/>
          <w:sz w:val="22"/>
        </w:rPr>
        <w:t>• 智能推荐附近美食、住宿、购物等</w:t>
      </w:r>
    </w:p>
    <w:p>
      <w:r>
        <w:rPr>
          <w:sz w:val="12"/>
        </w:rPr>
      </w:r>
    </w:p>
    <w:p>
      <w:pPr>
        <w:spacing w:after="40"/>
        <w:jc w:val="both"/>
      </w:pPr>
      <w:r>
        <w:rPr>
          <w:rFonts w:ascii="宋体" w:hAnsi="宋体" w:eastAsia="宋体"/>
          <w:sz w:val="22"/>
        </w:rPr>
        <w:t>**市场定位**：</w:t>
      </w:r>
    </w:p>
    <w:p>
      <w:pPr>
        <w:spacing w:after="80"/>
        <w:jc w:val="both"/>
      </w:pPr>
      <w:r>
        <w:rPr>
          <w:rFonts w:ascii="宋体" w:hAnsi="宋体" w:eastAsia="宋体"/>
          <w:sz w:val="22"/>
        </w:rPr>
        <w:t>面向自由行游客，解决"做攻略耗时、信息碎片化、选择困难"三大痛点。</w:t>
      </w:r>
    </w:p>
    <w:p>
      <w:r>
        <w:rPr>
          <w:sz w:val="12"/>
        </w:rPr>
      </w:r>
    </w:p>
    <w:p>
      <w:pPr>
        <w:spacing w:after="40"/>
        <w:jc w:val="both"/>
      </w:pPr>
      <w:r>
        <w:rPr>
          <w:rFonts w:ascii="宋体" w:hAnsi="宋体" w:eastAsia="宋体"/>
          <w:sz w:val="22"/>
        </w:rPr>
        <w:t>**与教材的关联**：对应第5章"AI精准营销"和第8章"文旅创业与商业模式创新"，展示AI工具如何解决文旅消费中的实际痛点。</w:t>
      </w:r>
    </w:p>
    <w:p>
      <w:r>
        <w:rPr>
          <w:sz w:val="12"/>
        </w:rPr>
      </w:r>
    </w:p>
    <w:p>
      <w:pPr>
        <w:spacing w:after="80"/>
        <w:jc w:val="both"/>
      </w:pPr>
      <w:r>
        <w:rPr>
          <w:rFonts w:ascii="宋体" w:hAnsi="宋体" w:eastAsia="宋体"/>
          <w:sz w:val="22"/>
        </w:rPr>
        <w:t>---</w:t>
      </w:r>
    </w:p>
    <w:p>
      <w:r>
        <w:rPr>
          <w:sz w:val="12"/>
        </w:rPr>
      </w:r>
    </w:p>
    <w:p>
      <w:pPr>
        <w:spacing w:after="80"/>
        <w:jc w:val="both"/>
      </w:pPr>
      <w:r>
        <w:rPr>
          <w:rFonts w:ascii="宋体" w:hAnsi="宋体" w:eastAsia="宋体"/>
          <w:sz w:val="22"/>
        </w:rPr>
        <w:t>## 案例十四：黄山景区——NFC+AR科技融合体验</w:t>
      </w:r>
    </w:p>
    <w:p>
      <w:r>
        <w:rPr>
          <w:sz w:val="12"/>
        </w:rPr>
      </w:r>
    </w:p>
    <w:p>
      <w:pPr>
        <w:spacing w:after="40"/>
        <w:jc w:val="both"/>
      </w:pPr>
      <w:r>
        <w:rPr>
          <w:rFonts w:ascii="宋体" w:hAnsi="宋体" w:eastAsia="宋体"/>
          <w:sz w:val="22"/>
        </w:rPr>
        <w:t>**来源**：黄山市人民政府（2025年11月）</w:t>
      </w:r>
    </w:p>
    <w:p>
      <w:pPr>
        <w:spacing w:after="40"/>
        <w:jc w:val="both"/>
      </w:pPr>
      <w:r>
        <w:rPr>
          <w:rFonts w:ascii="宋体" w:hAnsi="宋体" w:eastAsia="宋体"/>
          <w:sz w:val="22"/>
        </w:rPr>
        <w:t>**关键词**：NFC、AR、科技融合</w:t>
      </w:r>
    </w:p>
    <w:p>
      <w:r>
        <w:rPr>
          <w:sz w:val="12"/>
        </w:rPr>
      </w:r>
    </w:p>
    <w:p>
      <w:pPr>
        <w:spacing w:after="40"/>
        <w:jc w:val="both"/>
      </w:pPr>
      <w:r>
        <w:rPr>
          <w:rFonts w:ascii="宋体" w:hAnsi="宋体" w:eastAsia="宋体"/>
          <w:sz w:val="22"/>
        </w:rPr>
        <w:t>**案例概述**：</w:t>
      </w:r>
    </w:p>
    <w:p>
      <w:pPr>
        <w:spacing w:after="80"/>
        <w:jc w:val="both"/>
      </w:pPr>
      <w:r>
        <w:rPr>
          <w:rFonts w:ascii="宋体" w:hAnsi="宋体" w:eastAsia="宋体"/>
          <w:sz w:val="22"/>
        </w:rPr>
        <w:t>黄山紧跟潮流趋势，以科技创新为引擎推动文旅产业智慧化转型。黟县西递景区与抖音平台合作推出"西递景区成人票+NFC纪念卡"产品：</w:t>
      </w:r>
    </w:p>
    <w:p>
      <w:r>
        <w:rPr>
          <w:sz w:val="12"/>
        </w:rPr>
      </w:r>
    </w:p>
    <w:p>
      <w:pPr>
        <w:spacing w:after="40"/>
        <w:ind w:left="454"/>
        <w:jc w:val="both"/>
      </w:pPr>
      <w:r>
        <w:rPr>
          <w:rFonts w:ascii="宋体" w:hAnsi="宋体" w:eastAsia="宋体"/>
          <w:sz w:val="22"/>
        </w:rPr>
        <w:t>• NFC纪念卡：游客购票后获得NFC芯片卡，手机一碰即可获取景区信息</w:t>
      </w:r>
    </w:p>
    <w:p>
      <w:pPr>
        <w:spacing w:after="40"/>
        <w:ind w:left="454"/>
        <w:jc w:val="both"/>
      </w:pPr>
      <w:r>
        <w:rPr>
          <w:rFonts w:ascii="宋体" w:hAnsi="宋体" w:eastAsia="宋体"/>
          <w:sz w:val="22"/>
        </w:rPr>
        <w:t>• AR增强现实：扫描景区标识触发AR互动体验</w:t>
      </w:r>
    </w:p>
    <w:p>
      <w:pPr>
        <w:spacing w:after="40"/>
        <w:ind w:left="454"/>
        <w:jc w:val="both"/>
      </w:pPr>
      <w:r>
        <w:rPr>
          <w:rFonts w:ascii="宋体" w:hAnsi="宋体" w:eastAsia="宋体"/>
          <w:sz w:val="22"/>
        </w:rPr>
        <w:t>• 科技与徽派文化融合，打造"可感知、可交互、可延伸"的文旅新体验</w:t>
      </w:r>
    </w:p>
    <w:p>
      <w:r>
        <w:rPr>
          <w:sz w:val="12"/>
        </w:rPr>
      </w:r>
    </w:p>
    <w:p>
      <w:pPr>
        <w:spacing w:after="40"/>
        <w:jc w:val="both"/>
      </w:pPr>
      <w:r>
        <w:rPr>
          <w:rFonts w:ascii="宋体" w:hAnsi="宋体" w:eastAsia="宋体"/>
          <w:sz w:val="22"/>
        </w:rPr>
        <w:t>**与教材的关联**：对应第7章"产品创新与体验设计"，展示NFC/AR技术与传统文旅场景的融合创新。</w:t>
      </w:r>
    </w:p>
    <w:p>
      <w:r>
        <w:rPr>
          <w:sz w:val="12"/>
        </w:rPr>
      </w:r>
    </w:p>
    <w:p>
      <w:pPr>
        <w:spacing w:after="80"/>
        <w:jc w:val="both"/>
      </w:pPr>
      <w:r>
        <w:rPr>
          <w:rFonts w:ascii="宋体" w:hAnsi="宋体" w:eastAsia="宋体"/>
          <w:sz w:val="22"/>
        </w:rPr>
        <w:t>---</w:t>
      </w:r>
    </w:p>
    <w:p>
      <w:r>
        <w:rPr>
          <w:sz w:val="12"/>
        </w:rPr>
      </w:r>
    </w:p>
    <w:p>
      <w:pPr>
        <w:spacing w:after="80"/>
        <w:jc w:val="both"/>
      </w:pPr>
      <w:r>
        <w:rPr>
          <w:rFonts w:ascii="宋体" w:hAnsi="宋体" w:eastAsia="宋体"/>
          <w:sz w:val="22"/>
        </w:rPr>
        <w:t>## 案例十五：法国——AI重塑世界文化遗产体验</w:t>
      </w:r>
    </w:p>
    <w:p>
      <w:r>
        <w:rPr>
          <w:sz w:val="12"/>
        </w:rPr>
      </w:r>
    </w:p>
    <w:p>
      <w:pPr>
        <w:spacing w:after="40"/>
        <w:jc w:val="both"/>
      </w:pPr>
      <w:r>
        <w:rPr>
          <w:rFonts w:ascii="宋体" w:hAnsi="宋体" w:eastAsia="宋体"/>
          <w:sz w:val="22"/>
        </w:rPr>
        <w:t>**来源**：综合行业报告（2025-2026）</w:t>
      </w:r>
    </w:p>
    <w:p>
      <w:pPr>
        <w:spacing w:after="40"/>
        <w:jc w:val="both"/>
      </w:pPr>
      <w:r>
        <w:rPr>
          <w:rFonts w:ascii="宋体" w:hAnsi="宋体" w:eastAsia="宋体"/>
          <w:sz w:val="22"/>
        </w:rPr>
        <w:t>**关键词**：国际案例、文化遗产、AI导览</w:t>
      </w:r>
    </w:p>
    <w:p>
      <w:r>
        <w:rPr>
          <w:sz w:val="12"/>
        </w:rPr>
      </w:r>
    </w:p>
    <w:p>
      <w:pPr>
        <w:spacing w:after="40"/>
        <w:jc w:val="both"/>
      </w:pPr>
      <w:r>
        <w:rPr>
          <w:rFonts w:ascii="宋体" w:hAnsi="宋体" w:eastAsia="宋体"/>
          <w:sz w:val="22"/>
        </w:rPr>
        <w:t>**案例概述**：</w:t>
      </w:r>
    </w:p>
    <w:p>
      <w:pPr>
        <w:spacing w:after="80"/>
        <w:jc w:val="both"/>
      </w:pPr>
      <w:r>
        <w:rPr>
          <w:rFonts w:ascii="宋体" w:hAnsi="宋体" w:eastAsia="宋体"/>
          <w:sz w:val="22"/>
        </w:rPr>
        <w:t>法国在AI文旅领域走在全球前列，多个世界文化遗产地引入AI技术：</w:t>
      </w:r>
    </w:p>
    <w:p>
      <w:r>
        <w:rPr>
          <w:sz w:val="12"/>
        </w:rPr>
      </w:r>
    </w:p>
    <w:p>
      <w:pPr>
        <w:spacing w:after="40"/>
        <w:ind w:left="454"/>
        <w:jc w:val="both"/>
      </w:pPr>
      <w:r>
        <w:rPr>
          <w:rFonts w:ascii="宋体" w:hAnsi="宋体" w:eastAsia="宋体"/>
          <w:sz w:val="22"/>
        </w:rPr>
        <w:t>• **卢浮宫AI导览**：基于大模型的AI导览员，可根据游客兴趣推荐参观路线，深度讲解艺术品</w:t>
      </w:r>
    </w:p>
    <w:p>
      <w:pPr>
        <w:spacing w:after="40"/>
        <w:ind w:left="454"/>
        <w:jc w:val="both"/>
      </w:pPr>
      <w:r>
        <w:rPr>
          <w:rFonts w:ascii="宋体" w:hAnsi="宋体" w:eastAsia="宋体"/>
          <w:sz w:val="22"/>
        </w:rPr>
        <w:t>• **凡尔赛宫AR体验**：AI驱动的AR应用，游客可通过手机看到宫殿历史上的原貌</w:t>
      </w:r>
    </w:p>
    <w:p>
      <w:pPr>
        <w:spacing w:after="40"/>
        <w:ind w:left="454"/>
        <w:jc w:val="both"/>
      </w:pPr>
      <w:r>
        <w:rPr>
          <w:rFonts w:ascii="宋体" w:hAnsi="宋体" w:eastAsia="宋体"/>
          <w:sz w:val="22"/>
        </w:rPr>
        <w:t>• **普罗旺斯AI旅游顾问**：智能推荐薰衣草最佳观赏时间和路线，整合天气、花期等数据</w:t>
      </w:r>
    </w:p>
    <w:p>
      <w:r>
        <w:rPr>
          <w:sz w:val="12"/>
        </w:rPr>
      </w:r>
    </w:p>
    <w:p>
      <w:pPr>
        <w:spacing w:after="40"/>
        <w:jc w:val="both"/>
      </w:pPr>
      <w:r>
        <w:rPr>
          <w:rFonts w:ascii="宋体" w:hAnsi="宋体" w:eastAsia="宋体"/>
          <w:sz w:val="22"/>
        </w:rPr>
        <w:t>**借鉴意义**：</w:t>
      </w:r>
    </w:p>
    <w:p>
      <w:pPr>
        <w:spacing w:after="40"/>
        <w:ind w:left="454"/>
        <w:jc w:val="both"/>
      </w:pPr>
      <w:r>
        <w:rPr>
          <w:rFonts w:ascii="宋体" w:hAnsi="宋体" w:eastAsia="宋体"/>
          <w:sz w:val="22"/>
        </w:rPr>
        <w:t>• AI在文化遗产保护和传播中的深度应用</w:t>
      </w:r>
    </w:p>
    <w:p>
      <w:pPr>
        <w:spacing w:after="40"/>
        <w:ind w:left="454"/>
        <w:jc w:val="both"/>
      </w:pPr>
      <w:r>
        <w:rPr>
          <w:rFonts w:ascii="宋体" w:hAnsi="宋体" w:eastAsia="宋体"/>
          <w:sz w:val="22"/>
        </w:rPr>
        <w:t>• 从"工具辅助"到"体验重塑"的升级路径</w:t>
      </w:r>
    </w:p>
    <w:p>
      <w:pPr>
        <w:spacing w:after="40"/>
        <w:ind w:left="454"/>
        <w:jc w:val="both"/>
      </w:pPr>
      <w:r>
        <w:rPr>
          <w:rFonts w:ascii="宋体" w:hAnsi="宋体" w:eastAsia="宋体"/>
          <w:sz w:val="22"/>
        </w:rPr>
        <w:t>• 为文化遗产地AI化转型提供了全球标杆</w:t>
      </w:r>
    </w:p>
    <w:p>
      <w:r>
        <w:rPr>
          <w:sz w:val="12"/>
        </w:rPr>
      </w:r>
    </w:p>
    <w:p>
      <w:pPr>
        <w:spacing w:after="80"/>
        <w:jc w:val="both"/>
      </w:pPr>
      <w:r>
        <w:rPr>
          <w:rFonts w:ascii="宋体" w:hAnsi="宋体" w:eastAsia="宋体"/>
          <w:sz w:val="22"/>
        </w:rPr>
        <w:t>---</w:t>
      </w:r>
    </w:p>
    <w:p>
      <w:r>
        <w:rPr>
          <w:sz w:val="12"/>
        </w:rPr>
      </w:r>
    </w:p>
    <w:p>
      <w:pPr>
        <w:pStyle w:val="Heading1"/>
      </w:pPr>
      <w:r>
        <w:rPr>
          <w:rFonts w:ascii="黑体" w:hAnsi="黑体" w:eastAsia="黑体"/>
          <w:b/>
          <w:color w:val="1F4E79"/>
          <w:sz w:val="32"/>
        </w:rPr>
        <w:t>汇总表</w:t>
      </w:r>
    </w:p>
    <w:p>
      <w:r>
        <w:rPr>
          <w:sz w:val="12"/>
        </w:rPr>
      </w:r>
    </w:p>
    <w:p>
      <w:pPr>
        <w:spacing w:after="80"/>
        <w:jc w:val="both"/>
      </w:pPr>
      <w:r>
        <w:rPr>
          <w:rFonts w:ascii="宋体" w:hAnsi="宋体" w:eastAsia="宋体"/>
          <w:sz w:val="22"/>
        </w:rPr>
        <w:t>| 序号 | 案例名称 | 地域 | 技术类型 | 核心场景 | 对应教材章节 |</w:t>
      </w:r>
    </w:p>
    <w:p>
      <w:pPr>
        <w:spacing w:after="80"/>
        <w:jc w:val="both"/>
      </w:pPr>
      <w:r>
        <w:rPr>
          <w:rFonts w:ascii="宋体" w:hAnsi="宋体" w:eastAsia="宋体"/>
          <w:sz w:val="22"/>
        </w:rPr>
        <w:t>|------|----------|------|----------|----------|--------------|</w:t>
      </w:r>
    </w:p>
    <w:p>
      <w:pPr>
        <w:spacing w:after="80"/>
        <w:jc w:val="both"/>
      </w:pPr>
      <w:r>
        <w:rPr>
          <w:rFonts w:ascii="宋体" w:hAnsi="宋体" w:eastAsia="宋体"/>
          <w:sz w:val="22"/>
        </w:rPr>
        <w:t>| 1 | 贵州"黄小西"智能体 | 贵州 | 大模型智能体 | 省级AI文旅平台 | 第5、6章 |</w:t>
      </w:r>
    </w:p>
    <w:p>
      <w:pPr>
        <w:spacing w:after="80"/>
        <w:jc w:val="both"/>
      </w:pPr>
      <w:r>
        <w:rPr>
          <w:rFonts w:ascii="宋体" w:hAnsi="宋体" w:eastAsia="宋体"/>
          <w:sz w:val="22"/>
        </w:rPr>
        <w:t>| 2 | "AI游西江"苗寨智能体 | 贵州 | 景区智能体 | 民族文化+AI导览 | 第3、6章 |</w:t>
      </w:r>
    </w:p>
    <w:p>
      <w:pPr>
        <w:spacing w:after="80"/>
        <w:jc w:val="both"/>
      </w:pPr>
      <w:r>
        <w:rPr>
          <w:rFonts w:ascii="宋体" w:hAnsi="宋体" w:eastAsia="宋体"/>
          <w:sz w:val="22"/>
        </w:rPr>
        <w:t>| 3 | 陕文投"游陕西"小七 | 陕西 | AI伴游助手 | 城市级智能行程规划 | 第5、7章 |</w:t>
      </w:r>
    </w:p>
    <w:p>
      <w:pPr>
        <w:spacing w:after="80"/>
        <w:jc w:val="both"/>
      </w:pPr>
      <w:r>
        <w:rPr>
          <w:rFonts w:ascii="宋体" w:hAnsi="宋体" w:eastAsia="宋体"/>
          <w:sz w:val="22"/>
        </w:rPr>
        <w:t>| 4 | 杭州"杭小忆" | 浙江 | 城市级AI助手 | 全域旅游智能服务 | 第1、6章 |</w:t>
      </w:r>
    </w:p>
    <w:p>
      <w:pPr>
        <w:spacing w:after="80"/>
        <w:jc w:val="both"/>
      </w:pPr>
      <w:r>
        <w:rPr>
          <w:rFonts w:ascii="宋体" w:hAnsi="宋体" w:eastAsia="宋体"/>
          <w:sz w:val="22"/>
        </w:rPr>
        <w:t>| 5 | 视旅科技AI策划师 | 湖南 | AI行程规划 | 定制化亲子游 | 第7章 |</w:t>
      </w:r>
    </w:p>
    <w:p>
      <w:pPr>
        <w:spacing w:after="80"/>
        <w:jc w:val="both"/>
      </w:pPr>
      <w:r>
        <w:rPr>
          <w:rFonts w:ascii="宋体" w:hAnsi="宋体" w:eastAsia="宋体"/>
          <w:sz w:val="22"/>
        </w:rPr>
        <w:t>| 6 | 大宋不夜城AI机器人 | 山东 | AI机器人 | 沉浸式互动体验 | 第7章 |</w:t>
      </w:r>
    </w:p>
    <w:p>
      <w:pPr>
        <w:spacing w:after="80"/>
        <w:jc w:val="both"/>
      </w:pPr>
      <w:r>
        <w:rPr>
          <w:rFonts w:ascii="宋体" w:hAnsi="宋体" w:eastAsia="宋体"/>
          <w:sz w:val="22"/>
        </w:rPr>
        <w:t>| 7 | 新晃县文旅智能体 | 湖南 | 县域智能体 | 县域文旅AI化 | 第8、10章 |</w:t>
      </w:r>
    </w:p>
    <w:p>
      <w:pPr>
        <w:spacing w:after="80"/>
        <w:jc w:val="both"/>
      </w:pPr>
      <w:r>
        <w:rPr>
          <w:rFonts w:ascii="宋体" w:hAnsi="宋体" w:eastAsia="宋体"/>
          <w:sz w:val="22"/>
        </w:rPr>
        <w:t>| 8 | 世优科技数字人+VR | 全国 | AI数字人/VR | 数字人导览+VR沉浸 | 第1、7章 |</w:t>
      </w:r>
    </w:p>
    <w:p>
      <w:pPr>
        <w:spacing w:after="80"/>
        <w:jc w:val="both"/>
      </w:pPr>
      <w:r>
        <w:rPr>
          <w:rFonts w:ascii="宋体" w:hAnsi="宋体" w:eastAsia="宋体"/>
          <w:sz w:val="22"/>
        </w:rPr>
        <w:t>| 9 | 遵义AI导游系统 | 贵州 | AI导游 | 红色旅游智能讲解 | 第6、12章 |</w:t>
      </w:r>
    </w:p>
    <w:p>
      <w:pPr>
        <w:spacing w:after="80"/>
        <w:jc w:val="both"/>
      </w:pPr>
      <w:r>
        <w:rPr>
          <w:rFonts w:ascii="宋体" w:hAnsi="宋体" w:eastAsia="宋体"/>
          <w:sz w:val="22"/>
        </w:rPr>
        <w:t>| 10 | 南宁AI旅拍+无人机 | 广西 | AI图像/无人机 | 城市品牌传播 | 第5、9章 |</w:t>
      </w:r>
    </w:p>
    <w:p>
      <w:pPr>
        <w:spacing w:after="80"/>
        <w:jc w:val="both"/>
      </w:pPr>
      <w:r>
        <w:rPr>
          <w:rFonts w:ascii="宋体" w:hAnsi="宋体" w:eastAsia="宋体"/>
          <w:sz w:val="22"/>
        </w:rPr>
        <w:t>| 11 | 北航中轴线AI非遗 | 北京 | AI知识图谱/AR | 非遗数字化保护 | 第3、7章 |</w:t>
      </w:r>
    </w:p>
    <w:p>
      <w:pPr>
        <w:spacing w:after="80"/>
        <w:jc w:val="both"/>
      </w:pPr>
      <w:r>
        <w:rPr>
          <w:rFonts w:ascii="宋体" w:hAnsi="宋体" w:eastAsia="宋体"/>
          <w:sz w:val="22"/>
        </w:rPr>
        <w:t>| 12 | 新加坡AI旅游 | 新加坡 | AI全场景 | 智慧国家文旅 | 第10、12章 |</w:t>
      </w:r>
    </w:p>
    <w:p>
      <w:pPr>
        <w:spacing w:after="80"/>
        <w:jc w:val="both"/>
      </w:pPr>
      <w:r>
        <w:rPr>
          <w:rFonts w:ascii="宋体" w:hAnsi="宋体" w:eastAsia="宋体"/>
          <w:sz w:val="22"/>
        </w:rPr>
        <w:t>| 13 | AIGOTRIP趣游 | 全国 | AI行程规划 | 智能旅行规划平台 | 第5、8章 |</w:t>
      </w:r>
    </w:p>
    <w:p>
      <w:pPr>
        <w:spacing w:after="80"/>
        <w:jc w:val="both"/>
      </w:pPr>
      <w:r>
        <w:rPr>
          <w:rFonts w:ascii="宋体" w:hAnsi="宋体" w:eastAsia="宋体"/>
          <w:sz w:val="22"/>
        </w:rPr>
        <w:t>| 14 | 黄山NFC+AR体验 | 安徽 | NFC/AR | 科技融合文旅体验 | 第7章 |</w:t>
      </w:r>
    </w:p>
    <w:p>
      <w:pPr>
        <w:spacing w:after="80"/>
        <w:jc w:val="both"/>
      </w:pPr>
      <w:r>
        <w:rPr>
          <w:rFonts w:ascii="宋体" w:hAnsi="宋体" w:eastAsia="宋体"/>
          <w:sz w:val="22"/>
        </w:rPr>
        <w:t>| 15 | 法国AI文化遗产 | 国际 | AI导览/AR | 文化遗产AI化 | 第12章 |</w:t>
      </w:r>
    </w:p>
    <w:p>
      <w:r>
        <w:rPr>
          <w:sz w:val="12"/>
        </w:rPr>
      </w:r>
    </w:p>
    <w:p>
      <w:pPr>
        <w:spacing w:after="80"/>
        <w:jc w:val="both"/>
      </w:pPr>
      <w:r>
        <w:rPr>
          <w:rFonts w:ascii="宋体" w:hAnsi="宋体" w:eastAsia="宋体"/>
          <w:sz w:val="22"/>
        </w:rPr>
        <w:t>---</w:t>
      </w:r>
    </w:p>
    <w:p>
      <w:r>
        <w:rPr>
          <w:sz w:val="12"/>
        </w:rPr>
      </w:r>
    </w:p>
    <w:p>
      <w:pPr>
        <w:pStyle w:val="Heading1"/>
      </w:pPr>
      <w:r>
        <w:rPr>
          <w:rFonts w:ascii="黑体" w:hAnsi="黑体" w:eastAsia="黑体"/>
          <w:b/>
          <w:color w:val="1F4E79"/>
          <w:sz w:val="32"/>
        </w:rPr>
        <w:t>趋势分析</w:t>
      </w:r>
    </w:p>
    <w:p>
      <w:r>
        <w:rPr>
          <w:sz w:val="12"/>
        </w:rPr>
      </w:r>
    </w:p>
    <w:p>
      <w:pPr>
        <w:pStyle w:val="Heading2"/>
      </w:pPr>
      <w:r>
        <w:rPr>
          <w:rFonts w:ascii="黑体" w:hAnsi="黑体" w:eastAsia="黑体"/>
          <w:b/>
          <w:color w:val="333333"/>
          <w:sz w:val="28"/>
        </w:rPr>
        <w:t>1. 技术趋势</w:t>
      </w:r>
    </w:p>
    <w:p>
      <w:pPr>
        <w:spacing w:after="40"/>
        <w:ind w:left="454"/>
        <w:jc w:val="both"/>
      </w:pPr>
      <w:r>
        <w:rPr>
          <w:rFonts w:ascii="宋体" w:hAnsi="宋体" w:eastAsia="宋体"/>
          <w:sz w:val="22"/>
        </w:rPr>
        <w:t>• **大模型驱动**：2025-2026年AI文旅案例的核心共同特征是"大模型驱动"，从传统AI升级为生成式AI</w:t>
      </w:r>
    </w:p>
    <w:p>
      <w:pPr>
        <w:spacing w:after="40"/>
        <w:ind w:left="454"/>
        <w:jc w:val="both"/>
      </w:pPr>
      <w:r>
        <w:rPr>
          <w:rFonts w:ascii="宋体" w:hAnsi="宋体" w:eastAsia="宋体"/>
          <w:sz w:val="22"/>
        </w:rPr>
        <w:t>• **智能体化**：从"AI工具"到"AI智能体"，具备自主对话、任务执行、多场景联动能力</w:t>
      </w:r>
    </w:p>
    <w:p>
      <w:pPr>
        <w:spacing w:after="40"/>
        <w:ind w:left="454"/>
        <w:jc w:val="both"/>
      </w:pPr>
      <w:r>
        <w:rPr>
          <w:rFonts w:ascii="宋体" w:hAnsi="宋体" w:eastAsia="宋体"/>
          <w:sz w:val="22"/>
        </w:rPr>
        <w:t>• **多模态融合**：大语言模型+图像生成+语音交互+AR/VR的统一</w:t>
      </w:r>
    </w:p>
    <w:p>
      <w:pPr>
        <w:spacing w:after="40"/>
        <w:ind w:left="454"/>
        <w:jc w:val="both"/>
      </w:pPr>
      <w:r>
        <w:rPr>
          <w:rFonts w:ascii="宋体" w:hAnsi="宋体" w:eastAsia="宋体"/>
          <w:sz w:val="22"/>
        </w:rPr>
        <w:t>• **低门槛化**：县域级智能体推出，AI文旅转型向中小型景区普及</w:t>
      </w:r>
    </w:p>
    <w:p>
      <w:r>
        <w:rPr>
          <w:sz w:val="12"/>
        </w:rPr>
      </w:r>
    </w:p>
    <w:p>
      <w:pPr>
        <w:pStyle w:val="Heading2"/>
      </w:pPr>
      <w:r>
        <w:rPr>
          <w:rFonts w:ascii="黑体" w:hAnsi="黑体" w:eastAsia="黑体"/>
          <w:b/>
          <w:color w:val="333333"/>
          <w:sz w:val="28"/>
        </w:rPr>
        <w:t>2. 应用场景</w:t>
      </w:r>
    </w:p>
    <w:p>
      <w:pPr>
        <w:spacing w:after="40"/>
        <w:ind w:left="454"/>
        <w:jc w:val="both"/>
      </w:pPr>
      <w:r>
        <w:rPr>
          <w:rFonts w:ascii="宋体" w:hAnsi="宋体" w:eastAsia="宋体"/>
          <w:sz w:val="22"/>
        </w:rPr>
        <w:t>• **行前规划**：AI行程规划成为最成熟的应用场景（如"杭小忆"、视旅科技、AIGOTRIP）</w:t>
      </w:r>
    </w:p>
    <w:p>
      <w:pPr>
        <w:spacing w:after="40"/>
        <w:ind w:left="454"/>
        <w:jc w:val="both"/>
      </w:pPr>
      <w:r>
        <w:rPr>
          <w:rFonts w:ascii="宋体" w:hAnsi="宋体" w:eastAsia="宋体"/>
          <w:sz w:val="22"/>
        </w:rPr>
        <w:t>• **行中服务**：AI导游/数字人导览覆盖景区讲解、问答、互动</w:t>
      </w:r>
    </w:p>
    <w:p>
      <w:pPr>
        <w:spacing w:after="40"/>
        <w:ind w:left="454"/>
        <w:jc w:val="both"/>
      </w:pPr>
      <w:r>
        <w:rPr>
          <w:rFonts w:ascii="宋体" w:hAnsi="宋体" w:eastAsia="宋体"/>
          <w:sz w:val="22"/>
        </w:rPr>
        <w:t>• **行后传播**：AI旅拍、AI生成游记等促进用户分享和二次传播</w:t>
      </w:r>
    </w:p>
    <w:p>
      <w:pPr>
        <w:spacing w:after="40"/>
        <w:ind w:left="454"/>
        <w:jc w:val="both"/>
      </w:pPr>
      <w:r>
        <w:rPr>
          <w:rFonts w:ascii="宋体" w:hAnsi="宋体" w:eastAsia="宋体"/>
          <w:sz w:val="22"/>
        </w:rPr>
        <w:t>• **营销推广**：AI精准营销、GEO优化、多平台内容矩阵</w:t>
      </w:r>
    </w:p>
    <w:p>
      <w:r>
        <w:rPr>
          <w:sz w:val="12"/>
        </w:rPr>
      </w:r>
    </w:p>
    <w:p>
      <w:pPr>
        <w:pStyle w:val="Heading2"/>
      </w:pPr>
      <w:r>
        <w:rPr>
          <w:rFonts w:ascii="黑体" w:hAnsi="黑体" w:eastAsia="黑体"/>
          <w:b/>
          <w:color w:val="333333"/>
          <w:sz w:val="28"/>
        </w:rPr>
        <w:t>3. 贵州特色</w:t>
      </w:r>
    </w:p>
    <w:p>
      <w:pPr>
        <w:spacing w:after="40"/>
        <w:ind w:left="454"/>
        <w:jc w:val="both"/>
      </w:pPr>
      <w:r>
        <w:rPr>
          <w:rFonts w:ascii="宋体" w:hAnsi="宋体" w:eastAsia="宋体"/>
          <w:sz w:val="22"/>
        </w:rPr>
        <w:t>• 贵州案例在本次搜集中占比较高（4/15），体现了贵州"大数据+文旅"融合战略的先发优势</w:t>
      </w:r>
    </w:p>
    <w:p>
      <w:pPr>
        <w:spacing w:after="40"/>
        <w:ind w:left="454"/>
        <w:jc w:val="both"/>
      </w:pPr>
      <w:r>
        <w:rPr>
          <w:rFonts w:ascii="宋体" w:hAnsi="宋体" w:eastAsia="宋体"/>
          <w:sz w:val="22"/>
        </w:rPr>
        <w:t>• "黄小西"景区智能体展示了省级AI文旅平台的规模化能力</w:t>
      </w:r>
    </w:p>
    <w:p>
      <w:pPr>
        <w:spacing w:after="40"/>
        <w:ind w:left="454"/>
        <w:jc w:val="both"/>
      </w:pPr>
      <w:r>
        <w:rPr>
          <w:rFonts w:ascii="宋体" w:hAnsi="宋体" w:eastAsia="宋体"/>
          <w:sz w:val="22"/>
        </w:rPr>
        <w:t>• "AI游西江"入选国家级案例库，标志着贵州AI文旅实践获得权威认可</w:t>
      </w:r>
    </w:p>
    <w:p>
      <w:pPr>
        <w:spacing w:after="40"/>
        <w:ind w:left="454"/>
        <w:jc w:val="both"/>
      </w:pPr>
      <w:r>
        <w:rPr>
          <w:rFonts w:ascii="宋体" w:hAnsi="宋体" w:eastAsia="宋体"/>
          <w:sz w:val="22"/>
        </w:rPr>
        <w:t>• 遵义AI导游系统是"人工智能+"典型应用场景，为红色旅游AI化提供了样板</w:t>
      </w:r>
    </w:p>
    <w:p>
      <w:r>
        <w:rPr>
          <w:sz w:val="12"/>
        </w:rPr>
      </w:r>
    </w:p>
    <w:p>
      <w:pPr>
        <w:pStyle w:val="Heading2"/>
      </w:pPr>
      <w:r>
        <w:rPr>
          <w:rFonts w:ascii="黑体" w:hAnsi="黑体" w:eastAsia="黑体"/>
          <w:b/>
          <w:color w:val="333333"/>
          <w:sz w:val="28"/>
        </w:rPr>
        <w:t>4. 对教材的补充价值</w:t>
      </w:r>
    </w:p>
    <w:p>
      <w:pPr>
        <w:spacing w:after="80"/>
        <w:jc w:val="both"/>
      </w:pPr>
      <w:r>
        <w:rPr>
          <w:rFonts w:ascii="宋体" w:hAnsi="宋体" w:eastAsia="宋体"/>
          <w:sz w:val="22"/>
        </w:rPr>
        <w:t>以上15个案例可直接用于教材各章节的案例素材更新，尤其是第1、5、6、7、8、10、12章。建议在教材再版时将这些案例融入对应章节，使教材内容保持时效性和行业前沿性。</w:t>
      </w:r>
    </w:p>
    <w:p>
      <w:r>
        <w:rPr>
          <w:sz w:val="12"/>
        </w:rPr>
      </w:r>
    </w:p>
    <w:p>
      <w:pPr>
        <w:spacing w:after="80"/>
        <w:jc w:val="both"/>
      </w:pPr>
      <w:r>
        <w:rPr>
          <w:rFonts w:ascii="宋体" w:hAnsi="宋体" w:eastAsia="宋体"/>
          <w:sz w:val="22"/>
        </w:rPr>
        <w:t>---</w:t>
      </w:r>
    </w:p>
    <w:p>
      <w:r>
        <w:rPr>
          <w:sz w:val="12"/>
        </w:rPr>
      </w:r>
    </w:p>
    <w:p>
      <w:pPr>
        <w:spacing w:after="40"/>
        <w:jc w:val="both"/>
      </w:pPr>
      <w:r>
        <w:rPr>
          <w:rFonts w:ascii="宋体" w:hAnsi="宋体" w:eastAsia="宋体"/>
          <w:sz w:val="22"/>
        </w:rPr>
        <w:t>**来源说明**：本文案例综合自新华网、贵州省大数据发展管理局、中国互联网协会、中国经济新闻网、杭州市文化广电旅游局、湖南日报、遵义市人民政府、南宁市人民政府、新京报、全国高校思想政治工作网、搜狐、中国旅游报道、黄山市人民政府等权威渠道（2025年3月至2026年7月）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exact" w:after="120"/>
    </w:pPr>
    <w:rPr>
      <w:rFonts w:ascii="宋体" w:hAnsi="宋体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黑体" w:hAnsi="黑体" w:eastAsia="黑体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黑体" w:hAnsi="黑体" w:eastAsia="黑体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黑体" w:hAnsi="黑体" w:eastAsia="黑体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