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Pr>
        <w:jc w:val="center"/>
      </w:pPr>
      <w:r>
        <w:rPr>
          <w:rFonts w:ascii="黑体" w:hAnsi="黑体" w:eastAsia="黑体"/>
          <w:b/>
          <w:color w:val="065A82"/>
          <w:sz w:val="64"/>
        </w:rPr>
        <w:t>数字文旅职业规划与发展</w:t>
      </w:r>
    </w:p>
    <w:p>
      <w:pPr>
        <w:jc w:val="center"/>
      </w:pPr>
      <w:r>
        <w:rPr>
          <w:rFonts w:ascii="宋体" w:hAnsi="宋体" w:eastAsia="宋体"/>
          <w:color w:val="6B7280"/>
          <w:sz w:val="28"/>
        </w:rPr>
        <w:t>安顺学院旅游管理学院</w:t>
      </w:r>
    </w:p>
    <w:p>
      <w:r>
        <w:br w:type="page"/>
      </w:r>
    </w:p>
    <w:p>
      <w:pPr>
        <w:pStyle w:val="Heading1"/>
      </w:pPr>
      <w:r>
        <w:t>第1章 AI时代的文旅行业职业新图景</w:t>
      </w:r>
    </w:p>
    <w:p>
      <w:pPr>
        <w:pStyle w:val="Heading2"/>
      </w:pPr>
      <w:r>
        <w:t>学习目标</w:t>
      </w:r>
    </w:p>
    <w:p>
      <w:pPr>
        <w:pStyle w:val="ListBullet"/>
      </w:pPr>
      <w:r>
        <w:t>知识目标：学生能够掌握职业规划第1章的核心概念、理论框架与关键术语，理解其在数字文旅学科体系中的定位与作用。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1.1 从"就业"到"创业"：职业观念的范式转换</w:t>
      </w:r>
    </w:p>
    <w:p>
      <w:pPr>
        <w:spacing w:line="360" w:lineRule="auto"/>
        <w:ind w:firstLine="420"/>
      </w:pPr>
      <w:r>
        <w:rPr>
          <w:rFonts w:ascii="宋体" w:hAnsi="宋体" w:eastAsia="宋体"/>
          <w:sz w:val="24"/>
        </w:rPr>
        <w:t>2026年的文旅行业呈现一幅奇特的图景：一方面，国内旅游人次屡创新高，文化和旅游部数据显示上半年出游人次达32.85亿，同比增长20.6%；另一方面，传统旅行社门店加速关闭、景区售票窗口减少、酒店前台被自助机取代。行业没有萎缩，但里面的"人"正在被重新定义。</w:t>
      </w:r>
    </w:p>
    <w:p>
      <w:pPr>
        <w:spacing w:line="360" w:lineRule="auto"/>
        <w:ind w:firstLine="420"/>
      </w:pPr>
      <w:r>
        <w:rPr>
          <w:rFonts w:ascii="宋体" w:hAnsi="宋体" w:eastAsia="宋体"/>
          <w:sz w:val="24"/>
        </w:rPr>
        <w:t>这种看似矛盾的现象背后，是一场深刻的职业范式转换——从"找一份工作"到"创造一份事业"，从"雇佣关系"到"平台协作"，从"单一岗位"到"多元身份"。传统的职业观念建立在工业化时代的三个假设之上：稳定雇佣、线性晋升、技能专用。而AI时代打破了这三个假设——稳定被敏捷取代，线性被非线性取代，专用被通用+AI增强取代。</w:t>
      </w:r>
    </w:p>
    <w:p>
      <w:pPr>
        <w:spacing w:line="360" w:lineRule="auto"/>
        <w:ind w:firstLine="420"/>
      </w:pPr>
      <w:r>
        <w:rPr>
          <w:rFonts w:ascii="宋体" w:hAnsi="宋体" w:eastAsia="宋体"/>
          <w:sz w:val="24"/>
        </w:rPr>
        <w:t>文旅行业作为"人对人"服务的典型行业，曾被认为是最难被AI替代的领域。但2024-2026年的实践证明，AI不是在"替代"人，而是在"重新定义"人。导游没有被AI导游取代，但"会用AI的导游"正在取代"不会用AI的导游"；旅行社没有消失，但"平台化的个人旅行社"正在取代"传统门店式的旅行社"。</w:t>
      </w:r>
    </w:p>
    <w:p>
      <w:pPr>
        <w:pStyle w:val="Heading2"/>
      </w:pPr>
      <w:r>
        <w:t>1.2 AI对文旅就业的三重影响：替代、增强、创造</w:t>
      </w:r>
    </w:p>
    <w:p>
      <w:pPr>
        <w:spacing w:line="360" w:lineRule="auto"/>
        <w:ind w:firstLine="420"/>
      </w:pPr>
      <w:r>
        <w:rPr>
          <w:rFonts w:ascii="宋体" w:hAnsi="宋体" w:eastAsia="宋体"/>
          <w:sz w:val="24"/>
        </w:rPr>
        <w:t>学术界和产业界对AI影响就业的研究形成了基本共识：AI的影响不是简单的"替代"，而是三重效应的叠加。</w:t>
      </w:r>
    </w:p>
    <w:p>
      <w:pPr>
        <w:spacing w:line="360" w:lineRule="auto"/>
        <w:ind w:firstLine="420"/>
      </w:pPr>
      <w:r>
        <w:rPr>
          <w:rFonts w:ascii="宋体" w:hAnsi="宋体" w:eastAsia="宋体"/>
          <w:sz w:val="24"/>
        </w:rPr>
        <w:t>替代效应（Substitution Effect）主要作用于高度标准化、重复性的工作岗位。在文旅行业，票务处理、标准问询、数据录入、简单翻译等岗位最先受到冲击。OTA平台的AI客服已经能处理80%以上的标准咨询，景区智能闸机取代了人工检票，AI生成工具让基础文案岗位需求大幅下降。</w:t>
      </w:r>
    </w:p>
    <w:p>
      <w:pPr>
        <w:spacing w:line="360" w:lineRule="auto"/>
        <w:ind w:firstLine="420"/>
      </w:pPr>
      <w:r>
        <w:rPr>
          <w:rFonts w:ascii="宋体" w:hAnsi="宋体" w:eastAsia="宋体"/>
          <w:sz w:val="24"/>
        </w:rPr>
        <w:t>增强效应（Augmentation Effect）是AI对文旅就业最主要的影响方式。AI作为"副驾驶"，使从业者的能力边界大幅扩展。一位掌握了AI工具的导游，可以同时完成路线规划、多语言讲解、社交媒体内容生成、客户需求分析等工作，其产出效率相当于传统模式下3-5人的团队。这就是"一人成军"的技术基础。</w:t>
      </w:r>
    </w:p>
    <w:p>
      <w:pPr>
        <w:spacing w:line="360" w:lineRule="auto"/>
        <w:ind w:firstLine="420"/>
      </w:pPr>
      <w:r>
        <w:rPr>
          <w:rFonts w:ascii="宋体" w:hAnsi="宋体" w:eastAsia="宋体"/>
          <w:sz w:val="24"/>
        </w:rPr>
        <w:t>创造效应（Creation Effect）表现为全新职业的诞生。AI提示工程师、数字文旅运营师、文旅智能体训练师、沉浸式体验策划师——这些职业在2020年尚不存在，到2026年已成为招聘市场的热门岗位。人社部2026年上半年新增34个新职业、84个新工种，其中与文旅和AI相关的超过10个。</w:t>
      </w:r>
    </w:p>
    <w:p>
      <w:pPr>
        <w:spacing w:line="360" w:lineRule="auto"/>
        <w:ind w:firstLine="420"/>
      </w:pPr>
      <w:r>
        <w:rPr>
          <w:rFonts w:ascii="宋体" w:hAnsi="宋体" w:eastAsia="宋体"/>
          <w:sz w:val="24"/>
        </w:rPr>
        <w:t>三重效应的叠加结果并非就业总量的减少，而是就业结构的深刻调整。世界经济论坛《2025年未来就业报告》预测，到2030年AI将净创造7800万个新岗位，文旅行业将是净增长最显著的行业之一。</w:t>
      </w:r>
    </w:p>
    <w:p>
      <w:pPr>
        <w:pStyle w:val="Heading2"/>
      </w:pPr>
      <w:r>
        <w:t>1.3 全球文旅人才市场的新趋势</w:t>
      </w:r>
    </w:p>
    <w:p>
      <w:pPr>
        <w:spacing w:line="360" w:lineRule="auto"/>
        <w:ind w:firstLine="420"/>
      </w:pPr>
      <w:r>
        <w:rPr>
          <w:rFonts w:ascii="宋体" w:hAnsi="宋体" w:eastAsia="宋体"/>
          <w:sz w:val="24"/>
        </w:rPr>
        <w:t>全球文旅人才市场呈现四大趋势：</w:t>
      </w:r>
    </w:p>
    <w:p>
      <w:pPr>
        <w:spacing w:line="360" w:lineRule="auto"/>
        <w:ind w:firstLine="420"/>
      </w:pPr>
      <w:r>
        <w:rPr>
          <w:rFonts w:ascii="宋体" w:hAnsi="宋体" w:eastAsia="宋体"/>
          <w:sz w:val="24"/>
        </w:rPr>
        <w:t>趋势一：技能需求从"知道什么"转向"能做什么"。学历和证书的价值在下降，项目作品集和实操能力在上升。雇主越来越关注候选人"用AI完成了什么"，而非"学过什么课程"。</w:t>
      </w:r>
    </w:p>
    <w:p>
      <w:pPr>
        <w:spacing w:line="360" w:lineRule="auto"/>
        <w:ind w:firstLine="420"/>
      </w:pPr>
      <w:r>
        <w:rPr>
          <w:rFonts w:ascii="宋体" w:hAnsi="宋体" w:eastAsia="宋体"/>
          <w:sz w:val="24"/>
        </w:rPr>
        <w:t>趋势二：终身雇佣制消亡，项目制协作兴起。文旅行业的平均在职时间从2015年的4.2年降至2025年的2.1年。从业者更频繁地在项目间切换，在平台间流动，在身份间转换。</w:t>
      </w:r>
    </w:p>
    <w:p>
      <w:pPr>
        <w:spacing w:line="360" w:lineRule="auto"/>
        <w:ind w:firstLine="420"/>
      </w:pPr>
      <w:r>
        <w:rPr>
          <w:rFonts w:ascii="宋体" w:hAnsi="宋体" w:eastAsia="宋体"/>
          <w:sz w:val="24"/>
        </w:rPr>
        <w:t>趋势三：地理边界模糊，全球远程协作常态化。一位在贵阳的文旅策划师可以为三亚的景区设计体验方案，一位在安顺的文创设计师可以为东南亚客户开发数字藏品。文旅人才市场正在从"本地化"走向"全球本地化"（Glocal）。</w:t>
      </w:r>
    </w:p>
    <w:p>
      <w:pPr>
        <w:spacing w:line="360" w:lineRule="auto"/>
        <w:ind w:firstLine="420"/>
      </w:pPr>
      <w:r>
        <w:rPr>
          <w:rFonts w:ascii="宋体" w:hAnsi="宋体" w:eastAsia="宋体"/>
          <w:sz w:val="24"/>
        </w:rPr>
        <w:t>趋势四：个人品牌价值超越组织品牌价值。头部文旅博主的个人IP影响力已经超过大多数中型旅行社的品牌影响力。KOL/KOC（关键意见领袖/关键意见消费者）驱动的文旅消费模式，使个人品牌成为最重要的职业资产。</w:t>
      </w:r>
    </w:p>
    <w:p>
      <w:pPr>
        <w:pStyle w:val="Heading2"/>
      </w:pPr>
      <w:r>
        <w:t>1.4 中国文旅职业变革的政策环境</w:t>
      </w:r>
    </w:p>
    <w:p>
      <w:pPr>
        <w:spacing w:line="360" w:lineRule="auto"/>
        <w:ind w:firstLine="420"/>
      </w:pPr>
      <w:r>
        <w:rPr>
          <w:rFonts w:ascii="宋体" w:hAnsi="宋体" w:eastAsia="宋体"/>
          <w:sz w:val="24"/>
        </w:rPr>
        <w:t>中国政府高度重视AI时代的就业转型和文旅人才培养。2025年国务院发布《关于深入实施"人工智能+"行动的意见》，明确提出要"推进人工智能技术激活文旅资源价值、优化文旅服务供给，着力培养复合型人才"。</w:t>
      </w:r>
    </w:p>
    <w:p>
      <w:pPr>
        <w:spacing w:line="360" w:lineRule="auto"/>
        <w:ind w:firstLine="420"/>
      </w:pPr>
      <w:r>
        <w:rPr>
          <w:rFonts w:ascii="宋体" w:hAnsi="宋体" w:eastAsia="宋体"/>
          <w:sz w:val="24"/>
        </w:rPr>
        <w:t>2025年7月，工业和信息化部工业文化发展中心启动"数字文旅规划与运营师"培训项目，标志着数字文旅人才首次纳入国家级培训体系。同年，人社部将"文创产品策划运营师"纳入新职业分类大典。</w:t>
      </w:r>
    </w:p>
    <w:p>
      <w:pPr>
        <w:spacing w:line="360" w:lineRule="auto"/>
        <w:ind w:firstLine="420"/>
      </w:pPr>
      <w:r>
        <w:rPr>
          <w:rFonts w:ascii="宋体" w:hAnsi="宋体" w:eastAsia="宋体"/>
          <w:sz w:val="24"/>
        </w:rPr>
        <w:t>2025年9月，贵州省举办首届文旅主理人创新创业大赛，以"主理人"概念引领文旅人才评价体系创新。2026年4月，漳州龙文区揭牌全国首个"数字文旅OPC社区"，为一人公司模式提供政策试验田。</w:t>
      </w:r>
    </w:p>
    <w:p>
      <w:pPr>
        <w:spacing w:line="360" w:lineRule="auto"/>
        <w:ind w:firstLine="420"/>
      </w:pPr>
      <w:r>
        <w:rPr>
          <w:rFonts w:ascii="宋体" w:hAnsi="宋体" w:eastAsia="宋体"/>
          <w:sz w:val="24"/>
        </w:rPr>
        <w:t>在高等教育领域，数字文旅专业已在多所院校设立。2025年全国已有超过60所高校开设数字文旅相关专业或方向，但师资和课程体系仍处于建设初期。本系列教材正是响应这一人才培养需求而编写。</w:t>
      </w:r>
    </w:p>
    <w:p>
      <w:pPr>
        <w:pStyle w:val="Heading2"/>
      </w:pPr>
      <w:r>
        <w:t>1.5 本章小结</w:t>
      </w:r>
    </w:p>
    <w:p>
      <w:pPr>
        <w:spacing w:line="360" w:lineRule="auto"/>
        <w:ind w:firstLine="420"/>
      </w:pPr>
      <w:r>
        <w:rPr>
          <w:rFonts w:ascii="宋体" w:hAnsi="宋体" w:eastAsia="宋体"/>
          <w:sz w:val="24"/>
        </w:rPr>
        <w:t>AI时代的文旅职业变革不是"狼来了"的恐慌叙事，而是"风来了"的机遇叙事。传统岗位在转型，新兴职业在涌现，创业门槛在降低。对于文旅专业学生和从业者而言，最重要的不是担心被AI替代，而是主动拥抱AI，成为"AI增强型文旅人才"。</w:t>
      </w:r>
    </w:p>
    <w:p>
      <w:pPr>
        <w:spacing w:line="360" w:lineRule="auto"/>
        <w:ind w:firstLine="420"/>
      </w:pPr>
      <w:r>
        <w:rPr>
          <w:rFonts w:ascii="宋体" w:hAnsi="宋体" w:eastAsia="宋体"/>
          <w:sz w:val="24"/>
        </w:rPr>
        <w:t>本章的核心观点可以概括为三句话：行业在增长，岗位在变化，能力在升级。理解这一变革的本质，是做好职业规划的第一步。</w:t>
      </w:r>
    </w:p>
    <w:p>
      <w:pPr>
        <w:spacing w:line="360" w:lineRule="auto"/>
        <w:ind w:firstLine="420"/>
      </w:pPr>
      <w:r>
        <w:rPr>
          <w:rFonts w:ascii="宋体" w:hAnsi="宋体" w:eastAsia="宋体"/>
          <w:sz w:val="24"/>
        </w:rPr>
        <w:t>思考题</w:t>
      </w:r>
    </w:p>
    <w:p>
      <w:pPr>
        <w:pStyle w:val="ListBullet"/>
      </w:pPr>
      <w:r>
        <w:t>分析你当前或计划从事的文旅岗位，AI对其替代、增强、创造效应分别体现在哪些方面？</w:t>
      </w:r>
    </w:p>
    <w:p>
      <w:pPr>
        <w:pStyle w:val="ListBullet"/>
      </w:pPr>
      <w:r>
        <w:t>选择一位你关注的文旅从业者，分析其职业发展路径是否符合本章描述的四大趋势。</w:t>
      </w:r>
    </w:p>
    <w:p>
      <w:pPr>
        <w:pStyle w:val="Heading2"/>
      </w:pPr>
      <w:r>
        <w:t>思考题</w:t>
      </w:r>
    </w:p>
    <w:p>
      <w:pPr>
        <w:pStyle w:val="ListBullet"/>
      </w:pPr>
      <w:r>
        <w:t>简答题：简述职业规划第1章涉及的核心概念及其相互关系。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[1] AI时代文旅发展的机遇与挑战——2025《旅游学刊》中国旅游研究年会综述[J]. 旅游学刊, 2025, 40(3): 1-12.</w:t>
      </w:r>
    </w:p>
    <w:p>
      <w:pPr>
        <w:spacing w:line="360" w:lineRule="auto"/>
        <w:ind w:firstLine="420"/>
      </w:pPr>
      <w:r>
        <w:rPr>
          <w:rFonts w:ascii="宋体" w:hAnsi="宋体" w:eastAsia="宋体"/>
          <w:sz w:val="24"/>
        </w:rPr>
        <w:t>[2] 人工智能时代的旅游[J]. 旅游学刊, 2020, 35(1): 1-8.</w:t>
      </w:r>
    </w:p>
    <w:p>
      <w:pPr>
        <w:spacing w:line="360" w:lineRule="auto"/>
        <w:ind w:firstLine="420"/>
      </w:pPr>
      <w:r>
        <w:rPr>
          <w:rFonts w:ascii="宋体" w:hAnsi="宋体" w:eastAsia="宋体"/>
          <w:sz w:val="24"/>
        </w:rPr>
        <w:t>[3] Samala N, et al. Impact of AI and robotics in the tourism sector</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Journal of Tourism Futures, 2020, 8(1): 109-125.</w:t>
      </w:r>
    </w:p>
    <w:p>
      <w:r>
        <w:br w:type="page"/>
      </w:r>
    </w:p>
    <w:p>
      <w:pPr>
        <w:pStyle w:val="Heading1"/>
      </w:pPr>
      <w:r>
        <w:t>第2章 传统文旅岗位的AI化转型</w:t>
      </w:r>
    </w:p>
    <w:p>
      <w:pPr>
        <w:pStyle w:val="Heading2"/>
      </w:pPr>
      <w:r>
        <w:t>学习目标</w:t>
      </w:r>
    </w:p>
    <w:p>
      <w:pPr>
        <w:pStyle w:val="ListBullet"/>
      </w:pPr>
      <w:r>
        <w:t>知识目标：学生能够掌握职业规划第2章的核心概念、理论框架与关键术语，理解其在数字文旅学科体系中的定位与作用。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2.1 导游→AI增强型体验设计师</w:t>
      </w:r>
    </w:p>
    <w:p>
      <w:pPr>
        <w:spacing w:line="360" w:lineRule="auto"/>
        <w:ind w:firstLine="420"/>
      </w:pPr>
      <w:r>
        <w:rPr>
          <w:rFonts w:ascii="宋体" w:hAnsi="宋体" w:eastAsia="宋体"/>
          <w:sz w:val="24"/>
        </w:rPr>
        <w:t>传统导游的核心工作是讲解、带团、协调。在AI时代，这些工作正在被重新定义。</w:t>
      </w:r>
    </w:p>
    <w:p>
      <w:pPr>
        <w:spacing w:line="360" w:lineRule="auto"/>
        <w:ind w:firstLine="420"/>
      </w:pPr>
      <w:r>
        <w:rPr>
          <w:rFonts w:ascii="宋体" w:hAnsi="宋体" w:eastAsia="宋体"/>
          <w:sz w:val="24"/>
        </w:rPr>
        <w:t>AI语音合成和实时翻译技术使多语言讲解不再是壁垒，但AI无法替代的是：对地方文化的深度理解、对游客情绪的敏锐捕捉、对突发状况的灵活应变。新一代导游的角色正在从"讲解员"升级为"体验设计师"——他们设计游览的情绪曲线，策划互动环节，用故事串联景点，用个人魅力创造独特的旅行记忆。</w:t>
      </w:r>
    </w:p>
    <w:p>
      <w:pPr>
        <w:spacing w:line="360" w:lineRule="auto"/>
        <w:ind w:firstLine="420"/>
      </w:pPr>
      <w:r>
        <w:rPr>
          <w:rFonts w:ascii="宋体" w:hAnsi="宋体" w:eastAsia="宋体"/>
          <w:sz w:val="24"/>
        </w:rPr>
        <w:t>华住集团的实践提供了启示：AI客服"华小住"处理标准问询，但高端客户的个性化服务仍由人类提供。导游行业同理——AI承担信息传递，人类承担情感连接。掌握AI工具的导游（如使用AI生成个性化讲解词、用数据分析游客偏好、用AI辅助路线优化）正在获得显著的竞争优势。</w:t>
      </w:r>
    </w:p>
    <w:p>
      <w:pPr>
        <w:pStyle w:val="Heading2"/>
      </w:pPr>
      <w:r>
        <w:t>2.2 计调→智能行程优化师</w:t>
      </w:r>
    </w:p>
    <w:p>
      <w:pPr>
        <w:spacing w:line="360" w:lineRule="auto"/>
        <w:ind w:firstLine="420"/>
      </w:pPr>
      <w:r>
        <w:rPr>
          <w:rFonts w:ascii="宋体" w:hAnsi="宋体" w:eastAsia="宋体"/>
          <w:sz w:val="24"/>
        </w:rPr>
        <w:t>计调（旅游行程计划调度）是旅行社的核心岗位，涉及酒店预订、交通安排、景点组合、成本核算等复杂工作。传统计调依赖经验和Excel表格，效率低下且难以应对个性化需求。</w:t>
      </w:r>
    </w:p>
    <w:p>
      <w:pPr>
        <w:spacing w:line="360" w:lineRule="auto"/>
        <w:ind w:firstLine="420"/>
      </w:pPr>
      <w:r>
        <w:rPr>
          <w:rFonts w:ascii="宋体" w:hAnsi="宋体" w:eastAsia="宋体"/>
          <w:sz w:val="24"/>
        </w:rPr>
        <w:t>AI时代的计调正在转型为"智能行程优化师"。多约束优化算法可以在一分钟内完成过去需要数小时的手工排程，而且结果更优。AI推荐引擎根据用户画像自动匹配酒店和景点组合。自然语言处理技术使"我想带孩子去一个不太累、有教育意义、预算5000以内的地方"这类模糊需求可以直接转化为结构化行程。</w:t>
      </w:r>
    </w:p>
    <w:p>
      <w:pPr>
        <w:spacing w:line="360" w:lineRule="auto"/>
        <w:ind w:firstLine="420"/>
      </w:pPr>
      <w:r>
        <w:rPr>
          <w:rFonts w:ascii="宋体" w:hAnsi="宋体" w:eastAsia="宋体"/>
          <w:sz w:val="24"/>
        </w:rPr>
        <w:t>但AI优化的是"效率"，人才的价值在于"创意"和"共情"。智能行程优化师的核心能力不再是"排程速度"，而是"需求洞察"和"体验创新"——理解客户没有说出口的深层需求，设计超越预期的惊喜体验。</w:t>
      </w:r>
    </w:p>
    <w:p>
      <w:pPr>
        <w:pStyle w:val="Heading2"/>
      </w:pPr>
      <w:r>
        <w:t>2.3 景区运营→数字场景运营官</w:t>
      </w:r>
    </w:p>
    <w:p>
      <w:pPr>
        <w:spacing w:line="360" w:lineRule="auto"/>
        <w:ind w:firstLine="420"/>
      </w:pPr>
      <w:r>
        <w:rPr>
          <w:rFonts w:ascii="宋体" w:hAnsi="宋体" w:eastAsia="宋体"/>
          <w:sz w:val="24"/>
        </w:rPr>
        <w:t>景区运营涵盖票务、安保、导览、营销、设施维护等多个环节。AI和物联网技术正在重塑每一个环节。</w:t>
      </w:r>
    </w:p>
    <w:p>
      <w:pPr>
        <w:spacing w:line="360" w:lineRule="auto"/>
        <w:ind w:firstLine="420"/>
      </w:pPr>
      <w:r>
        <w:rPr>
          <w:rFonts w:ascii="宋体" w:hAnsi="宋体" w:eastAsia="宋体"/>
          <w:sz w:val="24"/>
        </w:rPr>
        <w:t>智慧票务系统实现动态定价和流量控制，AI视觉识别替代人工巡检，数字孪生技术支持远程设施监控。景区运营者的角色从"现场管理者"转变为"数字场景运营官"——他们通过数据仪表盘实时监控景区运营状态，用AI预测客流高峰并提前调度资源，用数字营销工具精准触达目标客群。</w:t>
      </w:r>
    </w:p>
    <w:p>
      <w:pPr>
        <w:spacing w:line="360" w:lineRule="auto"/>
        <w:ind w:firstLine="420"/>
      </w:pPr>
      <w:r>
        <w:rPr>
          <w:rFonts w:ascii="宋体" w:hAnsi="宋体" w:eastAsia="宋体"/>
          <w:sz w:val="24"/>
        </w:rPr>
        <w:t>大同博物馆的数字人导览项目展示了新模式：数字人负责标准导览，人类运营者负责数字人的内容更新、交互设计、数据分析和策略优化。景区运营不再是"管人管事"，而是"管数据管体验"。</w:t>
      </w:r>
    </w:p>
    <w:p>
      <w:pPr>
        <w:pStyle w:val="Heading2"/>
      </w:pPr>
      <w:r>
        <w:t>2.4 酒店管理→智慧服务设计师</w:t>
      </w:r>
    </w:p>
    <w:p>
      <w:pPr>
        <w:spacing w:line="360" w:lineRule="auto"/>
        <w:ind w:firstLine="420"/>
      </w:pPr>
      <w:r>
        <w:rPr>
          <w:rFonts w:ascii="宋体" w:hAnsi="宋体" w:eastAsia="宋体"/>
          <w:sz w:val="24"/>
        </w:rPr>
        <w:t>酒店行业是AI应用最深入的文旅领域之一。从华住"万店AI客服"到云迹科技的酒店服务机器人HDOS，AI正在改变酒店服务的每一个触点。</w:t>
      </w:r>
    </w:p>
    <w:p>
      <w:pPr>
        <w:spacing w:line="360" w:lineRule="auto"/>
        <w:ind w:firstLine="420"/>
      </w:pPr>
      <w:r>
        <w:rPr>
          <w:rFonts w:ascii="宋体" w:hAnsi="宋体" w:eastAsia="宋体"/>
          <w:sz w:val="24"/>
        </w:rPr>
        <w:t>但AI自动化的是"功能"，人类设计的是"体验"。智慧服务设计师的工作是：定义AI与人类的分工边界，设计服务流程中的"关键时刻"（Moment of Truth），确保技术增强而非削弱服务的温度。</w:t>
      </w:r>
    </w:p>
    <w:p>
      <w:pPr>
        <w:spacing w:line="360" w:lineRule="auto"/>
        <w:ind w:firstLine="420"/>
      </w:pPr>
      <w:r>
        <w:rPr>
          <w:rFonts w:ascii="宋体" w:hAnsi="宋体" w:eastAsia="宋体"/>
          <w:sz w:val="24"/>
        </w:rPr>
        <w:t>例如，AI可以处理入住办理和退房结算，但"欢迎茶饮"和"道别问候"应该由人类完成——因为这是创造情感记忆的关键时刻。智慧服务设计师需要既懂技术又懂人心，是酒店行业最稀缺的复合型人才。</w:t>
      </w:r>
    </w:p>
    <w:p>
      <w:pPr>
        <w:pStyle w:val="Heading2"/>
      </w:pPr>
      <w:r>
        <w:t>2.5 旅行社→文旅平台生态运营者</w:t>
      </w:r>
    </w:p>
    <w:p>
      <w:pPr>
        <w:spacing w:line="360" w:lineRule="auto"/>
        <w:ind w:firstLine="420"/>
      </w:pPr>
      <w:r>
        <w:rPr>
          <w:rFonts w:ascii="宋体" w:hAnsi="宋体" w:eastAsia="宋体"/>
          <w:sz w:val="24"/>
        </w:rPr>
        <w:t>传统旅行社面临OTA（在线旅游平台）和AI的双重冲击，单纯的中介价值急剧萎缩。但旅行需求本身没有减少，只是交易方式和价值创造方式发生了变化。</w:t>
      </w:r>
    </w:p>
    <w:p>
      <w:pPr>
        <w:spacing w:line="360" w:lineRule="auto"/>
        <w:ind w:firstLine="420"/>
      </w:pPr>
      <w:r>
        <w:rPr>
          <w:rFonts w:ascii="宋体" w:hAnsi="宋体" w:eastAsia="宋体"/>
          <w:sz w:val="24"/>
        </w:rPr>
        <w:t>转型方向之一是成为"文旅平台生态运营者"——不再是简单的机票+酒店打包商，而是目的地的资源整合者、体验产品的策划者、社群的运营者。他们用AI工具管理供应链、用数据驱动产品设计、用社交媒体构建私域流量池。</w:t>
      </w:r>
    </w:p>
    <w:p>
      <w:pPr>
        <w:spacing w:line="360" w:lineRule="auto"/>
        <w:ind w:firstLine="420"/>
      </w:pPr>
      <w:r>
        <w:rPr>
          <w:rFonts w:ascii="宋体" w:hAnsi="宋体" w:eastAsia="宋体"/>
          <w:sz w:val="24"/>
        </w:rPr>
        <w:t>"享梦游"等新型文旅平台展示了另一种可能：平台提供技术底座和供应链支持，个体创业者（OPC）专注于客户获取和体验交付。传统旅行社可以转型为这种"平台+个体"生态中的平台方或头部OPC。</w:t>
      </w:r>
    </w:p>
    <w:p>
      <w:pPr>
        <w:pStyle w:val="Heading2"/>
      </w:pPr>
      <w:r>
        <w:t>2.6 本章小结</w:t>
      </w:r>
    </w:p>
    <w:p>
      <w:pPr>
        <w:spacing w:line="360" w:lineRule="auto"/>
        <w:ind w:firstLine="420"/>
      </w:pPr>
      <w:r>
        <w:rPr>
          <w:rFonts w:ascii="宋体" w:hAnsi="宋体" w:eastAsia="宋体"/>
          <w:sz w:val="24"/>
        </w:rPr>
        <w:t>传统文旅岗位的AI化转型遵循一个共同规律：AI承担标准化、重复性、数据处理型工作，人类承担创造性、情感性、策略性工作。转型不是丢掉旧技能学新技能，而是在旧技能的基础上叠加AI能力，实现能力的倍增。</w:t>
      </w:r>
    </w:p>
    <w:p>
      <w:pPr>
        <w:spacing w:line="360" w:lineRule="auto"/>
        <w:ind w:firstLine="420"/>
      </w:pPr>
      <w:r>
        <w:rPr>
          <w:rFonts w:ascii="宋体" w:hAnsi="宋体" w:eastAsia="宋体"/>
          <w:sz w:val="24"/>
        </w:rPr>
        <w:t>对于每一个文旅从业者，需要回答的核心问题是：在我的岗位中，哪些工作可以交给AI？哪些工作必须由我来做？我在后者的独特价值是什么？</w:t>
      </w:r>
    </w:p>
    <w:p>
      <w:pPr>
        <w:spacing w:line="360" w:lineRule="auto"/>
        <w:ind w:firstLine="420"/>
      </w:pPr>
      <w:r>
        <w:rPr>
          <w:rFonts w:ascii="宋体" w:hAnsi="宋体" w:eastAsia="宋体"/>
          <w:sz w:val="24"/>
        </w:rPr>
        <w:t>思考题</w:t>
      </w:r>
    </w:p>
    <w:p>
      <w:pPr>
        <w:pStyle w:val="ListBullet"/>
      </w:pPr>
      <w:r>
        <w:t>选择一个传统文旅岗位，画出其在AI增强前后的工作流程图，标注AI介入点和人类核心价值点。</w:t>
      </w:r>
    </w:p>
    <w:p>
      <w:pPr>
        <w:pStyle w:val="ListBullet"/>
      </w:pPr>
      <w:r>
        <w:t>调研一位正在实践"AI+文旅"的从业者，总结其转型路径和经验教训。</w:t>
      </w:r>
    </w:p>
    <w:p>
      <w:pPr>
        <w:pStyle w:val="Heading2"/>
      </w:pPr>
      <w:r>
        <w:t>思考题</w:t>
      </w:r>
    </w:p>
    <w:p>
      <w:pPr>
        <w:pStyle w:val="ListBullet"/>
      </w:pPr>
      <w:r>
        <w:t>简答题：简述职业规划第2章涉及的核心概念及其相互关系。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2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[4] Colak O. The impact of artificial intelligence on the employment structure of the tourism industry[J]. Iktisad, 2023, 12(2): 1347642.</w:t>
      </w:r>
    </w:p>
    <w:p>
      <w:pPr>
        <w:spacing w:line="360" w:lineRule="auto"/>
        <w:ind w:firstLine="420"/>
      </w:pPr>
      <w:r>
        <w:rPr>
          <w:rFonts w:ascii="宋体" w:hAnsi="宋体" w:eastAsia="宋体"/>
          <w:sz w:val="24"/>
        </w:rPr>
        <w:t>[5] Samala N, et al. Impact of AI and robotics in tourism[J]. JTF, 2020, 8(1): 109-125.</w:t>
      </w:r>
    </w:p>
    <w:p>
      <w:pPr>
        <w:spacing w:line="360" w:lineRule="auto"/>
        <w:ind w:firstLine="420"/>
      </w:pPr>
      <w:r>
        <w:rPr>
          <w:rFonts w:ascii="宋体" w:hAnsi="宋体" w:eastAsia="宋体"/>
          <w:sz w:val="24"/>
        </w:rPr>
        <w:t>[6] 人工智能赋能旅游管理专业人才培养</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旅游学刊, 2025, 40(3): 1-12.</w:t>
      </w:r>
    </w:p>
    <w:p>
      <w:r>
        <w:br w:type="page"/>
      </w:r>
    </w:p>
    <w:p>
      <w:pPr>
        <w:pStyle w:val="Heading1"/>
      </w:pPr>
      <w:r>
        <w:t>第3章 文旅职业能力模型重构</w:t>
      </w:r>
    </w:p>
    <w:p>
      <w:pPr>
        <w:pStyle w:val="Heading2"/>
      </w:pPr>
      <w:r>
        <w:t>学习目标</w:t>
      </w:r>
    </w:p>
    <w:p>
      <w:pPr>
        <w:pStyle w:val="ListBullet"/>
      </w:pPr>
      <w:r>
        <w:t>知识目标：学生能够掌握职业规划第3章的核心概念、理论框架与关键术语，理解其在数字文旅学科体系中的定位与作用。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3.1 AI时代文旅人才能力冰山模型</w:t>
      </w:r>
    </w:p>
    <w:p>
      <w:pPr>
        <w:spacing w:line="360" w:lineRule="auto"/>
        <w:ind w:firstLine="420"/>
      </w:pPr>
      <w:r>
        <w:rPr>
          <w:rFonts w:ascii="宋体" w:hAnsi="宋体" w:eastAsia="宋体"/>
          <w:sz w:val="24"/>
        </w:rPr>
        <w:t>传统的职业能力模型关注知识（Knowledge）、技能（Skill）、态度（Attitude）三个维度。AI时代，我们需要一个更具动态性和层次性的能力模型。</w:t>
      </w:r>
    </w:p>
    <w:p>
      <w:pPr>
        <w:spacing w:line="360" w:lineRule="auto"/>
        <w:ind w:firstLine="420"/>
      </w:pPr>
      <w:r>
        <w:rPr>
          <w:rFonts w:ascii="宋体" w:hAnsi="宋体" w:eastAsia="宋体"/>
          <w:sz w:val="24"/>
        </w:rPr>
        <w:t>冰山之上（显性能力）：AI工具操作、数据分析、内容创作、平台运营——这些是可观察、可培训、可认证的技能。它们在短期竞争中最容易被识别，但也最容易被AI追平。</w:t>
      </w:r>
    </w:p>
    <w:p>
      <w:pPr>
        <w:spacing w:line="360" w:lineRule="auto"/>
        <w:ind w:firstLine="420"/>
      </w:pPr>
      <w:r>
        <w:rPr>
          <w:rFonts w:ascii="宋体" w:hAnsi="宋体" w:eastAsia="宋体"/>
          <w:sz w:val="24"/>
        </w:rPr>
        <w:t>冰山之下（隐性能力）：文化理解力、审美判断力、情绪感知力、故事叙事力、价值洞察力——这些是难以量化但决定长期竞争力的深层素养。AI可以模仿风格，但无法替代发自内心的文化认同和情感共鸣。</w:t>
      </w:r>
    </w:p>
    <w:p>
      <w:pPr>
        <w:spacing w:line="360" w:lineRule="auto"/>
        <w:ind w:firstLine="420"/>
      </w:pPr>
      <w:r>
        <w:rPr>
          <w:rFonts w:ascii="宋体" w:hAnsi="宋体" w:eastAsia="宋体"/>
          <w:sz w:val="24"/>
        </w:rPr>
        <w:t>冰山之底（元能力）：学习能力、适应能力、批判性思维、系统思维——这些是支撑所有能力的底层操作系统。在AI快速迭代的时代，元能力的价值远超任何具体技能，因为具体技能会过时，而元能力让你持续获得新技能。</w:t>
      </w:r>
    </w:p>
    <w:p>
      <w:pPr>
        <w:spacing w:line="360" w:lineRule="auto"/>
        <w:ind w:firstLine="420"/>
      </w:pPr>
      <w:r>
        <w:rPr>
          <w:rFonts w:ascii="宋体" w:hAnsi="宋体" w:eastAsia="宋体"/>
          <w:sz w:val="24"/>
        </w:rPr>
        <w:t>文旅行业的特殊性在于，它本质上是"文化×服务×体验"的交叉领域，对冰山以下的能力要求远高于纯技术行业。一个懂AI但不懂文化的人做不好文旅，一个懂文化但不会用AI的人也将在竞争中落后。</w:t>
      </w:r>
    </w:p>
    <w:p>
      <w:pPr>
        <w:pStyle w:val="Heading2"/>
      </w:pPr>
      <w:r>
        <w:t>3.2 硬技能：AI工具链与数字素养</w:t>
      </w:r>
    </w:p>
    <w:p>
      <w:pPr>
        <w:spacing w:line="360" w:lineRule="auto"/>
        <w:ind w:firstLine="420"/>
      </w:pPr>
      <w:r>
        <w:rPr>
          <w:rFonts w:ascii="宋体" w:hAnsi="宋体" w:eastAsia="宋体"/>
          <w:sz w:val="24"/>
        </w:rPr>
        <w:t>文旅人才需要掌握的AI工具链可以分为五个层级：</w:t>
      </w:r>
    </w:p>
    <w:p>
      <w:pPr>
        <w:spacing w:line="360" w:lineRule="auto"/>
        <w:ind w:firstLine="420"/>
      </w:pPr>
      <w:r>
        <w:rPr>
          <w:rFonts w:ascii="宋体" w:hAnsi="宋体" w:eastAsia="宋体"/>
          <w:sz w:val="24"/>
        </w:rPr>
        <w:t>基础层（人人必备）：生成式AI对话工具（ChatGPT、文心一言、Kimi等）的基本使用，包括提示词工程基础、结果评估与迭代。</w:t>
      </w:r>
    </w:p>
    <w:p>
      <w:pPr>
        <w:spacing w:line="360" w:lineRule="auto"/>
        <w:ind w:firstLine="420"/>
      </w:pPr>
      <w:r>
        <w:rPr>
          <w:rFonts w:ascii="宋体" w:hAnsi="宋体" w:eastAsia="宋体"/>
          <w:sz w:val="24"/>
        </w:rPr>
        <w:t>内容层（内容岗核心）：AI写作辅助、AI图像生成（Midjourney、Stable Diffusion）、AI视频生成（Sora、Runway）、AI音频生成（ElevenLabs）。</w:t>
      </w:r>
    </w:p>
    <w:p>
      <w:pPr>
        <w:spacing w:line="360" w:lineRule="auto"/>
        <w:ind w:firstLine="420"/>
      </w:pPr>
      <w:r>
        <w:rPr>
          <w:rFonts w:ascii="宋体" w:hAnsi="宋体" w:eastAsia="宋体"/>
          <w:sz w:val="24"/>
        </w:rPr>
        <w:t>数据层（运营岗核心）：数据分析工具（Python+AI、Tableau）、数据可视化、AI预测模型应用。</w:t>
      </w:r>
    </w:p>
    <w:p>
      <w:pPr>
        <w:spacing w:line="360" w:lineRule="auto"/>
        <w:ind w:firstLine="420"/>
      </w:pPr>
      <w:r>
        <w:rPr>
          <w:rFonts w:ascii="宋体" w:hAnsi="宋体" w:eastAsia="宋体"/>
          <w:sz w:val="24"/>
        </w:rPr>
        <w:t>开发层（技术岗可选）：低代码/无代码平台（扣子、Dify）、AI Agent开发、API集成。</w:t>
      </w:r>
    </w:p>
    <w:p>
      <w:pPr>
        <w:spacing w:line="360" w:lineRule="auto"/>
        <w:ind w:firstLine="420"/>
      </w:pPr>
      <w:r>
        <w:rPr>
          <w:rFonts w:ascii="宋体" w:hAnsi="宋体" w:eastAsia="宋体"/>
          <w:sz w:val="24"/>
        </w:rPr>
        <w:t>专业层（专家岗）：行业垂直模型微调、AI+领域知识融合、AI伦理与治理。</w:t>
      </w:r>
    </w:p>
    <w:p>
      <w:pPr>
        <w:spacing w:line="360" w:lineRule="auto"/>
        <w:ind w:firstLine="420"/>
      </w:pPr>
      <w:r>
        <w:rPr>
          <w:rFonts w:ascii="宋体" w:hAnsi="宋体" w:eastAsia="宋体"/>
          <w:sz w:val="24"/>
        </w:rPr>
        <w:t>数字素养不只是"会用工具"，而是"理解数字世界的运行逻辑"——数据如何产生、算法如何决策、平台如何分发、用户如何被影响。这种素养使文旅从业者不仅能使用AI工具，还能理解AI的局限和风险。</w:t>
      </w:r>
    </w:p>
    <w:p>
      <w:pPr>
        <w:pStyle w:val="Heading2"/>
      </w:pPr>
      <w:r>
        <w:t>3.3 软技能：创造力、共情力与故事力</w:t>
      </w:r>
    </w:p>
    <w:p>
      <w:pPr>
        <w:spacing w:line="360" w:lineRule="auto"/>
        <w:ind w:firstLine="420"/>
      </w:pPr>
      <w:r>
        <w:rPr>
          <w:rFonts w:ascii="宋体" w:hAnsi="宋体" w:eastAsia="宋体"/>
          <w:sz w:val="24"/>
        </w:rPr>
        <w:t>AI时代软技能的重要性不降反升。原因很简单：硬技能的门槛在AI辅助下大幅降低，软技能成为真正的差异化因素。</w:t>
      </w:r>
    </w:p>
    <w:p>
      <w:pPr>
        <w:spacing w:line="360" w:lineRule="auto"/>
        <w:ind w:firstLine="420"/>
      </w:pPr>
      <w:r>
        <w:rPr>
          <w:rFonts w:ascii="宋体" w:hAnsi="宋体" w:eastAsia="宋体"/>
          <w:sz w:val="24"/>
        </w:rPr>
        <w:t>创造力：AI可以生成100个旅游口号，但哪个最能打动人心？AI可以设计10条行程，但哪条最具原创性和惊喜感？创造力不是凭空想象，而是在大量输入的基础上进行独特连接。文旅从业者的创造力源于对目的地文化的深度理解和对游客需求的敏锐洞察。</w:t>
      </w:r>
    </w:p>
    <w:p>
      <w:pPr>
        <w:spacing w:line="360" w:lineRule="auto"/>
        <w:ind w:firstLine="420"/>
      </w:pPr>
      <w:r>
        <w:rPr>
          <w:rFonts w:ascii="宋体" w:hAnsi="宋体" w:eastAsia="宋体"/>
          <w:sz w:val="24"/>
        </w:rPr>
        <w:t>共情力：旅游本质上是"情绪消费"。游客购买的不仅是机票和酒店，更是期待、惊喜、感动和回忆。共情力让从业者能站在游客的角度思考，设计出真正触动人心的体验。</w:t>
      </w:r>
    </w:p>
    <w:p>
      <w:pPr>
        <w:spacing w:line="360" w:lineRule="auto"/>
        <w:ind w:firstLine="420"/>
      </w:pPr>
      <w:r>
        <w:rPr>
          <w:rFonts w:ascii="宋体" w:hAnsi="宋体" w:eastAsia="宋体"/>
          <w:sz w:val="24"/>
        </w:rPr>
        <w:t>故事力：每一个目的地都有故事，每一种文化都有叙事。故事力是将碎片化的信息编织成引人入胜叙事的能力。AI可以辅助写作，但好故事的核心——独特的视角、真挚的情感、文化的洞察——仍然来自人类的体验和感悟。</w:t>
      </w:r>
    </w:p>
    <w:p>
      <w:pPr>
        <w:spacing w:line="360" w:lineRule="auto"/>
        <w:ind w:firstLine="420"/>
      </w:pPr>
      <w:r>
        <w:rPr>
          <w:rFonts w:ascii="宋体" w:hAnsi="宋体" w:eastAsia="宋体"/>
          <w:sz w:val="24"/>
        </w:rPr>
        <w:t>一项针对文旅企业HR的调研显示，"创造力"和"沟通能力"已经超越"专业技能"成为最重要的招聘标准——因为专业技能可以通过AI和培训快速补足，而创造力和沟通能力需要长期积累。</w:t>
      </w:r>
    </w:p>
    <w:p>
      <w:pPr>
        <w:pStyle w:val="Heading2"/>
      </w:pPr>
      <w:r>
        <w:t>3.4 元能力：终身学习与自我迭代</w:t>
      </w:r>
    </w:p>
    <w:p>
      <w:pPr>
        <w:spacing w:line="360" w:lineRule="auto"/>
        <w:ind w:firstLine="420"/>
      </w:pPr>
      <w:r>
        <w:rPr>
          <w:rFonts w:ascii="宋体" w:hAnsi="宋体" w:eastAsia="宋体"/>
          <w:sz w:val="24"/>
        </w:rPr>
        <w:t>元能力（Meta-competence）是关于"如何获得能力"的能力。在AI时代，它是最底层也最重要的能力。</w:t>
      </w:r>
    </w:p>
    <w:p>
      <w:pPr>
        <w:spacing w:line="360" w:lineRule="auto"/>
        <w:ind w:firstLine="420"/>
      </w:pPr>
      <w:r>
        <w:rPr>
          <w:rFonts w:ascii="宋体" w:hAnsi="宋体" w:eastAsia="宋体"/>
          <w:sz w:val="24"/>
        </w:rPr>
        <w:t>学习能力：不仅指学习速度，更指"知道学什么"的能力。在信息爆炸和AI快速迭代的背景下，识别高价值学习目标和过滤低质量信息的能力比学习本身更重要。</w:t>
      </w:r>
    </w:p>
    <w:p>
      <w:pPr>
        <w:spacing w:line="360" w:lineRule="auto"/>
        <w:ind w:firstLine="420"/>
      </w:pPr>
      <w:r>
        <w:rPr>
          <w:rFonts w:ascii="宋体" w:hAnsi="宋体" w:eastAsia="宋体"/>
          <w:sz w:val="24"/>
        </w:rPr>
        <w:t>适应能力：职业路径不再是线性的。一个文旅从业者可能在5年内经历"导游→内容创作者→OPC创业者→文旅顾问"的多重角色转换。适应能力是这种频繁转换中的心理韧性和行动弹性。</w:t>
      </w:r>
    </w:p>
    <w:p>
      <w:pPr>
        <w:spacing w:line="360" w:lineRule="auto"/>
        <w:ind w:firstLine="420"/>
      </w:pPr>
      <w:r>
        <w:rPr>
          <w:rFonts w:ascii="宋体" w:hAnsi="宋体" w:eastAsia="宋体"/>
          <w:sz w:val="24"/>
        </w:rPr>
        <w:t>批判性思维：AI的输出需要人类的判断。批判性思维使从业者能够评估AI建议的合理性、识别数据中的偏见、在多种方案中做出明智决策。</w:t>
      </w:r>
    </w:p>
    <w:p>
      <w:pPr>
        <w:spacing w:line="360" w:lineRule="auto"/>
        <w:ind w:firstLine="420"/>
      </w:pPr>
      <w:r>
        <w:rPr>
          <w:rFonts w:ascii="宋体" w:hAnsi="宋体" w:eastAsia="宋体"/>
          <w:sz w:val="24"/>
        </w:rPr>
        <w:t>系统思维：文旅是一个高度耦合的系统——文化、交通、住宿、餐饮、娱乐、安全环环相扣。系统思维使从业者能够看到局部与整体的关系，设计出协调一致的文旅体验。</w:t>
      </w:r>
    </w:p>
    <w:p>
      <w:pPr>
        <w:pStyle w:val="Heading2"/>
      </w:pPr>
      <w:r>
        <w:t>3.5 T型人才→π型人才→梳型人才</w:t>
      </w:r>
    </w:p>
    <w:p>
      <w:pPr>
        <w:spacing w:line="360" w:lineRule="auto"/>
        <w:ind w:firstLine="420"/>
      </w:pPr>
      <w:r>
        <w:rPr>
          <w:rFonts w:ascii="宋体" w:hAnsi="宋体" w:eastAsia="宋体"/>
          <w:sz w:val="24"/>
        </w:rPr>
        <w:t>人才形态的演进反映了时代对能力结构的要求变化：</w:t>
      </w:r>
    </w:p>
    <w:p>
      <w:pPr>
        <w:spacing w:line="360" w:lineRule="auto"/>
        <w:ind w:firstLine="420"/>
      </w:pPr>
      <w:r>
        <w:rPr>
          <w:rFonts w:ascii="宋体" w:hAnsi="宋体" w:eastAsia="宋体"/>
          <w:sz w:val="24"/>
        </w:rPr>
        <w:t>T型人才（深度+广度）：在一个领域有深厚专业知识，同时具备跨领域的广泛认知。这是工业时代末期的理想人才模型。</w:t>
      </w:r>
    </w:p>
    <w:p>
      <w:pPr>
        <w:spacing w:line="360" w:lineRule="auto"/>
        <w:ind w:firstLine="420"/>
      </w:pPr>
      <w:r>
        <w:rPr>
          <w:rFonts w:ascii="宋体" w:hAnsi="宋体" w:eastAsia="宋体"/>
          <w:sz w:val="24"/>
        </w:rPr>
        <w:t>π型人才（双深度+广度）：在两个领域都有深厚造诣，如"文旅+AI"、"文化+商业"、"设计+数据"。AI时代的文旅人才应该追求π型结构——一条腿深扎文旅专业，另一条腿深入AI技术或商业运营。</w:t>
      </w:r>
    </w:p>
    <w:p>
      <w:pPr>
        <w:spacing w:line="360" w:lineRule="auto"/>
        <w:ind w:firstLine="420"/>
      </w:pPr>
      <w:r>
        <w:rPr>
          <w:rFonts w:ascii="宋体" w:hAnsi="宋体" w:eastAsia="宋体"/>
          <w:sz w:val="24"/>
        </w:rPr>
        <w:t>梳型人才（多深度+连接能力）：在多个领域有深度能力，更重要的是具备将这些领域连接起来的"连接能力"。梳子的"脊梁"就是这种连接能力——能将文旅知识、AI技术、商业思维、文化理解整合为独特的问题解决方案。</w:t>
      </w:r>
    </w:p>
    <w:p>
      <w:pPr>
        <w:spacing w:line="360" w:lineRule="auto"/>
        <w:ind w:firstLine="420"/>
      </w:pPr>
      <w:r>
        <w:rPr>
          <w:rFonts w:ascii="宋体" w:hAnsi="宋体" w:eastAsia="宋体"/>
          <w:sz w:val="24"/>
        </w:rPr>
        <w:t>从T型到π型再到梳型，不是替代关系而是进阶关系。对于文旅专业学生，建议的发展路径是：先建立文旅专业深度（T的竖线）→再叠加AI/商业能力（成为π型）→最后发展跨领域连接能力（成为梳型）。</w:t>
      </w:r>
    </w:p>
    <w:p>
      <w:pPr>
        <w:pStyle w:val="Heading2"/>
      </w:pPr>
      <w:r>
        <w:t>3.6 本章小结</w:t>
      </w:r>
    </w:p>
    <w:p>
      <w:pPr>
        <w:spacing w:line="360" w:lineRule="auto"/>
        <w:ind w:firstLine="420"/>
      </w:pPr>
      <w:r>
        <w:rPr>
          <w:rFonts w:ascii="宋体" w:hAnsi="宋体" w:eastAsia="宋体"/>
          <w:sz w:val="24"/>
        </w:rPr>
        <w:t>AI时代的文旅职业能力模型不是对传统能力的否定，而是对传统能力的升级和扩展。核心公式可以概括为：</w:t>
      </w:r>
    </w:p>
    <w:p>
      <w:pPr>
        <w:spacing w:line="360" w:lineRule="auto"/>
        <w:ind w:firstLine="420"/>
      </w:pPr>
      <w:r>
        <w:rPr>
          <w:rFonts w:ascii="宋体" w:hAnsi="宋体" w:eastAsia="宋体"/>
          <w:sz w:val="24"/>
        </w:rPr>
        <w:t>AI时代文旅人才竞争力 = 文旅专业深度 × AI工具能力 × 软技能 × 元能力</w:t>
      </w:r>
    </w:p>
    <w:p>
      <w:pPr>
        <w:spacing w:line="360" w:lineRule="auto"/>
        <w:ind w:firstLine="420"/>
      </w:pPr>
      <w:r>
        <w:rPr>
          <w:rFonts w:ascii="宋体" w:hAnsi="宋体" w:eastAsia="宋体"/>
          <w:sz w:val="24"/>
        </w:rPr>
        <w:t>这是一个乘法公式而非加法公式——任何一项为零，整体竞争力就归零。同时，由于是乘法，每项能力的小幅提升都能带来整体竞争力的显著增长。这意味着，不必追求在所有维度上都成为顶尖，而是在每个维度上保持持续进步，就能建立可观的综合优势。</w:t>
      </w:r>
    </w:p>
    <w:p>
      <w:pPr>
        <w:spacing w:line="360" w:lineRule="auto"/>
        <w:ind w:firstLine="420"/>
      </w:pPr>
      <w:r>
        <w:rPr>
          <w:rFonts w:ascii="宋体" w:hAnsi="宋体" w:eastAsia="宋体"/>
          <w:sz w:val="24"/>
        </w:rPr>
        <w:t>思考题</w:t>
      </w:r>
    </w:p>
    <w:p>
      <w:pPr>
        <w:pStyle w:val="ListBullet"/>
      </w:pPr>
      <w:r>
        <w:t>用冰山模型分析自己目前的能力结构，标注哪些在冰山之上、哪些在冰山之下、哪些在冰山之底。</w:t>
      </w:r>
    </w:p>
    <w:p>
      <w:pPr>
        <w:pStyle w:val="ListBullet"/>
      </w:pPr>
      <w:r>
        <w:t>设计一个从T型到π型的个人发展计划，明确时间节点和里程碑。</w:t>
      </w:r>
    </w:p>
    <w:p>
      <w:pPr>
        <w:pStyle w:val="Heading2"/>
      </w:pPr>
      <w:r>
        <w:t>思考题</w:t>
      </w:r>
    </w:p>
    <w:p>
      <w:pPr>
        <w:pStyle w:val="ListBullet"/>
      </w:pPr>
      <w:r>
        <w:t>简答题：简述职业规划第3章涉及的核心概念及其相互关系。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3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[7] Preko A, Anyigba H. The tourism and hospitality career progression pathway[J]. International Hospitality Review, 2022, 38(1): 28-50.</w:t>
      </w:r>
    </w:p>
    <w:p>
      <w:pPr>
        <w:spacing w:line="360" w:lineRule="auto"/>
        <w:ind w:firstLine="420"/>
      </w:pPr>
      <w:r>
        <w:rPr>
          <w:rFonts w:ascii="宋体" w:hAnsi="宋体" w:eastAsia="宋体"/>
          <w:sz w:val="24"/>
        </w:rPr>
        <w:t>[8] Colak O. AI impact on employment structure in tourism[J]. Iktisad, 2023, 12(2): 1347642.</w:t>
      </w:r>
    </w:p>
    <w:p>
      <w:pPr>
        <w:spacing w:line="360" w:lineRule="auto"/>
        <w:ind w:firstLine="420"/>
      </w:pPr>
      <w:r>
        <w:rPr>
          <w:rFonts w:ascii="宋体" w:hAnsi="宋体" w:eastAsia="宋体"/>
          <w:sz w:val="24"/>
        </w:rPr>
        <w:t>[9] Issakov Y, et al. Determining the effectiveness of using ChatGPT-4 in organising excursions</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GTG, 2024, 53(2): 13.</w:t>
      </w:r>
    </w:p>
    <w:p>
      <w:r>
        <w:br w:type="page"/>
      </w:r>
    </w:p>
    <w:p>
      <w:pPr>
        <w:pStyle w:val="Heading1"/>
      </w:pPr>
      <w:r>
        <w:t>第4章 文旅主理人：新职业的标杆</w:t>
      </w:r>
    </w:p>
    <w:p>
      <w:pPr>
        <w:pStyle w:val="Heading2"/>
      </w:pPr>
      <w:r>
        <w:t>学习目标</w:t>
      </w:r>
    </w:p>
    <w:p>
      <w:pPr>
        <w:pStyle w:val="ListBullet"/>
      </w:pPr>
      <w:r>
        <w:t>知识目标：学生能够掌握职业规划第4章的核心概念、理论框架与关键术语，理解其在数字文旅学科体系中的定位与作用。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4.1 主理人的起源与演进</w:t>
      </w:r>
    </w:p>
    <w:p>
      <w:pPr>
        <w:spacing w:line="360" w:lineRule="auto"/>
        <w:ind w:firstLine="420"/>
      </w:pPr>
      <w:r>
        <w:rPr>
          <w:rFonts w:ascii="宋体" w:hAnsi="宋体" w:eastAsia="宋体"/>
          <w:sz w:val="24"/>
        </w:rPr>
        <w:t>"主理人"一词2024年从80亿个字符中脱颖而出，成为新华网年度十大网络用语；小红书关键词浏览量达1.8亿。它最初指潮流品牌的所有者或职业经理人，后来随着社交媒体的传播和新消费内容的繁荣，概念不断"破圈"。</w:t>
      </w:r>
    </w:p>
    <w:p>
      <w:pPr>
        <w:spacing w:line="360" w:lineRule="auto"/>
        <w:ind w:firstLine="420"/>
      </w:pPr>
      <w:r>
        <w:rPr>
          <w:rFonts w:ascii="宋体" w:hAnsi="宋体" w:eastAsia="宋体"/>
          <w:sz w:val="24"/>
        </w:rPr>
        <w:t>主理人的核心特征是"将个人特质与品牌深度绑定"——不是为企业打工，而是将自身的审美、价值观、生活方式注入事业，创造具有强烈个人风格的产品或服务。这与传统职业经理人有本质区别：经理人运营别人的品牌，主理人运营的是"自己"。</w:t>
      </w:r>
    </w:p>
    <w:p>
      <w:pPr>
        <w:spacing w:line="360" w:lineRule="auto"/>
        <w:ind w:firstLine="420"/>
      </w:pPr>
      <w:r>
        <w:rPr>
          <w:rFonts w:ascii="宋体" w:hAnsi="宋体" w:eastAsia="宋体"/>
          <w:sz w:val="24"/>
        </w:rPr>
        <w:t>广东文旅兴趣营发布的《"主理人经济"青年洞察报告》显示，广东"主理人"百度区域搜索热度全国第一，主理人已成为Z世代最向往的职业身份之一。在文旅领域，主理人经济的兴起标志着行业从"资源驱动"转向"人本驱动"——一个人、一个IP、一套方法论，就可以撬动可观的商业价值。</w:t>
      </w:r>
    </w:p>
    <w:p>
      <w:pPr>
        <w:pStyle w:val="Heading2"/>
      </w:pPr>
      <w:r>
        <w:t>4.2 文旅主理人的定义与核心能力</w:t>
      </w:r>
    </w:p>
    <w:p>
      <w:pPr>
        <w:spacing w:line="360" w:lineRule="auto"/>
        <w:ind w:firstLine="420"/>
      </w:pPr>
      <w:r>
        <w:rPr>
          <w:rFonts w:ascii="宋体" w:hAnsi="宋体" w:eastAsia="宋体"/>
          <w:sz w:val="24"/>
        </w:rPr>
        <w:t>文旅主理人是指以个人特质为核心，整合文旅资源，创造独特文旅体验产品的创业者或项目负责人。他们可能是民宿主人、线路策划师、文化体验设计师、目的地营销专家、文创品牌创始人——共同点是"个人即品牌"。</w:t>
      </w:r>
    </w:p>
    <w:p>
      <w:pPr>
        <w:spacing w:line="360" w:lineRule="auto"/>
        <w:ind w:firstLine="420"/>
      </w:pPr>
      <w:r>
        <w:rPr>
          <w:rFonts w:ascii="宋体" w:hAnsi="宋体" w:eastAsia="宋体"/>
          <w:sz w:val="24"/>
        </w:rPr>
        <w:t>文旅主理人需要五维核心能力：</w:t>
      </w:r>
    </w:p>
    <w:p>
      <w:pPr>
        <w:spacing w:line="360" w:lineRule="auto"/>
        <w:ind w:firstLine="420"/>
      </w:pPr>
      <w:r>
        <w:rPr>
          <w:rFonts w:ascii="宋体" w:hAnsi="宋体" w:eastAsia="宋体"/>
          <w:sz w:val="24"/>
        </w:rPr>
        <w:t>文化解码力：能从历史、民俗、自然中提炼出可体验、可传播的文化元素，将其转化为文旅产品。这要求主理人既是文化的学习者，也是文化的翻译者和再创造者。</w:t>
      </w:r>
    </w:p>
    <w:p>
      <w:pPr>
        <w:spacing w:line="360" w:lineRule="auto"/>
        <w:ind w:firstLine="420"/>
      </w:pPr>
      <w:r>
        <w:rPr>
          <w:rFonts w:ascii="宋体" w:hAnsi="宋体" w:eastAsia="宋体"/>
          <w:sz w:val="24"/>
        </w:rPr>
        <w:t>体验设计力：能将文化元素转化为令人难忘的体验。不只是"看什么"，更是"感受到什么""记住了什么""会分享什么"。体验设计涵盖场景营造、情绪曲线设计、互动机制策划。</w:t>
      </w:r>
    </w:p>
    <w:p>
      <w:pPr>
        <w:spacing w:line="360" w:lineRule="auto"/>
        <w:ind w:firstLine="420"/>
      </w:pPr>
      <w:r>
        <w:rPr>
          <w:rFonts w:ascii="宋体" w:hAnsi="宋体" w:eastAsia="宋体"/>
          <w:sz w:val="24"/>
        </w:rPr>
        <w:t>内容传播力：能通过文字、图片、视频、直播等多种形式，将文旅产品传播给目标受众。这不仅是营销能力，更是"讲故事"的能力——让目的地和体验本身成为值得传播的内容。</w:t>
      </w:r>
    </w:p>
    <w:p>
      <w:pPr>
        <w:spacing w:line="360" w:lineRule="auto"/>
        <w:ind w:firstLine="420"/>
      </w:pPr>
      <w:r>
        <w:rPr>
          <w:rFonts w:ascii="宋体" w:hAnsi="宋体" w:eastAsia="宋体"/>
          <w:sz w:val="24"/>
        </w:rPr>
        <w:t>商业运营力：能将文化情怀落地为可持续的商业模式。包括定价策略、成本控制、渠道管理、客户关系维护等基本功。</w:t>
      </w:r>
    </w:p>
    <w:p>
      <w:pPr>
        <w:spacing w:line="360" w:lineRule="auto"/>
        <w:ind w:firstLine="420"/>
      </w:pPr>
      <w:r>
        <w:rPr>
          <w:rFonts w:ascii="宋体" w:hAnsi="宋体" w:eastAsia="宋体"/>
          <w:sz w:val="24"/>
        </w:rPr>
        <w:t>AI协同力：能熟练使用AI工具提升效率和创造力。AI是文旅主理人的"超级助手"——内容生成、数据分析、客户服务、行程优化，AI在每个环节都可以提供支持。</w:t>
      </w:r>
    </w:p>
    <w:p>
      <w:pPr>
        <w:pStyle w:val="Heading2"/>
      </w:pPr>
      <w:r>
        <w:t>4.3 文旅主理人的类型谱系</w:t>
      </w:r>
    </w:p>
    <w:p>
      <w:pPr>
        <w:spacing w:line="360" w:lineRule="auto"/>
        <w:ind w:firstLine="420"/>
      </w:pPr>
      <w:r>
        <w:rPr>
          <w:rFonts w:ascii="宋体" w:hAnsi="宋体" w:eastAsia="宋体"/>
          <w:sz w:val="24"/>
        </w:rPr>
        <w:t>文旅主理人并非单一职业，而是一个类型丰富的职业谱系：</w:t>
      </w:r>
    </w:p>
    <w:p>
      <w:pPr>
        <w:spacing w:line="360" w:lineRule="auto"/>
        <w:ind w:firstLine="420"/>
      </w:pPr>
      <w:r>
        <w:rPr>
          <w:rFonts w:ascii="宋体" w:hAnsi="宋体" w:eastAsia="宋体"/>
          <w:sz w:val="24"/>
        </w:rPr>
        <w:t>空间主理人：民宿主人、书店店主、咖啡馆主理人、文创空间运营者。他们经营一个物理空间，将个人审美和文化理念注入空间的每一处细节。典型案例：大理、安顺、莫干山等地涌现的"主理人民宿"，每个都有独特的故事和风格。</w:t>
      </w:r>
    </w:p>
    <w:p>
      <w:pPr>
        <w:spacing w:line="360" w:lineRule="auto"/>
        <w:ind w:firstLine="420"/>
      </w:pPr>
      <w:r>
        <w:rPr>
          <w:rFonts w:ascii="宋体" w:hAnsi="宋体" w:eastAsia="宋体"/>
          <w:sz w:val="24"/>
        </w:rPr>
        <w:t>线路主理人：定制旅行策划师、研学旅行设计师、主题旅行领队。他们设计独特的旅行线路，用自己的知识和热情带领游客深入目的地。典型案例："吃货请闭眼"美食线路主理人、"博物馆有意思"文博线路主理人。</w:t>
      </w:r>
    </w:p>
    <w:p>
      <w:pPr>
        <w:spacing w:line="360" w:lineRule="auto"/>
        <w:ind w:firstLine="420"/>
      </w:pPr>
      <w:r>
        <w:rPr>
          <w:rFonts w:ascii="宋体" w:hAnsi="宋体" w:eastAsia="宋体"/>
          <w:sz w:val="24"/>
        </w:rPr>
        <w:t>内容主理人：文旅博主、旅行作家、文旅短视频创作者。他们通过内容吸引粉丝，再通过广告、带货、知识付费等方式变现。典型案例：房琪kiki（旅行内容创作者）、破产兄弟（文博内容创作者）。</w:t>
      </w:r>
    </w:p>
    <w:p>
      <w:pPr>
        <w:spacing w:line="360" w:lineRule="auto"/>
        <w:ind w:firstLine="420"/>
      </w:pPr>
      <w:r>
        <w:rPr>
          <w:rFonts w:ascii="宋体" w:hAnsi="宋体" w:eastAsia="宋体"/>
          <w:sz w:val="24"/>
        </w:rPr>
        <w:t>品牌主理人：文创产品设计师、地方特产品牌创始人、文旅IP运营者。他们创造具有文化内涵的品牌和产品。典型案例：故宫文创、三星堆文创背后的品牌主理人团队。</w:t>
      </w:r>
    </w:p>
    <w:p>
      <w:pPr>
        <w:spacing w:line="360" w:lineRule="auto"/>
        <w:ind w:firstLine="420"/>
      </w:pPr>
      <w:r>
        <w:rPr>
          <w:rFonts w:ascii="宋体" w:hAnsi="宋体" w:eastAsia="宋体"/>
          <w:sz w:val="24"/>
        </w:rPr>
        <w:t>活动主理人：音乐节策划人、市集组织者、文化沙龙主理人。他们策划和执行文旅活动，创造临时的"文旅事件"。典型案例：阿那亚戏剧节、乌镇当代艺术展背后的活动主理人。</w:t>
      </w:r>
    </w:p>
    <w:p>
      <w:pPr>
        <w:pStyle w:val="Heading2"/>
      </w:pPr>
      <w:r>
        <w:t>4.4 主理人经济的商业模式</w:t>
      </w:r>
    </w:p>
    <w:p>
      <w:pPr>
        <w:spacing w:line="360" w:lineRule="auto"/>
        <w:ind w:firstLine="420"/>
      </w:pPr>
      <w:r>
        <w:rPr>
          <w:rFonts w:ascii="宋体" w:hAnsi="宋体" w:eastAsia="宋体"/>
          <w:sz w:val="24"/>
        </w:rPr>
        <w:t>主理人经济的商业模式核心是"个人IP×资源整合×AI增效"。</w:t>
      </w:r>
    </w:p>
    <w:p>
      <w:pPr>
        <w:spacing w:line="360" w:lineRule="auto"/>
        <w:ind w:firstLine="420"/>
      </w:pPr>
      <w:r>
        <w:rPr>
          <w:rFonts w:ascii="宋体" w:hAnsi="宋体" w:eastAsia="宋体"/>
          <w:sz w:val="24"/>
        </w:rPr>
        <w:t>收入来源多元化：传统从业者依赖单一工资收入，主理人通常拥有3-5个收入来源——产品/服务销售、内容变现（广告、带货）、知识付费（课程、咨询）、社群会员费、IP授权等。</w:t>
      </w:r>
    </w:p>
    <w:p>
      <w:pPr>
        <w:spacing w:line="360" w:lineRule="auto"/>
        <w:ind w:firstLine="420"/>
      </w:pPr>
      <w:r>
        <w:rPr>
          <w:rFonts w:ascii="宋体" w:hAnsi="宋体" w:eastAsia="宋体"/>
          <w:sz w:val="24"/>
        </w:rPr>
        <w:t>轻资产运营：主理人不需要拥有酒店、景区等重资产，而是通过"整合+策划+运营"创造价值。轻资产意味着低风险、高灵活性和快速迭代能力。</w:t>
      </w:r>
    </w:p>
    <w:p>
      <w:pPr>
        <w:spacing w:line="360" w:lineRule="auto"/>
        <w:ind w:firstLine="420"/>
      </w:pPr>
      <w:r>
        <w:rPr>
          <w:rFonts w:ascii="宋体" w:hAnsi="宋体" w:eastAsia="宋体"/>
          <w:sz w:val="24"/>
        </w:rPr>
        <w:t>社群驱动增长：主理人的核心资产不是产品而是社群——一群认同其价值观和生活方式的忠实用户。社群不仅是消费者，更是内容生产者、口碑传播者和产品共创者。</w:t>
      </w:r>
    </w:p>
    <w:p>
      <w:pPr>
        <w:spacing w:line="360" w:lineRule="auto"/>
        <w:ind w:firstLine="420"/>
      </w:pPr>
      <w:r>
        <w:rPr>
          <w:rFonts w:ascii="宋体" w:hAnsi="宋体" w:eastAsia="宋体"/>
          <w:sz w:val="24"/>
        </w:rPr>
        <w:t>AI赋能降本增效：AI工具使主理人可以一人完成过去需要一个团队的工作——AI写作助手生成文案、AI设计工具制作视觉素材、AI客服处理常规咨询、AI数据分析指导经营决策。这大幅降低了主理人的创业门槛和运营成本。</w:t>
      </w:r>
    </w:p>
    <w:p>
      <w:pPr>
        <w:pStyle w:val="Heading2"/>
      </w:pPr>
      <w:r>
        <w:t>4.5 案例：广东文旅兴趣营与主理人生态</w:t>
      </w:r>
    </w:p>
    <w:p>
      <w:pPr>
        <w:spacing w:line="360" w:lineRule="auto"/>
        <w:ind w:firstLine="420"/>
      </w:pPr>
      <w:r>
        <w:rPr>
          <w:rFonts w:ascii="宋体" w:hAnsi="宋体" w:eastAsia="宋体"/>
          <w:sz w:val="24"/>
        </w:rPr>
        <w:t>广东文旅兴趣营是国内首个系统性培育文旅主理人的公益项目，由广东省旅游协会指导。项目通过"课程培训+实战项目+社群陪伴"的方式，帮助年轻人从"文旅爱好者"成长为"文旅主理人"。</w:t>
      </w:r>
    </w:p>
    <w:p>
      <w:pPr>
        <w:spacing w:line="360" w:lineRule="auto"/>
        <w:ind w:firstLine="420"/>
      </w:pPr>
      <w:r>
        <w:rPr>
          <w:rFonts w:ascii="宋体" w:hAnsi="宋体" w:eastAsia="宋体"/>
          <w:sz w:val="24"/>
        </w:rPr>
        <w:t>兴趣营的独特之处在于"生态化培育"——不是培养孤立的个体，而是构建一个包含导师、同伴、资源、渠道的主理人生态。学员在培训期间就组队完成真实项目，毕业后进入生态持续获得支持和合作机会。这种"先建生态再育人"的模式，对全国文旅人才培养具有借鉴意义。</w:t>
      </w:r>
    </w:p>
    <w:p>
      <w:pPr>
        <w:pStyle w:val="Heading2"/>
      </w:pPr>
      <w:r>
        <w:t>4.6 案例：贵州文旅主理人创新创业大赛</w:t>
      </w:r>
    </w:p>
    <w:p>
      <w:pPr>
        <w:spacing w:line="360" w:lineRule="auto"/>
        <w:ind w:firstLine="420"/>
      </w:pPr>
      <w:r>
        <w:rPr>
          <w:rFonts w:ascii="宋体" w:hAnsi="宋体" w:eastAsia="宋体"/>
          <w:sz w:val="24"/>
        </w:rPr>
        <w:t>2025年7月，贵州省举办首届文旅主理人创新创业大赛。大赛以"发掘、培育一批具有创新思维、运营能力与文化情怀的文旅主理人"为宗旨，设置民宿运营、文创开发、线路设计、数字化营销等多个赛道。</w:t>
      </w:r>
    </w:p>
    <w:p>
      <w:pPr>
        <w:spacing w:line="360" w:lineRule="auto"/>
        <w:ind w:firstLine="420"/>
      </w:pPr>
      <w:r>
        <w:rPr>
          <w:rFonts w:ascii="宋体" w:hAnsi="宋体" w:eastAsia="宋体"/>
          <w:sz w:val="24"/>
        </w:rPr>
        <w:t>大赛的创新点在于：不是评选"项目计划书"，而是考核"主理人"本人的综合能力——文化理解、创意表达、商业逻辑、AI应用、现场感染力。这种"评人不评项目"的方式，精准对应了主理人经济的核心逻辑。</w:t>
      </w:r>
    </w:p>
    <w:p>
      <w:pPr>
        <w:spacing w:line="360" w:lineRule="auto"/>
        <w:ind w:firstLine="420"/>
      </w:pPr>
      <w:r>
        <w:rPr>
          <w:rFonts w:ascii="宋体" w:hAnsi="宋体" w:eastAsia="宋体"/>
          <w:sz w:val="24"/>
        </w:rPr>
        <w:t>贵州省将文旅主理人培育纳入"十四五"文旅人才规划，计划到2027年培育1000名文旅主理人。贵州多民族文化和丰富旅游资源与主理人经济高度契合——"小而美"的文旅项目正是主理人的最佳舞台。</w:t>
      </w:r>
    </w:p>
    <w:p>
      <w:pPr>
        <w:pStyle w:val="Heading2"/>
      </w:pPr>
      <w:r>
        <w:t>4.7 本章小结</w:t>
      </w:r>
    </w:p>
    <w:p>
      <w:pPr>
        <w:spacing w:line="360" w:lineRule="auto"/>
        <w:ind w:firstLine="420"/>
      </w:pPr>
      <w:r>
        <w:rPr>
          <w:rFonts w:ascii="宋体" w:hAnsi="宋体" w:eastAsia="宋体"/>
          <w:sz w:val="24"/>
        </w:rPr>
        <w:t>文旅主理人是AI时代文旅行业最具代表性的新职业形态。它融合了文化情怀、商业运营、个人品牌和AI技术，代表了从"找一份文旅工作"到"成为文旅事业的主人"的范式转换。</w:t>
      </w:r>
    </w:p>
    <w:p>
      <w:pPr>
        <w:spacing w:line="360" w:lineRule="auto"/>
        <w:ind w:firstLine="420"/>
      </w:pPr>
      <w:r>
        <w:rPr>
          <w:rFonts w:ascii="宋体" w:hAnsi="宋体" w:eastAsia="宋体"/>
          <w:sz w:val="24"/>
        </w:rPr>
        <w:t>对于文旅专业学生，主理人不是遥不可及的梦想，而是可以通过"学习-实践-迭代"逐步达成的职业目标。起点可以是一个小红书账号、一个周末市集摊位、一条定制旅行线路——关键是迈出第一步，在实战中积累主理人的五维能力。</w:t>
      </w:r>
    </w:p>
    <w:p>
      <w:pPr>
        <w:spacing w:line="360" w:lineRule="auto"/>
        <w:ind w:firstLine="420"/>
      </w:pPr>
      <w:r>
        <w:rPr>
          <w:rFonts w:ascii="宋体" w:hAnsi="宋体" w:eastAsia="宋体"/>
          <w:sz w:val="24"/>
        </w:rPr>
        <w:t>思考题</w:t>
      </w:r>
    </w:p>
    <w:p>
      <w:pPr>
        <w:pStyle w:val="ListBullet"/>
      </w:pPr>
      <w:r>
        <w:t>选择一个文旅细分领域，设计一个属于你自己的主理人项目初步方案（一页纸）。</w:t>
      </w:r>
    </w:p>
    <w:p>
      <w:pPr>
        <w:pStyle w:val="ListBullet"/>
      </w:pPr>
      <w:r>
        <w:t>分析一位你欣赏的文旅主理人，解构其商业模式和能力结构。</w:t>
      </w:r>
    </w:p>
    <w:p>
      <w:pPr>
        <w:pStyle w:val="Heading2"/>
      </w:pPr>
      <w:r>
        <w:t>思考题</w:t>
      </w:r>
    </w:p>
    <w:p>
      <w:pPr>
        <w:pStyle w:val="ListBullet"/>
      </w:pPr>
      <w:r>
        <w:t>简答题：简述职业规划第4章涉及的核心概念及其相互关系。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4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[10] 朱金宜. AI开启更聪明的旅程[J]. 人民日报, 2025.</w:t>
      </w:r>
    </w:p>
    <w:p>
      <w:pPr>
        <w:spacing w:line="360" w:lineRule="auto"/>
        <w:ind w:firstLine="420"/>
      </w:pPr>
      <w:r>
        <w:rPr>
          <w:rFonts w:ascii="宋体" w:hAnsi="宋体" w:eastAsia="宋体"/>
          <w:sz w:val="24"/>
        </w:rPr>
        <w:t>[11] Preko A, Anyigba H. Tourism career progression pathway[J]. IHR, 2022, 38(1): 28-50.</w:t>
      </w:r>
    </w:p>
    <w:p>
      <w:pPr>
        <w:spacing w:line="360" w:lineRule="auto"/>
        <w:ind w:firstLine="420"/>
      </w:pPr>
      <w:r>
        <w:rPr>
          <w:rFonts w:ascii="宋体" w:hAnsi="宋体" w:eastAsia="宋体"/>
          <w:sz w:val="24"/>
        </w:rPr>
        <w:t>[12] Issakov Y, et al. ChatGPT-4 in organising excursions</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GTG, 2024, 53(2): 13.</w:t>
      </w:r>
    </w:p>
    <w:p>
      <w:r>
        <w:br w:type="page"/>
      </w:r>
    </w:p>
    <w:p>
      <w:pPr>
        <w:pStyle w:val="Heading1"/>
      </w:pPr>
      <w:r>
        <w:t>第5章 AI时代文旅新兴职业全景</w:t>
      </w:r>
    </w:p>
    <w:p>
      <w:pPr>
        <w:pStyle w:val="Heading2"/>
      </w:pPr>
      <w:r>
        <w:t>学习目标</w:t>
      </w:r>
    </w:p>
    <w:p>
      <w:pPr>
        <w:pStyle w:val="ListBullet"/>
      </w:pPr>
      <w:r>
        <w:t>知识目标：学生能够掌握职业规划第5章的核心概念、理论框架与关键术语，理解其在数字文旅学科体系中的定位与作用。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5.1 AI文旅设计师</w:t>
      </w:r>
    </w:p>
    <w:p>
      <w:pPr>
        <w:spacing w:line="360" w:lineRule="auto"/>
        <w:ind w:firstLine="420"/>
      </w:pPr>
      <w:r>
        <w:rPr>
          <w:rFonts w:ascii="宋体" w:hAnsi="宋体" w:eastAsia="宋体"/>
          <w:sz w:val="24"/>
        </w:rPr>
        <w:t>AI文旅设计师是文旅行业与AI技术融合产生的最具代表性的新职业。其核心工作是利用AI工具进行文旅产品的创意策划、方案设计和体验优化。</w:t>
      </w:r>
    </w:p>
    <w:p>
      <w:pPr>
        <w:spacing w:line="360" w:lineRule="auto"/>
        <w:ind w:firstLine="420"/>
      </w:pPr>
      <w:r>
        <w:rPr>
          <w:rFonts w:ascii="宋体" w:hAnsi="宋体" w:eastAsia="宋体"/>
          <w:sz w:val="24"/>
        </w:rPr>
        <w:t>与传统的旅游规划师不同，AI文旅设计师的工作方式发生了根本变化：他们用AI生成创意草案（而非从零构思），用数据分析验证假设（而非凭经验判断），用AI模拟游客体验路径（而非实地踏勘后才能确定），用AIGC工具生成视觉方案（而非依赖设计师出图）。</w:t>
      </w:r>
    </w:p>
    <w:p>
      <w:pPr>
        <w:spacing w:line="360" w:lineRule="auto"/>
        <w:ind w:firstLine="420"/>
      </w:pPr>
      <w:r>
        <w:rPr>
          <w:rFonts w:ascii="宋体" w:hAnsi="宋体" w:eastAsia="宋体"/>
          <w:sz w:val="24"/>
        </w:rPr>
        <w:t>工信部工业文化发展中心2025年启动的"数字文旅规划与运营师"培训项目，标志着这一职业正式进入国家认证体系。培训内容涵盖AI工具应用、数字文旅策划方法、数据分析、平台运营等模块，目标是为行业输送既懂文旅又懂AI的复合型人才。</w:t>
      </w:r>
    </w:p>
    <w:p>
      <w:pPr>
        <w:pStyle w:val="Heading2"/>
      </w:pPr>
      <w:r>
        <w:t>5.2 数字文旅运营师</w:t>
      </w:r>
    </w:p>
    <w:p>
      <w:pPr>
        <w:spacing w:line="360" w:lineRule="auto"/>
        <w:ind w:firstLine="420"/>
      </w:pPr>
      <w:r>
        <w:rPr>
          <w:rFonts w:ascii="宋体" w:hAnsi="宋体" w:eastAsia="宋体"/>
          <w:sz w:val="24"/>
        </w:rPr>
        <w:t>数字文旅运营师负责文旅项目的线上运营，包括社交媒体矩阵管理、内容策略制定、用户增长、数据分析、AI工具应用等。</w:t>
      </w:r>
    </w:p>
    <w:p>
      <w:pPr>
        <w:spacing w:line="360" w:lineRule="auto"/>
        <w:ind w:firstLine="420"/>
      </w:pPr>
      <w:r>
        <w:rPr>
          <w:rFonts w:ascii="宋体" w:hAnsi="宋体" w:eastAsia="宋体"/>
          <w:sz w:val="24"/>
        </w:rPr>
        <w:t>这一岗位的核心价值在于"用数据驱动运营决策"——通过AI分析用户行为数据，精准把握市场需求变化；通过A/B测试优化营销策略；通过自动化工具提升运营效率。与传统的"新媒体运营"不同，数字文旅运营师需要深度理解文旅业务逻辑，将技术能力与行业知识融合。</w:t>
      </w:r>
    </w:p>
    <w:p>
      <w:pPr>
        <w:spacing w:line="360" w:lineRule="auto"/>
        <w:ind w:firstLine="420"/>
      </w:pPr>
      <w:r>
        <w:rPr>
          <w:rFonts w:ascii="宋体" w:hAnsi="宋体" w:eastAsia="宋体"/>
          <w:sz w:val="24"/>
        </w:rPr>
        <w:t>天津海运职业学院等院校已将"数字文旅运营"纳入专业方向，培养能够"用科技重塑诗与远方"的新型人才。</w:t>
      </w:r>
    </w:p>
    <w:p>
      <w:pPr>
        <w:pStyle w:val="Heading2"/>
      </w:pPr>
      <w:r>
        <w:t>5.3 文旅AI提示工程师</w:t>
      </w:r>
    </w:p>
    <w:p>
      <w:pPr>
        <w:spacing w:line="360" w:lineRule="auto"/>
        <w:ind w:firstLine="420"/>
      </w:pPr>
      <w:r>
        <w:rPr>
          <w:rFonts w:ascii="宋体" w:hAnsi="宋体" w:eastAsia="宋体"/>
          <w:sz w:val="24"/>
        </w:rPr>
        <w:t>提示工程师（Prompt Engineer）是2024-2025年全球增长最快的新兴职业之一。在文旅领域，AI提示工程师专门设计和优化面向文旅场景的AI提示词，使AI能够生成高质量的文旅内容、行程方案、营销文案等。</w:t>
      </w:r>
    </w:p>
    <w:p>
      <w:pPr>
        <w:spacing w:line="360" w:lineRule="auto"/>
        <w:ind w:firstLine="420"/>
      </w:pPr>
      <w:r>
        <w:rPr>
          <w:rFonts w:ascii="宋体" w:hAnsi="宋体" w:eastAsia="宋体"/>
          <w:sz w:val="24"/>
        </w:rPr>
        <w:t>文旅AI提示工程师需要三项核心能力：一是深度理解文旅业务场景（知道什么情况下需要什么样的内容），二是掌握提示工程方法论（知道如何引导AI产生预期输出），三是具备审美判断力（能评估AI输出是否符合文旅内容的质量标准）。</w:t>
      </w:r>
    </w:p>
    <w:p>
      <w:pPr>
        <w:spacing w:line="360" w:lineRule="auto"/>
        <w:ind w:firstLine="420"/>
      </w:pPr>
      <w:r>
        <w:rPr>
          <w:rFonts w:ascii="宋体" w:hAnsi="宋体" w:eastAsia="宋体"/>
          <w:sz w:val="24"/>
        </w:rPr>
        <w:t>提示工程师的价值不在于"会写提示词"，而在于能将模糊的业务需求转化为精确的AI指令，并在反复迭代中找到最优解。这一能力正在成为文旅内容岗位的标配。</w:t>
      </w:r>
    </w:p>
    <w:p>
      <w:pPr>
        <w:pStyle w:val="Heading2"/>
      </w:pPr>
      <w:r>
        <w:t>5.4 文旅数据分析师</w:t>
      </w:r>
    </w:p>
    <w:p>
      <w:pPr>
        <w:spacing w:line="360" w:lineRule="auto"/>
        <w:ind w:firstLine="420"/>
      </w:pPr>
      <w:r>
        <w:rPr>
          <w:rFonts w:ascii="宋体" w:hAnsi="宋体" w:eastAsia="宋体"/>
          <w:sz w:val="24"/>
        </w:rPr>
        <w:t>文旅数据分析师利用AI和数据分析工具，从海量文旅数据中挖掘洞察，支持产品设计、营销决策和运营优化。</w:t>
      </w:r>
    </w:p>
    <w:p>
      <w:pPr>
        <w:spacing w:line="360" w:lineRule="auto"/>
        <w:ind w:firstLine="420"/>
      </w:pPr>
      <w:r>
        <w:rPr>
          <w:rFonts w:ascii="宋体" w:hAnsi="宋体" w:eastAsia="宋体"/>
          <w:sz w:val="24"/>
        </w:rPr>
        <w:t>数据来源包括：OTA平台数据（搜索、预订、评价）、社交媒体数据（讨论、情绪、趋势）、景区运营数据（客流、消费、停留时间）、宏观经济数据（出游人次、消费支出）等。AI技术的应用使数据分析从"事后描述"升级为"实时监测"和"预测性分析"。</w:t>
      </w:r>
    </w:p>
    <w:p>
      <w:pPr>
        <w:spacing w:line="360" w:lineRule="auto"/>
        <w:ind w:firstLine="420"/>
      </w:pPr>
      <w:r>
        <w:rPr>
          <w:rFonts w:ascii="宋体" w:hAnsi="宋体" w:eastAsia="宋体"/>
          <w:sz w:val="24"/>
        </w:rPr>
        <w:t>例如，通过分析社交媒体上的"安顺美食"相关讨论，数据分析师可以发现新兴的美食打卡点、游客的真实评价、季节性的需求波动，从而指导产品开发和营销策略。</w:t>
      </w:r>
    </w:p>
    <w:p>
      <w:pPr>
        <w:pStyle w:val="Heading2"/>
      </w:pPr>
      <w:r>
        <w:t>5.5 沉浸式体验策划师</w:t>
      </w:r>
    </w:p>
    <w:p>
      <w:pPr>
        <w:spacing w:line="360" w:lineRule="auto"/>
        <w:ind w:firstLine="420"/>
      </w:pPr>
      <w:r>
        <w:rPr>
          <w:rFonts w:ascii="宋体" w:hAnsi="宋体" w:eastAsia="宋体"/>
          <w:sz w:val="24"/>
        </w:rPr>
        <w:t>沉浸式体验策划师设计基于VR/AR/MR技术和实体场景的沉浸式文旅体验。从数字光影秀到互动式博物馆，从沉浸式戏剧到AR城市探索，这一职业处于"技术+艺术+文旅"的交汇点。</w:t>
      </w:r>
    </w:p>
    <w:p>
      <w:pPr>
        <w:spacing w:line="360" w:lineRule="auto"/>
        <w:ind w:firstLine="420"/>
      </w:pPr>
      <w:r>
        <w:rPr>
          <w:rFonts w:ascii="宋体" w:hAnsi="宋体" w:eastAsia="宋体"/>
          <w:sz w:val="24"/>
        </w:rPr>
        <w:t>核心能力包括：空间叙事设计（如何在三维空间中讲述故事）、交互体验设计（游客如何参与和互动）、技术选型与整合（选择合适的硬件和软件方案）、内容创意（创造独特而非雷同的体验）。</w:t>
      </w:r>
    </w:p>
    <w:p>
      <w:pPr>
        <w:pStyle w:val="Heading2"/>
      </w:pPr>
      <w:r>
        <w:t>5.6 文旅IP运营经理</w:t>
      </w:r>
    </w:p>
    <w:p>
      <w:pPr>
        <w:spacing w:line="360" w:lineRule="auto"/>
        <w:ind w:firstLine="420"/>
      </w:pPr>
      <w:r>
        <w:rPr>
          <w:rFonts w:ascii="宋体" w:hAnsi="宋体" w:eastAsia="宋体"/>
          <w:sz w:val="24"/>
        </w:rPr>
        <w:t>文旅IP运营经理负责文旅项目或目的地的品牌IP化运营。他们将文化资源转化为具有商业价值的IP，通过内容、产品、活动、授权等多种方式实现IP价值的最大化。</w:t>
      </w:r>
    </w:p>
    <w:p>
      <w:pPr>
        <w:spacing w:line="360" w:lineRule="auto"/>
        <w:ind w:firstLine="420"/>
      </w:pPr>
      <w:r>
        <w:rPr>
          <w:rFonts w:ascii="宋体" w:hAnsi="宋体" w:eastAsia="宋体"/>
          <w:sz w:val="24"/>
        </w:rPr>
        <w:t>IP运营涵盖IP定位（独特卖点和人设）、内容生产（持续输出与IP调性一致的内容）、社群运营（建立IP的粉丝社群）、商业变现（衍生品、授权、联名等）。AI在IP运营中的应用包括：AI辅助内容生产、AI分析用户画像、AI监测IP舆情、AI生成IP衍生设计。</w:t>
      </w:r>
    </w:p>
    <w:p>
      <w:pPr>
        <w:pStyle w:val="Heading2"/>
      </w:pPr>
      <w:r>
        <w:t>5.7 文旅智能体训练师</w:t>
      </w:r>
    </w:p>
    <w:p>
      <w:pPr>
        <w:spacing w:line="360" w:lineRule="auto"/>
        <w:ind w:firstLine="420"/>
      </w:pPr>
      <w:r>
        <w:rPr>
          <w:rFonts w:ascii="宋体" w:hAnsi="宋体" w:eastAsia="宋体"/>
          <w:sz w:val="24"/>
        </w:rPr>
        <w:t>随着AI智能体在文旅场景中的广泛应用，文旅智能体训练师成为新兴岗位。他们的工作是训练和优化面向文旅场景的AI智能体——AI导游、AI客服、AI推荐师、AI行程规划师等。</w:t>
      </w:r>
    </w:p>
    <w:p>
      <w:pPr>
        <w:spacing w:line="360" w:lineRule="auto"/>
        <w:ind w:firstLine="420"/>
      </w:pPr>
      <w:r>
        <w:rPr>
          <w:rFonts w:ascii="宋体" w:hAnsi="宋体" w:eastAsia="宋体"/>
          <w:sz w:val="24"/>
        </w:rPr>
        <w:t>训练内容包括：知识库构建（输入目的地信息、文化背景、服务流程等）、对话流程设计（定义智能体在不同场景下的应答策略）、质量评估与迭代（持续监测智能体表现并优化）。这一岗位需要兼具文旅业务理解和AI技术素养。</w:t>
      </w:r>
    </w:p>
    <w:p>
      <w:pPr>
        <w:pStyle w:val="Heading2"/>
      </w:pPr>
      <w:r>
        <w:t>5.8 文旅内容AIGC创作师</w:t>
      </w:r>
    </w:p>
    <w:p>
      <w:pPr>
        <w:spacing w:line="360" w:lineRule="auto"/>
        <w:ind w:firstLine="420"/>
      </w:pPr>
      <w:r>
        <w:rPr>
          <w:rFonts w:ascii="宋体" w:hAnsi="宋体" w:eastAsia="宋体"/>
          <w:sz w:val="24"/>
        </w:rPr>
        <w:t>文旅内容AIGC创作师利用AI生成工具（文本、图像、视频、音频）进行文旅内容的大规模生产和个性化定制。与传统的"小编"不同，AIGC创作师不是"写内容的人"，而是"指挥AI写内容的人"。</w:t>
      </w:r>
    </w:p>
    <w:p>
      <w:pPr>
        <w:spacing w:line="360" w:lineRule="auto"/>
        <w:ind w:firstLine="420"/>
      </w:pPr>
      <w:r>
        <w:rPr>
          <w:rFonts w:ascii="宋体" w:hAnsi="宋体" w:eastAsia="宋体"/>
          <w:sz w:val="24"/>
        </w:rPr>
        <w:t>工作流程包括：内容策略制定→AI提示词设计→AI生成→人工筛选与优化→多渠道分发→数据反馈与迭代。一个熟练的AIGC创作师可以在一天内产出过去一个团队一周的内容量，同时保持质量和风格的一致性。</w:t>
      </w:r>
    </w:p>
    <w:p>
      <w:pPr>
        <w:pStyle w:val="Heading2"/>
      </w:pPr>
      <w:r>
        <w:t>5.9 本章小结</w:t>
      </w:r>
    </w:p>
    <w:p>
      <w:pPr>
        <w:spacing w:line="360" w:lineRule="auto"/>
        <w:ind w:firstLine="420"/>
      </w:pPr>
      <w:r>
        <w:rPr>
          <w:rFonts w:ascii="宋体" w:hAnsi="宋体" w:eastAsia="宋体"/>
          <w:sz w:val="24"/>
        </w:rPr>
        <w:t>本章介绍的八种新兴职业，只是AI时代文旅职业创新的一个截面。随着技术发展和行业演进，还会有更多新职业涌现。对于文旅专业学生和从业者，重要的不是记住每个职业的名称，而是理解背后的逻辑：AI在重塑每一个文旅岗位，新的价值创造方式催生新的职业形态，持续学习是唯一的应对之道。</w:t>
      </w:r>
    </w:p>
    <w:p>
      <w:pPr>
        <w:spacing w:line="360" w:lineRule="auto"/>
        <w:ind w:firstLine="420"/>
      </w:pPr>
      <w:r>
        <w:rPr>
          <w:rFonts w:ascii="宋体" w:hAnsi="宋体" w:eastAsia="宋体"/>
          <w:sz w:val="24"/>
        </w:rPr>
        <w:t>思考题</w:t>
      </w:r>
    </w:p>
    <w:p>
      <w:pPr>
        <w:pStyle w:val="ListBullet"/>
      </w:pPr>
      <w:r>
        <w:t>从本章介绍的八种新兴职业中选择一个，调研该职业的招聘要求、薪资水平和职业前景。</w:t>
      </w:r>
    </w:p>
    <w:p>
      <w:pPr>
        <w:pStyle w:val="ListBullet"/>
      </w:pPr>
      <w:r>
        <w:t>分析你的个人特质和兴趣最适合哪种新兴职业，说明理由。</w:t>
      </w:r>
    </w:p>
    <w:p>
      <w:pPr>
        <w:pStyle w:val="Heading2"/>
      </w:pPr>
      <w:r>
        <w:t>思考题</w:t>
      </w:r>
    </w:p>
    <w:p>
      <w:pPr>
        <w:pStyle w:val="ListBullet"/>
      </w:pPr>
      <w:r>
        <w:t>简答题：简述职业规划第5章涉及的核心概念及其相互关系。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5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[13] AI时代文旅发展的机遇与挑战[J]. 旅游学刊, 2025, 40(3): 1-12.</w:t>
      </w:r>
    </w:p>
    <w:p>
      <w:pPr>
        <w:spacing w:line="360" w:lineRule="auto"/>
        <w:ind w:firstLine="420"/>
      </w:pPr>
      <w:r>
        <w:rPr>
          <w:rFonts w:ascii="宋体" w:hAnsi="宋体" w:eastAsia="宋体"/>
          <w:sz w:val="24"/>
        </w:rPr>
        <w:t>[14] 人工智能赋能旅游管理专业人才培养[J]. 旅游学刊, 2025, 40(3): 1-12.</w:t>
      </w:r>
    </w:p>
    <w:p>
      <w:pPr>
        <w:spacing w:line="360" w:lineRule="auto"/>
        <w:ind w:firstLine="420"/>
      </w:pPr>
      <w:r>
        <w:rPr>
          <w:rFonts w:ascii="宋体" w:hAnsi="宋体" w:eastAsia="宋体"/>
          <w:sz w:val="24"/>
        </w:rPr>
        <w:t>[15] Samala N, et al. AI and robotics in tourism sector</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JTF, 2020, 8(1): 109-125.</w:t>
      </w:r>
    </w:p>
    <w:p>
      <w:r>
        <w:br w:type="page"/>
      </w:r>
    </w:p>
    <w:p>
      <w:pPr>
        <w:pStyle w:val="Heading1"/>
      </w:pPr>
      <w:r>
        <w:t>第6章 文旅自由职业与平台化就业</w:t>
      </w:r>
    </w:p>
    <w:p>
      <w:pPr>
        <w:pStyle w:val="Heading2"/>
      </w:pPr>
      <w:r>
        <w:t>学习目标</w:t>
      </w:r>
    </w:p>
    <w:p>
      <w:pPr>
        <w:pStyle w:val="ListBullet"/>
      </w:pPr>
      <w:r>
        <w:t>知识目标：学生能够掌握职业规划第6章的核心概念、理论框架与关键术语，理解其在数字文旅学科体系中的定位与作用。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6.1 零工经济与文旅灵活就业</w:t>
      </w:r>
    </w:p>
    <w:p>
      <w:pPr>
        <w:spacing w:line="360" w:lineRule="auto"/>
        <w:ind w:firstLine="420"/>
      </w:pPr>
      <w:r>
        <w:rPr>
          <w:rFonts w:ascii="宋体" w:hAnsi="宋体" w:eastAsia="宋体"/>
          <w:sz w:val="24"/>
        </w:rPr>
        <w:t>零工经济（Gig Economy）正在重塑文旅行业的就业形态。携程、飞猪、美团等平台的导游/定制师入驻制度，小红书、抖音等平台的文旅内容变现机制，使越来越多的文旅从业者不再依附于单一雇主，而是同时为多个平台和客户提供服务。</w:t>
      </w:r>
    </w:p>
    <w:p>
      <w:pPr>
        <w:spacing w:line="360" w:lineRule="auto"/>
        <w:ind w:firstLine="420"/>
      </w:pPr>
      <w:r>
        <w:rPr>
          <w:rFonts w:ascii="宋体" w:hAnsi="宋体" w:eastAsia="宋体"/>
          <w:sz w:val="24"/>
        </w:rPr>
        <w:t>文旅行业的零工经济有几个独特优势：一是需求具有明显的季节性波动，灵活用工更匹配行业特征；二是服务质量高度依赖个人能力而非组织背书，优秀个体可以直接面向市场；三是AI工具大幅降低了个体提供服务的技术门槛。</w:t>
      </w:r>
    </w:p>
    <w:p>
      <w:pPr>
        <w:spacing w:line="360" w:lineRule="auto"/>
        <w:ind w:firstLine="420"/>
      </w:pPr>
      <w:r>
        <w:rPr>
          <w:rFonts w:ascii="宋体" w:hAnsi="宋体" w:eastAsia="宋体"/>
          <w:sz w:val="24"/>
        </w:rPr>
        <w:t>但灵活就业也带来挑战：收入不稳定、缺乏社会保障、职业发展路径不清晰。这就需要从业者具备更强的自我管理能力和风险管理意识。</w:t>
      </w:r>
    </w:p>
    <w:p>
      <w:pPr>
        <w:pStyle w:val="Heading2"/>
      </w:pPr>
      <w:r>
        <w:t>6.2 文旅平台的就业生态</w:t>
      </w:r>
    </w:p>
    <w:p>
      <w:pPr>
        <w:spacing w:line="360" w:lineRule="auto"/>
        <w:ind w:firstLine="420"/>
      </w:pPr>
      <w:r>
        <w:rPr>
          <w:rFonts w:ascii="宋体" w:hAnsi="宋体" w:eastAsia="宋体"/>
          <w:sz w:val="24"/>
        </w:rPr>
        <w:t>当前文旅平台的就业生态可以分为四层：</w:t>
      </w:r>
    </w:p>
    <w:p>
      <w:pPr>
        <w:spacing w:line="360" w:lineRule="auto"/>
        <w:ind w:firstLine="420"/>
      </w:pPr>
      <w:r>
        <w:rPr>
          <w:rFonts w:ascii="宋体" w:hAnsi="宋体" w:eastAsia="宋体"/>
          <w:sz w:val="24"/>
        </w:rPr>
        <w:t>流量平台层：抖音、小红书、微信视频号、B站等。文旅从业者通过内容创作获取流量，再通过广告、带货、咨询等方式变现。门槛最低，但竞争最激烈。</w:t>
      </w:r>
    </w:p>
    <w:p>
      <w:pPr>
        <w:spacing w:line="360" w:lineRule="auto"/>
        <w:ind w:firstLine="420"/>
      </w:pPr>
      <w:r>
        <w:rPr>
          <w:rFonts w:ascii="宋体" w:hAnsi="宋体" w:eastAsia="宋体"/>
          <w:sz w:val="24"/>
        </w:rPr>
        <w:t>交易平台层：携程、飞猪、美团、马蜂窝等。文旅从业者入驻平台提供产品和服务（定制游、导游服务、门票酒店预订等）。平台提供流量和交易工具，抽取佣金。</w:t>
      </w:r>
    </w:p>
    <w:p>
      <w:pPr>
        <w:spacing w:line="360" w:lineRule="auto"/>
        <w:ind w:firstLine="420"/>
      </w:pPr>
      <w:r>
        <w:rPr>
          <w:rFonts w:ascii="宋体" w:hAnsi="宋体" w:eastAsia="宋体"/>
          <w:sz w:val="24"/>
        </w:rPr>
        <w:t>专业平台层：享梦游、圆周旅迹等垂直文旅平台。提供更深度的行业工具和供应链支持，帮助个体创业者（OPC）开展业务。</w:t>
      </w:r>
    </w:p>
    <w:p>
      <w:pPr>
        <w:spacing w:line="360" w:lineRule="auto"/>
        <w:ind w:firstLine="420"/>
      </w:pPr>
      <w:r>
        <w:rPr>
          <w:rFonts w:ascii="宋体" w:hAnsi="宋体" w:eastAsia="宋体"/>
          <w:sz w:val="24"/>
        </w:rPr>
        <w:t>工具平台层：各类AI工具平台（如ChatGPT、Midjourney、扣子/Dify等）。为文旅从业者提供内容生成、数据分析、智能体搭建等能力。</w:t>
      </w:r>
    </w:p>
    <w:p>
      <w:pPr>
        <w:spacing w:line="360" w:lineRule="auto"/>
        <w:ind w:firstLine="420"/>
      </w:pPr>
      <w:r>
        <w:rPr>
          <w:rFonts w:ascii="宋体" w:hAnsi="宋体" w:eastAsia="宋体"/>
          <w:sz w:val="24"/>
        </w:rPr>
        <w:t>理解这四层生态的关系，是制定平台化就业策略的基础：流量从哪里来，交易在哪里发生，专业能力如何构建，AI工具如何增效。</w:t>
      </w:r>
    </w:p>
    <w:p>
      <w:pPr>
        <w:pStyle w:val="Heading2"/>
      </w:pPr>
      <w:r>
        <w:t>6.3 个人品牌建设与IP化</w:t>
      </w:r>
    </w:p>
    <w:p>
      <w:pPr>
        <w:spacing w:line="360" w:lineRule="auto"/>
        <w:ind w:firstLine="420"/>
      </w:pPr>
      <w:r>
        <w:rPr>
          <w:rFonts w:ascii="宋体" w:hAnsi="宋体" w:eastAsia="宋体"/>
          <w:sz w:val="24"/>
        </w:rPr>
        <w:t>在平台化就业时代，个人品牌是最重要的职业资产。个人品牌不是"包装"出来的，而是"长出来"的——它是你的专业知识、工作成果、价值观和个性的自然呈现。</w:t>
      </w:r>
    </w:p>
    <w:p>
      <w:pPr>
        <w:spacing w:line="360" w:lineRule="auto"/>
        <w:ind w:firstLine="420"/>
      </w:pPr>
      <w:r>
        <w:rPr>
          <w:rFonts w:ascii="宋体" w:hAnsi="宋体" w:eastAsia="宋体"/>
          <w:sz w:val="24"/>
        </w:rPr>
        <w:t>个人品牌建设四步法：</w:t>
      </w:r>
    </w:p>
    <w:p>
      <w:pPr>
        <w:spacing w:line="360" w:lineRule="auto"/>
        <w:ind w:firstLine="420"/>
      </w:pPr>
      <w:r>
        <w:rPr>
          <w:rFonts w:ascii="宋体" w:hAnsi="宋体" w:eastAsia="宋体"/>
          <w:sz w:val="24"/>
        </w:rPr>
        <w:t>第一步：定位。找到一个足够细分且你有独特优势的领域。例如"安顺屯堡文化深度体验"就比"贵州旅游"更精准，"AI+文旅职业规划"就比"职业规划"更有辨识度。</w:t>
      </w:r>
    </w:p>
    <w:p>
      <w:pPr>
        <w:spacing w:line="360" w:lineRule="auto"/>
        <w:ind w:firstLine="420"/>
      </w:pPr>
      <w:r>
        <w:rPr>
          <w:rFonts w:ascii="宋体" w:hAnsi="宋体" w:eastAsia="宋体"/>
          <w:sz w:val="24"/>
        </w:rPr>
        <w:t>第二步：输出。持续产出高质量内容，建立专业可信度。内容形式可以是文章、视频、播客、课程等。AI工具可以大幅提升内容产出的效率和品质。</w:t>
      </w:r>
    </w:p>
    <w:p>
      <w:pPr>
        <w:spacing w:line="360" w:lineRule="auto"/>
        <w:ind w:firstLine="420"/>
      </w:pPr>
      <w:r>
        <w:rPr>
          <w:rFonts w:ascii="宋体" w:hAnsi="宋体" w:eastAsia="宋体"/>
          <w:sz w:val="24"/>
        </w:rPr>
        <w:t>第三步：连接。主动进入行业社群，参加行业活动，与同行和潜在客户建立真实连接。线上内容吸引关注，线下互动建立信任。</w:t>
      </w:r>
    </w:p>
    <w:p>
      <w:pPr>
        <w:spacing w:line="360" w:lineRule="auto"/>
        <w:ind w:firstLine="420"/>
      </w:pPr>
      <w:r>
        <w:rPr>
          <w:rFonts w:ascii="宋体" w:hAnsi="宋体" w:eastAsia="宋体"/>
          <w:sz w:val="24"/>
        </w:rPr>
        <w:t>第四步：变现。当个人品牌积累到一定程度后，通过多种方式变现：咨询、培训、产品、广告、IP授权等。</w:t>
      </w:r>
    </w:p>
    <w:p>
      <w:pPr>
        <w:pStyle w:val="Heading2"/>
      </w:pPr>
      <w:r>
        <w:t>6.4 自由职业者的AI工具包</w:t>
      </w:r>
    </w:p>
    <w:p>
      <w:pPr>
        <w:spacing w:line="360" w:lineRule="auto"/>
        <w:ind w:firstLine="420"/>
      </w:pPr>
      <w:r>
        <w:rPr>
          <w:rFonts w:ascii="宋体" w:hAnsi="宋体" w:eastAsia="宋体"/>
          <w:sz w:val="24"/>
        </w:rPr>
        <w:t>一个典型的文旅自由职业者，日常需要使用的AI工具有：</w:t>
      </w:r>
    </w:p>
    <w:p>
      <w:pPr>
        <w:spacing w:line="360" w:lineRule="auto"/>
        <w:ind w:firstLine="420"/>
      </w:pPr>
      <w:r>
        <w:rPr>
          <w:rFonts w:ascii="宋体" w:hAnsi="宋体" w:eastAsia="宋体"/>
          <w:sz w:val="24"/>
        </w:rPr>
        <w:t>内容创作类：ChatGPT/Kimi（文案）、Midjourney/可灵（图像）、剪映AI/即梦（视频）、ElevenLabs/讯飞（语音）。</w:t>
      </w:r>
    </w:p>
    <w:p>
      <w:pPr>
        <w:spacing w:line="360" w:lineRule="auto"/>
        <w:ind w:firstLine="420"/>
      </w:pPr>
      <w:r>
        <w:rPr>
          <w:rFonts w:ascii="宋体" w:hAnsi="宋体" w:eastAsia="宋体"/>
          <w:sz w:val="24"/>
        </w:rPr>
        <w:t>运营分析类：AI数据分析工具（分析用户行为、内容表现、市场趋势）、AI辅助Excel/飞书表格。</w:t>
      </w:r>
    </w:p>
    <w:p>
      <w:pPr>
        <w:spacing w:line="360" w:lineRule="auto"/>
        <w:ind w:firstLine="420"/>
      </w:pPr>
      <w:r>
        <w:rPr>
          <w:rFonts w:ascii="宋体" w:hAnsi="宋体" w:eastAsia="宋体"/>
          <w:sz w:val="24"/>
        </w:rPr>
        <w:t>客户服务类：AI客服机器人（处理常规咨询）、AI日程管理（自动排期和提醒）。</w:t>
      </w:r>
    </w:p>
    <w:p>
      <w:pPr>
        <w:spacing w:line="360" w:lineRule="auto"/>
        <w:ind w:firstLine="420"/>
      </w:pPr>
      <w:r>
        <w:rPr>
          <w:rFonts w:ascii="宋体" w:hAnsi="宋体" w:eastAsia="宋体"/>
          <w:sz w:val="24"/>
        </w:rPr>
        <w:t>学习提升类：AI阅读助手（快速消化行业报告）、AI笔记工具（知识管理）。</w:t>
      </w:r>
    </w:p>
    <w:p>
      <w:pPr>
        <w:spacing w:line="360" w:lineRule="auto"/>
        <w:ind w:firstLine="420"/>
      </w:pPr>
      <w:r>
        <w:rPr>
          <w:rFonts w:ascii="宋体" w:hAnsi="宋体" w:eastAsia="宋体"/>
          <w:sz w:val="24"/>
        </w:rPr>
        <w:t>工具不在多，而在精。关键是找到最适合自己工作流的2-3款核心工具，深度掌握，而非浅尝辄止地试用大量工具。</w:t>
      </w:r>
    </w:p>
    <w:p>
      <w:pPr>
        <w:pStyle w:val="Heading2"/>
      </w:pPr>
      <w:r>
        <w:t>6.5 收入多元化与风险管理</w:t>
      </w:r>
    </w:p>
    <w:p>
      <w:pPr>
        <w:spacing w:line="360" w:lineRule="auto"/>
        <w:ind w:firstLine="420"/>
      </w:pPr>
      <w:r>
        <w:rPr>
          <w:rFonts w:ascii="宋体" w:hAnsi="宋体" w:eastAsia="宋体"/>
          <w:sz w:val="24"/>
        </w:rPr>
        <w:t>自由职业者的收入结构应遵循"三三制"原则：三分之一来自核心业务（最擅长的服务），三分之一来自衍生业务（基于核心能力延伸的产品），三分之一来自被动收入（课程、版权、投资等）。</w:t>
      </w:r>
    </w:p>
    <w:p>
      <w:pPr>
        <w:spacing w:line="360" w:lineRule="auto"/>
        <w:ind w:firstLine="420"/>
      </w:pPr>
      <w:r>
        <w:rPr>
          <w:rFonts w:ascii="宋体" w:hAnsi="宋体" w:eastAsia="宋体"/>
          <w:sz w:val="24"/>
        </w:rPr>
        <w:t>这种分散化收入结构既增强了财务韧性，也促进了能力的多元发展。同时，自由职业者需要建立自己的"安全网"：紧急备用金（覆盖6个月生活支出）、商业保险（意外、医疗、责任险）、持续学习预算（年收入的5-10%）。</w:t>
      </w:r>
    </w:p>
    <w:p>
      <w:pPr>
        <w:pStyle w:val="Heading2"/>
      </w:pPr>
      <w:r>
        <w:t>6.6 本章小结</w:t>
      </w:r>
    </w:p>
    <w:p>
      <w:pPr>
        <w:spacing w:line="360" w:lineRule="auto"/>
        <w:ind w:firstLine="420"/>
      </w:pPr>
      <w:r>
        <w:rPr>
          <w:rFonts w:ascii="宋体" w:hAnsi="宋体" w:eastAsia="宋体"/>
          <w:sz w:val="24"/>
        </w:rPr>
        <w:t>文旅自由职业与平台化就业不是"不稳定"的代名词，而是一种需要不同能力组合的就业形态。它要求从业者同时具备专业能力、商业思维、个人品牌意识和风险管理能力。对文旅专业学生来说，在校期间就可以开始在平台上建立个人品牌——一个专业的小红书账号、一套精心制作的定制游方案、一个AI增强的内容创作工作流，都是很好的起点。</w:t>
      </w:r>
    </w:p>
    <w:p>
      <w:pPr>
        <w:spacing w:line="360" w:lineRule="auto"/>
        <w:ind w:firstLine="420"/>
      </w:pPr>
      <w:r>
        <w:rPr>
          <w:rFonts w:ascii="宋体" w:hAnsi="宋体" w:eastAsia="宋体"/>
          <w:sz w:val="24"/>
        </w:rPr>
        <w:t>思考题</w:t>
      </w:r>
    </w:p>
    <w:p>
      <w:pPr>
        <w:pStyle w:val="ListBullet"/>
      </w:pPr>
      <w:r>
        <w:t>选择一个文旅平台，分析其入驻条件、收益模式和成功案例。</w:t>
      </w:r>
    </w:p>
    <w:p>
      <w:pPr>
        <w:pStyle w:val="ListBullet"/>
      </w:pPr>
      <w:r>
        <w:t>设计你自己的个人品牌定位陈述（不超过50字）。</w:t>
      </w:r>
    </w:p>
    <w:p>
      <w:pPr>
        <w:pStyle w:val="Heading2"/>
      </w:pPr>
      <w:r>
        <w:t>思考题</w:t>
      </w:r>
    </w:p>
    <w:p>
      <w:pPr>
        <w:pStyle w:val="ListBullet"/>
      </w:pPr>
      <w:r>
        <w:t>简答题：简述职业规划第6章涉及的核心概念及其相互关系。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6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[16] Preko A, Anyigba H. Tourism career progression[J]. IHR, 2022, 38(1): 28-50.</w:t>
      </w:r>
    </w:p>
    <w:p>
      <w:pPr>
        <w:spacing w:line="360" w:lineRule="auto"/>
        <w:ind w:firstLine="420"/>
      </w:pPr>
      <w:r>
        <w:rPr>
          <w:rFonts w:ascii="宋体" w:hAnsi="宋体" w:eastAsia="宋体"/>
          <w:sz w:val="24"/>
        </w:rPr>
        <w:t>[17] Colak O. AI impact on tourism employment[J]. Iktisad, 2023, 12(2): 1347642.</w:t>
      </w:r>
    </w:p>
    <w:p>
      <w:pPr>
        <w:spacing w:line="360" w:lineRule="auto"/>
        <w:ind w:firstLine="420"/>
      </w:pPr>
      <w:r>
        <w:rPr>
          <w:rFonts w:ascii="宋体" w:hAnsi="宋体" w:eastAsia="宋体"/>
          <w:sz w:val="24"/>
        </w:rPr>
        <w:t>[18] Alford P, Jones R. The lone digital tourism entrepreneur</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Tourism Management, 2020, 81: 104139.</w:t>
      </w:r>
    </w:p>
    <w:p>
      <w:r>
        <w:br w:type="page"/>
      </w:r>
    </w:p>
    <w:p>
      <w:pPr>
        <w:pStyle w:val="Heading1"/>
      </w:pPr>
      <w:r>
        <w:t>第7章 OPC一人公司：AI时代的创业范式</w:t>
      </w:r>
    </w:p>
    <w:p>
      <w:pPr>
        <w:pStyle w:val="Heading2"/>
      </w:pPr>
      <w:r>
        <w:t>学习目标</w:t>
      </w:r>
    </w:p>
    <w:p>
      <w:pPr>
        <w:pStyle w:val="ListBullet"/>
      </w:pPr>
      <w:r>
        <w:t>知识目标：学生能够掌握职业规划第7章的核心概念、理论框架与关键术语，理解其在数字文旅学科体系中的定位与作用。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7.1 OPC的概念与全球发展</w:t>
      </w:r>
    </w:p>
    <w:p>
      <w:pPr>
        <w:spacing w:line="360" w:lineRule="auto"/>
        <w:ind w:firstLine="420"/>
      </w:pPr>
      <w:r>
        <w:rPr>
          <w:rFonts w:ascii="宋体" w:hAnsi="宋体" w:eastAsia="宋体"/>
          <w:sz w:val="24"/>
        </w:rPr>
        <w:t>OPC（One Person Company）即"一人公司"，是指以单一个人为法律主体的公司形态。在传统公司法框架下，OPC是一种特殊的公司形式（如印度2013年公司法引入的OPC制度）。但在AI时代的语境下，OPC已经被赋予了全新的含义——它不再只是一种法律形式，而是一种"以个体为中心、以平台为底座、以AI为杠杆"的新型创业范式。</w:t>
      </w:r>
    </w:p>
    <w:p>
      <w:pPr>
        <w:spacing w:line="360" w:lineRule="auto"/>
        <w:ind w:firstLine="420"/>
      </w:pPr>
      <w:r>
        <w:rPr>
          <w:rFonts w:ascii="宋体" w:hAnsi="宋体" w:eastAsia="宋体"/>
          <w:sz w:val="24"/>
        </w:rPr>
        <w:t>2026年，OPC成为创投圈最热概念。据清新研究院报告，2026年中国OPC公司数量预计达到15,000家，同比增长200%。漳州龙文区率先建立全国首个"数字文旅OPC社区"，福州大学国家大学科技园设立OPC孵化中心——OPC正在从民间实践走向制度化支持。</w:t>
      </w:r>
    </w:p>
    <w:p>
      <w:pPr>
        <w:spacing w:line="360" w:lineRule="auto"/>
        <w:ind w:firstLine="420"/>
      </w:pPr>
      <w:r>
        <w:rPr>
          <w:rFonts w:ascii="宋体" w:hAnsi="宋体" w:eastAsia="宋体"/>
          <w:sz w:val="24"/>
        </w:rPr>
        <w:t>OPC在全球范围内早有先例。印度的OPC制度降低了单人创业的法律门槛，美国的LLC（有限责任公司）为单人企业提供灵活的法律保护，爱沙尼亚的e-Residency计划允许全球创业者远程注册公司。AI时代的OPC在这些制度基础上叠加了技术杠杆，使"一人公司"的能力边界远超传统个体户。</w:t>
      </w:r>
    </w:p>
    <w:p>
      <w:pPr>
        <w:pStyle w:val="Heading2"/>
      </w:pPr>
      <w:r>
        <w:t>7.2 AI如何使OPC成为可能</w:t>
      </w:r>
    </w:p>
    <w:p>
      <w:pPr>
        <w:spacing w:line="360" w:lineRule="auto"/>
        <w:ind w:firstLine="420"/>
      </w:pPr>
      <w:r>
        <w:rPr>
          <w:rFonts w:ascii="宋体" w:hAnsi="宋体" w:eastAsia="宋体"/>
          <w:sz w:val="24"/>
        </w:rPr>
        <w:t>AI使OPC从"不得已的选择"变为"有竞争力的选择"，关键在于AI解决了单人创业的三个核心瓶颈：</w:t>
      </w:r>
    </w:p>
    <w:p>
      <w:pPr>
        <w:spacing w:line="360" w:lineRule="auto"/>
        <w:ind w:firstLine="420"/>
      </w:pPr>
      <w:r>
        <w:rPr>
          <w:rFonts w:ascii="宋体" w:hAnsi="宋体" w:eastAsia="宋体"/>
          <w:sz w:val="24"/>
        </w:rPr>
        <w:t>能力瓶颈：传统创业者需要组建团队来覆盖产品、营销、运营、财务等职能。AI工具使一个人可以胜任多角色——AI写作助手覆盖内容营销、AI设计工具覆盖视觉创作、AI数据分析覆盖经营决策、AI客服覆盖客户服务。</w:t>
      </w:r>
    </w:p>
    <w:p>
      <w:pPr>
        <w:spacing w:line="360" w:lineRule="auto"/>
        <w:ind w:firstLine="420"/>
      </w:pPr>
      <w:r>
        <w:rPr>
          <w:rFonts w:ascii="宋体" w:hAnsi="宋体" w:eastAsia="宋体"/>
          <w:sz w:val="24"/>
        </w:rPr>
        <w:t>效率瓶颈：传统一人企业受限于个人时间和精力。AI将大量重复性工作自动化，使个体可以将精力集中在高价值的创造性工作上。一个文旅OPC创业者使用AI工具，一天的工作产出可以相当于传统模式下3-5人的团队。</w:t>
      </w:r>
    </w:p>
    <w:p>
      <w:pPr>
        <w:spacing w:line="360" w:lineRule="auto"/>
        <w:ind w:firstLine="420"/>
      </w:pPr>
      <w:r>
        <w:rPr>
          <w:rFonts w:ascii="宋体" w:hAnsi="宋体" w:eastAsia="宋体"/>
          <w:sz w:val="24"/>
        </w:rPr>
        <w:t>规模瓶颈：传统个体户无法规模化——服务更多人意味着需要更多人手。AI智能体提供了"不增加人手就增加服务能力"的可能性。一个AI行程规划智能体可以同时为数百个客户提供方案，而人类主理人只需做最终的审核和个性化调整。</w:t>
      </w:r>
    </w:p>
    <w:p>
      <w:pPr>
        <w:spacing w:line="360" w:lineRule="auto"/>
        <w:ind w:firstLine="420"/>
      </w:pPr>
      <w:r>
        <w:rPr>
          <w:rFonts w:ascii="宋体" w:hAnsi="宋体" w:eastAsia="宋体"/>
          <w:sz w:val="24"/>
        </w:rPr>
        <w:t>"自指OPC白皮书"提出了一个深刻洞见：OPC是"AI技术平权时代的最小商业自指闭环"——一个人、一套AI工具、一个价值主张，就可以构成一个完整的商业系统，这个系统可以自我运转、自我优化、自我进化。</w:t>
      </w:r>
    </w:p>
    <w:p>
      <w:pPr>
        <w:pStyle w:val="Heading2"/>
      </w:pPr>
      <w:r>
        <w:t>7.3 OPC的法律与财税基础</w:t>
      </w:r>
    </w:p>
    <w:p>
      <w:pPr>
        <w:spacing w:line="360" w:lineRule="auto"/>
        <w:ind w:firstLine="420"/>
      </w:pPr>
      <w:r>
        <w:rPr>
          <w:rFonts w:ascii="宋体" w:hAnsi="宋体" w:eastAsia="宋体"/>
          <w:sz w:val="24"/>
        </w:rPr>
        <w:t>在中国法律框架下，OPC可以选择的法律形式包括：</w:t>
      </w:r>
    </w:p>
    <w:p>
      <w:pPr>
        <w:spacing w:line="360" w:lineRule="auto"/>
        <w:ind w:firstLine="420"/>
      </w:pPr>
      <w:r>
        <w:rPr>
          <w:rFonts w:ascii="宋体" w:hAnsi="宋体" w:eastAsia="宋体"/>
          <w:sz w:val="24"/>
        </w:rPr>
        <w:t>个体工商户：注册最简单，适合初期试水。缺点是无限责任，且品牌形象受限。</w:t>
      </w:r>
    </w:p>
    <w:p>
      <w:pPr>
        <w:spacing w:line="360" w:lineRule="auto"/>
        <w:ind w:firstLine="420"/>
      </w:pPr>
      <w:r>
        <w:rPr>
          <w:rFonts w:ascii="宋体" w:hAnsi="宋体" w:eastAsia="宋体"/>
          <w:sz w:val="24"/>
        </w:rPr>
        <w:t>个人独资企业：比个体户更具企业属性，可以开设对公账户、开具增值税专用发票。仍然是无限责任。</w:t>
      </w:r>
    </w:p>
    <w:p>
      <w:pPr>
        <w:spacing w:line="360" w:lineRule="auto"/>
        <w:ind w:firstLine="420"/>
      </w:pPr>
      <w:r>
        <w:rPr>
          <w:rFonts w:ascii="宋体" w:hAnsi="宋体" w:eastAsia="宋体"/>
          <w:sz w:val="24"/>
        </w:rPr>
        <w:t>一人有限责任公司：具有法人资格，股东以出资额为限承担有限责任。这是最接近"OPC"概念的法人形式。但需注意一人公司的特殊规定：年度审计义务、财产独立证明责任等。</w:t>
      </w:r>
    </w:p>
    <w:p>
      <w:pPr>
        <w:spacing w:line="360" w:lineRule="auto"/>
        <w:ind w:firstLine="420"/>
      </w:pPr>
      <w:r>
        <w:rPr>
          <w:rFonts w:ascii="宋体" w:hAnsi="宋体" w:eastAsia="宋体"/>
          <w:sz w:val="24"/>
        </w:rPr>
        <w:t>有限合伙企业（作为GP）：与LP（有限合伙人）合作，自己担任GP（普通合伙人）负责运营。适合需要引入资金但不愿放弃控制权的情况。</w:t>
      </w:r>
    </w:p>
    <w:p>
      <w:pPr>
        <w:spacing w:line="360" w:lineRule="auto"/>
        <w:ind w:firstLine="420"/>
      </w:pPr>
      <w:r>
        <w:rPr>
          <w:rFonts w:ascii="宋体" w:hAnsi="宋体" w:eastAsia="宋体"/>
          <w:sz w:val="24"/>
        </w:rPr>
        <w:t>财税方面，OPC创业者需要关注：增值税（小规模纳税人优惠）、个人所得税（经营所得）、社保缴纳方式（灵活就业）、成本费用扣除（AI工具订阅、差旅、培训等）。</w:t>
      </w:r>
    </w:p>
    <w:p>
      <w:pPr>
        <w:pStyle w:val="Heading2"/>
      </w:pPr>
      <w:r>
        <w:t>7.4 OPC的工具栈与技术底座</w:t>
      </w:r>
    </w:p>
    <w:p>
      <w:pPr>
        <w:spacing w:line="360" w:lineRule="auto"/>
        <w:ind w:firstLine="420"/>
      </w:pPr>
      <w:r>
        <w:rPr>
          <w:rFonts w:ascii="宋体" w:hAnsi="宋体" w:eastAsia="宋体"/>
          <w:sz w:val="24"/>
        </w:rPr>
        <w:t>一个典型的文旅OPC技术栈包括：</w:t>
      </w:r>
    </w:p>
    <w:p>
      <w:pPr>
        <w:spacing w:line="360" w:lineRule="auto"/>
        <w:ind w:firstLine="420"/>
      </w:pPr>
      <w:r>
        <w:rPr>
          <w:rFonts w:ascii="宋体" w:hAnsi="宋体" w:eastAsia="宋体"/>
          <w:sz w:val="24"/>
        </w:rPr>
        <w:t>生产力工具：Notion/飞书（知识管理与协作）、日历工具（日程管理）、AI笔记（信息处理）。</w:t>
      </w:r>
    </w:p>
    <w:p>
      <w:pPr>
        <w:spacing w:line="360" w:lineRule="auto"/>
        <w:ind w:firstLine="420"/>
      </w:pPr>
      <w:r>
        <w:rPr>
          <w:rFonts w:ascii="宋体" w:hAnsi="宋体" w:eastAsia="宋体"/>
          <w:sz w:val="24"/>
        </w:rPr>
        <w:t>内容创作工具：ChatGPT/Kimi/文心一言（文案）、Midjourney/可灵/即梦（视觉）、剪映/CapCut（视频）。</w:t>
      </w:r>
    </w:p>
    <w:p>
      <w:pPr>
        <w:spacing w:line="360" w:lineRule="auto"/>
        <w:ind w:firstLine="420"/>
      </w:pPr>
      <w:r>
        <w:rPr>
          <w:rFonts w:ascii="宋体" w:hAnsi="宋体" w:eastAsia="宋体"/>
          <w:sz w:val="24"/>
        </w:rPr>
        <w:t>客户关系工具：微信/企业微信（私域）、飞书/钉钉（协作）、AI客服机器人。</w:t>
      </w:r>
    </w:p>
    <w:p>
      <w:pPr>
        <w:spacing w:line="360" w:lineRule="auto"/>
        <w:ind w:firstLine="420"/>
      </w:pPr>
      <w:r>
        <w:rPr>
          <w:rFonts w:ascii="宋体" w:hAnsi="宋体" w:eastAsia="宋体"/>
          <w:sz w:val="24"/>
        </w:rPr>
        <w:t>经营分析工具：飞书多维表格/Notion数据库（数据管理）、AI数据分析。</w:t>
      </w:r>
    </w:p>
    <w:p>
      <w:pPr>
        <w:spacing w:line="360" w:lineRule="auto"/>
        <w:ind w:firstLine="420"/>
      </w:pPr>
      <w:r>
        <w:rPr>
          <w:rFonts w:ascii="宋体" w:hAnsi="宋体" w:eastAsia="宋体"/>
          <w:sz w:val="24"/>
        </w:rPr>
        <w:t>财务法务工具：电子发票系统、简易记账工具、电子合同。</w:t>
      </w:r>
    </w:p>
    <w:p>
      <w:pPr>
        <w:spacing w:line="360" w:lineRule="auto"/>
        <w:ind w:firstLine="420"/>
      </w:pPr>
      <w:r>
        <w:rPr>
          <w:rFonts w:ascii="宋体" w:hAnsi="宋体" w:eastAsia="宋体"/>
          <w:sz w:val="24"/>
        </w:rPr>
        <w:t>AI Agent平台：扣子/Dify/百度客悦（搭建AI智能体，实现业务自动化）。</w:t>
      </w:r>
    </w:p>
    <w:p>
      <w:pPr>
        <w:spacing w:line="360" w:lineRule="auto"/>
        <w:ind w:firstLine="420"/>
      </w:pPr>
      <w:r>
        <w:rPr>
          <w:rFonts w:ascii="宋体" w:hAnsi="宋体" w:eastAsia="宋体"/>
          <w:sz w:val="24"/>
        </w:rPr>
        <w:t>关键是选择而非堆砌——每个类别选一款，深度使用，避免工具过载。</w:t>
      </w:r>
    </w:p>
    <w:p>
      <w:pPr>
        <w:pStyle w:val="Heading2"/>
      </w:pPr>
      <w:r>
        <w:t>7.5 OPC的优势与风险</w:t>
      </w:r>
    </w:p>
    <w:p>
      <w:pPr>
        <w:spacing w:line="360" w:lineRule="auto"/>
        <w:ind w:firstLine="420"/>
      </w:pPr>
      <w:r>
        <w:rPr>
          <w:rFonts w:ascii="宋体" w:hAnsi="宋体" w:eastAsia="宋体"/>
          <w:sz w:val="24"/>
        </w:rPr>
        <w:t>优势：</w:t>
      </w:r>
    </w:p>
    <w:p>
      <w:pPr>
        <w:pStyle w:val="ListBullet"/>
      </w:pPr>
      <w:r>
        <w:t>极致灵活：可以快速调整方向，不受组织惯性束缚</w:t>
      </w:r>
    </w:p>
    <w:p>
      <w:pPr>
        <w:pStyle w:val="ListBullet"/>
      </w:pPr>
      <w:r>
        <w:t>低成本试错：启动成本极低，失败代价可控</w:t>
      </w:r>
    </w:p>
    <w:p>
      <w:pPr>
        <w:pStyle w:val="ListBullet"/>
      </w:pPr>
      <w:r>
        <w:t>个人品牌积累：所有努力都沉淀为个人资产</w:t>
      </w:r>
    </w:p>
    <w:p>
      <w:pPr>
        <w:pStyle w:val="ListBullet"/>
      </w:pPr>
      <w:r>
        <w:t>收入天花板高：不受工资体系限制</w:t>
      </w:r>
    </w:p>
    <w:p>
      <w:pPr>
        <w:pStyle w:val="ListBullet"/>
      </w:pPr>
      <w:r>
        <w:t>工作生活一体化：自主安排时间和地点</w:t>
      </w:r>
    </w:p>
    <w:p>
      <w:pPr>
        <w:spacing w:line="360" w:lineRule="auto"/>
        <w:ind w:firstLine="420"/>
      </w:pPr>
      <w:r>
        <w:rPr>
          <w:rFonts w:ascii="宋体" w:hAnsi="宋体" w:eastAsia="宋体"/>
          <w:sz w:val="24"/>
        </w:rPr>
        <w:t>风险：</w:t>
      </w:r>
    </w:p>
    <w:p>
      <w:pPr>
        <w:pStyle w:val="ListBullet"/>
      </w:pPr>
      <w:r>
        <w:t>收入不稳定：业务波动直接影响生计</w:t>
      </w:r>
    </w:p>
    <w:p>
      <w:pPr>
        <w:pStyle w:val="ListBullet"/>
      </w:pPr>
      <w:r>
        <w:t>孤独感：缺乏团队支持和社交互动</w:t>
      </w:r>
    </w:p>
    <w:p>
      <w:pPr>
        <w:pStyle w:val="ListBullet"/>
      </w:pPr>
      <w:r>
        <w:t>能力陷阱：过度依赖个人，缺乏备份和互补</w:t>
      </w:r>
    </w:p>
    <w:p>
      <w:pPr>
        <w:pStyle w:val="ListBullet"/>
      </w:pPr>
      <w:r>
        <w:t>合规风险：财税、合同、知识产权等法律风险需自行承担</w:t>
      </w:r>
    </w:p>
    <w:p>
      <w:pPr>
        <w:pStyle w:val="ListBullet"/>
      </w:pPr>
      <w:r>
        <w:t>职业发展焦虑：缺乏传统职场的晋升路径和外部认可</w:t>
      </w:r>
    </w:p>
    <w:p>
      <w:pPr>
        <w:pStyle w:val="Heading2"/>
      </w:pPr>
      <w:r>
        <w:t>7.6 本章小结</w:t>
      </w:r>
    </w:p>
    <w:p>
      <w:pPr>
        <w:spacing w:line="360" w:lineRule="auto"/>
        <w:ind w:firstLine="420"/>
      </w:pPr>
      <w:r>
        <w:rPr>
          <w:rFonts w:ascii="宋体" w:hAnsi="宋体" w:eastAsia="宋体"/>
          <w:sz w:val="24"/>
        </w:rPr>
        <w:t>OPC一人公司不是"一个人的公司"，而是"AI增强的一个人就是一个公司"。它代表了AI时代最激进的创业范式——个体不再是庞大机器上的螺丝钉，而是完整的价值创造单元。</w:t>
      </w:r>
    </w:p>
    <w:p>
      <w:pPr>
        <w:spacing w:line="360" w:lineRule="auto"/>
        <w:ind w:firstLine="420"/>
      </w:pPr>
      <w:r>
        <w:rPr>
          <w:rFonts w:ascii="宋体" w:hAnsi="宋体" w:eastAsia="宋体"/>
          <w:sz w:val="24"/>
        </w:rPr>
        <w:t>对文旅行业而言，OPC模式与"主理人经济"高度契合。文旅项目天然具有"小而美"的特征，特别适合以OPC形态运营。下一章将深入探讨文旅OPC的具体商业模式设计。</w:t>
      </w:r>
    </w:p>
    <w:p>
      <w:pPr>
        <w:spacing w:line="360" w:lineRule="auto"/>
        <w:ind w:firstLine="420"/>
      </w:pPr>
      <w:r>
        <w:rPr>
          <w:rFonts w:ascii="宋体" w:hAnsi="宋体" w:eastAsia="宋体"/>
          <w:sz w:val="24"/>
        </w:rPr>
        <w:t>思考题</w:t>
      </w:r>
    </w:p>
    <w:p>
      <w:pPr>
        <w:pStyle w:val="ListBullet"/>
      </w:pPr>
      <w:r>
        <w:t>对比个体工商户、个人独资企业和一人有限责任公司的法律差异，分析哪种形式最适合文旅OPC创业。</w:t>
      </w:r>
    </w:p>
    <w:p>
      <w:pPr>
        <w:pStyle w:val="ListBullet"/>
      </w:pPr>
      <w:r>
        <w:t>评估你当前的技能组合，识别创办文旅OPC还需要补齐哪些能力。</w:t>
      </w:r>
    </w:p>
    <w:p>
      <w:pPr>
        <w:pStyle w:val="Heading2"/>
      </w:pPr>
      <w:r>
        <w:t>思考题</w:t>
      </w:r>
    </w:p>
    <w:p>
      <w:pPr>
        <w:pStyle w:val="ListBullet"/>
      </w:pPr>
      <w:r>
        <w:t>简答题：简述职业规划第7章涉及的核心概念及其相互关系。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7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[19] Alford P, Jones R. The lone digital tourism entrepreneur: knowledge acquisition and collaborative transfer[J]. Tourism Management, 2020, 81: 104139.</w:t>
      </w:r>
    </w:p>
    <w:p>
      <w:pPr>
        <w:spacing w:line="360" w:lineRule="auto"/>
        <w:ind w:firstLine="420"/>
      </w:pPr>
      <w:r>
        <w:rPr>
          <w:rFonts w:ascii="宋体" w:hAnsi="宋体" w:eastAsia="宋体"/>
          <w:sz w:val="24"/>
        </w:rPr>
        <w:t>[20] 朱金宜. AI开启更聪明的旅程[J]. 人民日报, 2025.</w:t>
      </w:r>
    </w:p>
    <w:p>
      <w:pPr>
        <w:spacing w:line="360" w:lineRule="auto"/>
        <w:ind w:firstLine="420"/>
      </w:pPr>
      <w:r>
        <w:rPr>
          <w:rFonts w:ascii="宋体" w:hAnsi="宋体" w:eastAsia="宋体"/>
          <w:sz w:val="24"/>
        </w:rPr>
        <w:t>[21] Issakov Y, et al. ChatGPT-4 in excursions</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GTG, 2024, 53(2): 13.</w:t>
      </w:r>
    </w:p>
    <w:p>
      <w:r>
        <w:br w:type="page"/>
      </w:r>
    </w:p>
    <w:p>
      <w:pPr>
        <w:pStyle w:val="Heading1"/>
      </w:pPr>
      <w:r>
        <w:t>第8章 文旅OPC商业模式设计</w:t>
      </w:r>
    </w:p>
    <w:p>
      <w:pPr>
        <w:pStyle w:val="Heading2"/>
      </w:pPr>
      <w:r>
        <w:t>学习目标</w:t>
      </w:r>
    </w:p>
    <w:p>
      <w:pPr>
        <w:pStyle w:val="ListBullet"/>
      </w:pPr>
      <w:r>
        <w:t>知识目标：学生能够掌握职业规划第8章的核心概念、理论框架与关键术语，理解其在数字文旅学科体系中的定位与作用。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8.1 文旅OPC的商业模式画布</w:t>
      </w:r>
    </w:p>
    <w:p>
      <w:pPr>
        <w:spacing w:line="360" w:lineRule="auto"/>
        <w:ind w:firstLine="420"/>
      </w:pPr>
      <w:r>
        <w:rPr>
          <w:rFonts w:ascii="宋体" w:hAnsi="宋体" w:eastAsia="宋体"/>
          <w:sz w:val="24"/>
        </w:rPr>
        <w:t>商业模式画布是设计和分析商业模式的经典工具。针对文旅OPC的特点，我们对其进行适配调整：</w:t>
      </w:r>
    </w:p>
    <w:p>
      <w:pPr>
        <w:spacing w:line="360" w:lineRule="auto"/>
        <w:ind w:firstLine="420"/>
      </w:pPr>
      <w:r>
        <w:rPr>
          <w:rFonts w:ascii="宋体" w:hAnsi="宋体" w:eastAsia="宋体"/>
          <w:sz w:val="24"/>
        </w:rPr>
        <w:t>价值主张：你为谁解决什么问题？文旅OPC的价值主张通常围绕"独特体验""深度文化""个性化服务""AI增强效率"展开。关键是要精准——"为25-35岁城市白领提供周末文化微旅行"比"做旅游"好一万倍。</w:t>
      </w:r>
    </w:p>
    <w:p>
      <w:pPr>
        <w:spacing w:line="360" w:lineRule="auto"/>
        <w:ind w:firstLine="420"/>
      </w:pPr>
      <w:r>
        <w:rPr>
          <w:rFonts w:ascii="宋体" w:hAnsi="宋体" w:eastAsia="宋体"/>
          <w:sz w:val="24"/>
        </w:rPr>
        <w:t>客户细分：谁是你的核心客户？文旅OPC不需要服务"所有人"，而是要找到1000个"铁杆粉丝"。客户细分可以按人口特征（年龄、收入、地域）、行为特征（旅行频次、消费偏好）、心理特征（价值观、生活方式）等维度进行。</w:t>
      </w:r>
    </w:p>
    <w:p>
      <w:pPr>
        <w:spacing w:line="360" w:lineRule="auto"/>
        <w:ind w:firstLine="420"/>
      </w:pPr>
      <w:r>
        <w:rPr>
          <w:rFonts w:ascii="宋体" w:hAnsi="宋体" w:eastAsia="宋体"/>
          <w:sz w:val="24"/>
        </w:rPr>
        <w:t>渠道通路：客户如何找到你？文旅OPC的主要渠道包括：社交媒体（小红书、抖音、微信视频号）、口碑推荐、平台入驻（携程定制游、飞猪）、线下活动（分享会、体验活动）。</w:t>
      </w:r>
    </w:p>
    <w:p>
      <w:pPr>
        <w:spacing w:line="360" w:lineRule="auto"/>
        <w:ind w:firstLine="420"/>
      </w:pPr>
      <w:r>
        <w:rPr>
          <w:rFonts w:ascii="宋体" w:hAnsi="宋体" w:eastAsia="宋体"/>
          <w:sz w:val="24"/>
        </w:rPr>
        <w:t>客户关系：如何维护和深化客户关系？社群运营（微信群、知识星球）、会员体系（分级权益）、个性化服务（AI辅助的客户画像和行为追踪）。</w:t>
      </w:r>
    </w:p>
    <w:p>
      <w:pPr>
        <w:spacing w:line="360" w:lineRule="auto"/>
        <w:ind w:firstLine="420"/>
      </w:pPr>
      <w:r>
        <w:rPr>
          <w:rFonts w:ascii="宋体" w:hAnsi="宋体" w:eastAsia="宋体"/>
          <w:sz w:val="24"/>
        </w:rPr>
        <w:t>收入来源：产品/服务销售、内容变现（广告、带货）、知识付费（课程、咨询）、社群会员费、IP授权/联名。收入来源应该多元化，降低单一依赖风险。</w:t>
      </w:r>
    </w:p>
    <w:p>
      <w:pPr>
        <w:spacing w:line="360" w:lineRule="auto"/>
        <w:ind w:firstLine="420"/>
      </w:pPr>
      <w:r>
        <w:rPr>
          <w:rFonts w:ascii="宋体" w:hAnsi="宋体" w:eastAsia="宋体"/>
          <w:sz w:val="24"/>
        </w:rPr>
        <w:t>核心资源：个人品牌、专业知识、AI工具能力、供应链关系、客户社群。</w:t>
      </w:r>
    </w:p>
    <w:p>
      <w:pPr>
        <w:spacing w:line="360" w:lineRule="auto"/>
        <w:ind w:firstLine="420"/>
      </w:pPr>
      <w:r>
        <w:rPr>
          <w:rFonts w:ascii="宋体" w:hAnsi="宋体" w:eastAsia="宋体"/>
          <w:sz w:val="24"/>
        </w:rPr>
        <w:t>关键业务：内容创作、产品设计、客户服务、营销推广、持续学习。</w:t>
      </w:r>
    </w:p>
    <w:p>
      <w:pPr>
        <w:spacing w:line="360" w:lineRule="auto"/>
        <w:ind w:firstLine="420"/>
      </w:pPr>
      <w:r>
        <w:rPr>
          <w:rFonts w:ascii="宋体" w:hAnsi="宋体" w:eastAsia="宋体"/>
          <w:sz w:val="24"/>
        </w:rPr>
        <w:t>重要伙伴：目的地资源方（酒店、景区、交通）、平台方（OTA、社交媒体）、同行OPC（联盟协作）、AI技术服务商。</w:t>
      </w:r>
    </w:p>
    <w:p>
      <w:pPr>
        <w:spacing w:line="360" w:lineRule="auto"/>
        <w:ind w:firstLine="420"/>
      </w:pPr>
      <w:r>
        <w:rPr>
          <w:rFonts w:ascii="宋体" w:hAnsi="宋体" w:eastAsia="宋体"/>
          <w:sz w:val="24"/>
        </w:rPr>
        <w:t>成本结构：AI工具订阅费、营销推广费、差旅踩线费、学习培训费、法务财税服务费。</w:t>
      </w:r>
    </w:p>
    <w:p>
      <w:pPr>
        <w:pStyle w:val="Heading2"/>
      </w:pPr>
      <w:r>
        <w:t>8.2 内容型OPC：文旅自媒体与知识付费</w:t>
      </w:r>
    </w:p>
    <w:p>
      <w:pPr>
        <w:spacing w:line="360" w:lineRule="auto"/>
        <w:ind w:firstLine="420"/>
      </w:pPr>
      <w:r>
        <w:rPr>
          <w:rFonts w:ascii="宋体" w:hAnsi="宋体" w:eastAsia="宋体"/>
          <w:sz w:val="24"/>
        </w:rPr>
        <w:t>内容型OPC以内容创作为核心，通过建立个人IP实现多元变现。这是门槛最低的文旅OPC模式——一部手机、一个AI助手、一个社交媒体账号就可以开始。</w:t>
      </w:r>
    </w:p>
    <w:p>
      <w:pPr>
        <w:spacing w:line="360" w:lineRule="auto"/>
        <w:ind w:firstLine="420"/>
      </w:pPr>
      <w:r>
        <w:rPr>
          <w:rFonts w:ascii="宋体" w:hAnsi="宋体" w:eastAsia="宋体"/>
          <w:sz w:val="24"/>
        </w:rPr>
        <w:t>典型路径：选择细分领域（如"安顺美食探店""屯堡文化解读"）→持续产出高质量内容→积累粉丝和信任→多元化变现（广告、带货、课程、咨询）。</w:t>
      </w:r>
    </w:p>
    <w:p>
      <w:pPr>
        <w:spacing w:line="360" w:lineRule="auto"/>
        <w:ind w:firstLine="420"/>
      </w:pPr>
      <w:r>
        <w:rPr>
          <w:rFonts w:ascii="宋体" w:hAnsi="宋体" w:eastAsia="宋体"/>
          <w:sz w:val="24"/>
        </w:rPr>
        <w:t>AI增效点：AI辅助选题策划（分析热门话题和用户兴趣）、AI辅助内容生产（初稿生成、图片制作、视频剪辑）、AI辅助数据分析（内容表现追踪、用户画像分析）。</w:t>
      </w:r>
    </w:p>
    <w:p>
      <w:pPr>
        <w:spacing w:line="360" w:lineRule="auto"/>
        <w:ind w:firstLine="420"/>
      </w:pPr>
      <w:r>
        <w:rPr>
          <w:rFonts w:ascii="宋体" w:hAnsi="宋体" w:eastAsia="宋体"/>
          <w:sz w:val="24"/>
        </w:rPr>
        <w:t>收入模型：以一位拥有10万粉丝的文旅博主为例，月收入可能来自：平台广告分成（2000-5000元）、品牌合作（5000-20000元/条）、知识付费课程（10000-30000元/月）、咨询/定制服务（5000-15000元/月）。收入波动大，但天花板高。</w:t>
      </w:r>
    </w:p>
    <w:p>
      <w:pPr>
        <w:pStyle w:val="Heading2"/>
      </w:pPr>
      <w:r>
        <w:t>8.3 服务型OPC：定制旅游与体验设计</w:t>
      </w:r>
    </w:p>
    <w:p>
      <w:pPr>
        <w:spacing w:line="360" w:lineRule="auto"/>
        <w:ind w:firstLine="420"/>
      </w:pPr>
      <w:r>
        <w:rPr>
          <w:rFonts w:ascii="宋体" w:hAnsi="宋体" w:eastAsia="宋体"/>
          <w:sz w:val="24"/>
        </w:rPr>
        <w:t>服务型OPC直接面向客户提供文旅服务，如定制旅行策划、深度体验设计、导游/领队服务等。这是最接近文旅行业核心价值的OPC模式。</w:t>
      </w:r>
    </w:p>
    <w:p>
      <w:pPr>
        <w:spacing w:line="360" w:lineRule="auto"/>
        <w:ind w:firstLine="420"/>
      </w:pPr>
      <w:r>
        <w:rPr>
          <w:rFonts w:ascii="宋体" w:hAnsi="宋体" w:eastAsia="宋体"/>
          <w:sz w:val="24"/>
        </w:rPr>
        <w:t>核心竞争力：不是价格，而是"不可替代的体验"——对目的地的深度理解、独特的人脉资源、个人化的服务风格。</w:t>
      </w:r>
    </w:p>
    <w:p>
      <w:pPr>
        <w:spacing w:line="360" w:lineRule="auto"/>
        <w:ind w:firstLine="420"/>
      </w:pPr>
      <w:r>
        <w:rPr>
          <w:rFonts w:ascii="宋体" w:hAnsi="宋体" w:eastAsia="宋体"/>
          <w:sz w:val="24"/>
        </w:rPr>
        <w:t>AI增效点：AI行程规划（多约束优化算法快速生成方案）、AI客户画像（分析客户偏好和行为数据）、AI沟通辅助（自动生成方案说明和沟通记录）、AI应急处理（突发情况下的替代方案生成）。</w:t>
      </w:r>
    </w:p>
    <w:p>
      <w:pPr>
        <w:spacing w:line="360" w:lineRule="auto"/>
        <w:ind w:firstLine="420"/>
      </w:pPr>
      <w:r>
        <w:rPr>
          <w:rFonts w:ascii="宋体" w:hAnsi="宋体" w:eastAsia="宋体"/>
          <w:sz w:val="24"/>
        </w:rPr>
        <w:t>收入模型：定制游策划费（500-3000元/案）、执行服务费（300-1000元/天）、增值服务（摄影跟拍、特色体验安排等）。年收入范围：起步阶段10-20万，成熟阶段50-100万+。</w:t>
      </w:r>
    </w:p>
    <w:p>
      <w:pPr>
        <w:pStyle w:val="Heading2"/>
      </w:pPr>
      <w:r>
        <w:t>8.4 产品型OPC：文创开发与数字藏品</w:t>
      </w:r>
    </w:p>
    <w:p>
      <w:pPr>
        <w:spacing w:line="360" w:lineRule="auto"/>
        <w:ind w:firstLine="420"/>
      </w:pPr>
      <w:r>
        <w:rPr>
          <w:rFonts w:ascii="宋体" w:hAnsi="宋体" w:eastAsia="宋体"/>
          <w:sz w:val="24"/>
        </w:rPr>
        <w:t>产品型OPC开发和销售具有文化内涵的实体或数字产品。从手工文创到数字藏品，从地方特产到IP衍生品，产品型OPC将文化价值物化为可交易的商品。</w:t>
      </w:r>
    </w:p>
    <w:p>
      <w:pPr>
        <w:spacing w:line="360" w:lineRule="auto"/>
        <w:ind w:firstLine="420"/>
      </w:pPr>
      <w:r>
        <w:rPr>
          <w:rFonts w:ascii="宋体" w:hAnsi="宋体" w:eastAsia="宋体"/>
          <w:sz w:val="24"/>
        </w:rPr>
        <w:t>产品类型：实体文创（文具、家居、服饰、食品）、数字藏品（NFT/数字艺术品）、体验产品（DIY材料包、文化体验盒）。</w:t>
      </w:r>
    </w:p>
    <w:p>
      <w:pPr>
        <w:spacing w:line="360" w:lineRule="auto"/>
        <w:ind w:firstLine="420"/>
      </w:pPr>
      <w:r>
        <w:rPr>
          <w:rFonts w:ascii="宋体" w:hAnsi="宋体" w:eastAsia="宋体"/>
          <w:sz w:val="24"/>
        </w:rPr>
        <w:t>AI增效点：AI辅助产品设计（生成设计概念和视觉方案）、AI供应链管理（优化采购、库存、物流）、AI营销（个性化推荐、智能客服）。</w:t>
      </w:r>
    </w:p>
    <w:p>
      <w:pPr>
        <w:spacing w:line="360" w:lineRule="auto"/>
        <w:ind w:firstLine="420"/>
      </w:pPr>
      <w:r>
        <w:rPr>
          <w:rFonts w:ascii="宋体" w:hAnsi="宋体" w:eastAsia="宋体"/>
          <w:sz w:val="24"/>
        </w:rPr>
        <w:t>案例：一位安顺蜡染非遗传承人通过OPC模式运营个人品牌——自己设计和制作核心产品，AI辅助社交媒体运营和电商管理，年营收从传统作坊的几万元增长到30万元以上。</w:t>
      </w:r>
    </w:p>
    <w:p>
      <w:pPr>
        <w:pStyle w:val="Heading2"/>
      </w:pPr>
      <w:r>
        <w:t>8.5 平台型OPC：社群运营与资源撮合</w:t>
      </w:r>
    </w:p>
    <w:p>
      <w:pPr>
        <w:spacing w:line="360" w:lineRule="auto"/>
        <w:ind w:firstLine="420"/>
      </w:pPr>
      <w:r>
        <w:rPr>
          <w:rFonts w:ascii="宋体" w:hAnsi="宋体" w:eastAsia="宋体"/>
          <w:sz w:val="24"/>
        </w:rPr>
        <w:t>平台型OPC不直接提供文旅服务，而是运营社群或平台，撮合供需双方。例如：文旅从业者社群、目的地资源对接平台、主题旅行俱乐部。</w:t>
      </w:r>
    </w:p>
    <w:p>
      <w:pPr>
        <w:spacing w:line="360" w:lineRule="auto"/>
        <w:ind w:firstLine="420"/>
      </w:pPr>
      <w:r>
        <w:rPr>
          <w:rFonts w:ascii="宋体" w:hAnsi="宋体" w:eastAsia="宋体"/>
          <w:sz w:val="24"/>
        </w:rPr>
        <w:t>核心价值：降低信息不对称和交易成本。平台型OPC赚取的是"连接"的价值——会员费、撮合佣金、广告费。</w:t>
      </w:r>
    </w:p>
    <w:p>
      <w:pPr>
        <w:spacing w:line="360" w:lineRule="auto"/>
        <w:ind w:firstLine="420"/>
      </w:pPr>
      <w:r>
        <w:rPr>
          <w:rFonts w:ascii="宋体" w:hAnsi="宋体" w:eastAsia="宋体"/>
          <w:sz w:val="24"/>
        </w:rPr>
        <w:t>AI增效点：AI社群管理（自动审核、智能问答、内容推荐）、AI匹配推荐（基于用户画像的资源匹配）、AI活动组织（自动排期、提醒、反馈收集）。</w:t>
      </w:r>
    </w:p>
    <w:p>
      <w:pPr>
        <w:pStyle w:val="Heading2"/>
      </w:pPr>
      <w:r>
        <w:t>8.6 混合型OPC：多元收入组合</w:t>
      </w:r>
    </w:p>
    <w:p>
      <w:pPr>
        <w:spacing w:line="360" w:lineRule="auto"/>
        <w:ind w:firstLine="420"/>
      </w:pPr>
      <w:r>
        <w:rPr>
          <w:rFonts w:ascii="宋体" w:hAnsi="宋体" w:eastAsia="宋体"/>
          <w:sz w:val="24"/>
        </w:rPr>
        <w:t>在实践中，大多数成功的文旅OPC采用混合模式——同时经营内容、服务和产品，形成多元收入组合。</w:t>
      </w:r>
    </w:p>
    <w:p>
      <w:pPr>
        <w:spacing w:line="360" w:lineRule="auto"/>
        <w:ind w:firstLine="420"/>
      </w:pPr>
      <w:r>
        <w:rPr>
          <w:rFonts w:ascii="宋体" w:hAnsi="宋体" w:eastAsia="宋体"/>
          <w:sz w:val="24"/>
        </w:rPr>
        <w:t>例如：一位"安顺文化体验"主理人，通过小红书和抖音分享内容（内容型）→吸引粉丝报名定制旅行（服务型）→开发文化体验盒和手工艺材料包（产品型）→运营付费社群提供深度内容（平台型）。四个收入来源互相关联、互相促进，形成商业飞轮。</w:t>
      </w:r>
    </w:p>
    <w:p>
      <w:pPr>
        <w:spacing w:line="360" w:lineRule="auto"/>
        <w:ind w:firstLine="420"/>
      </w:pPr>
      <w:r>
        <w:rPr>
          <w:rFonts w:ascii="宋体" w:hAnsi="宋体" w:eastAsia="宋体"/>
          <w:sz w:val="24"/>
        </w:rPr>
        <w:t>混合型OPC的优势：收入更稳定（东方不亮西方亮）、客户生命周期更长（从粉丝到用户到社群成员）、品牌壁垒更高（多维度的价值难以被模仿）。</w:t>
      </w:r>
    </w:p>
    <w:p>
      <w:pPr>
        <w:pStyle w:val="Heading2"/>
      </w:pPr>
      <w:r>
        <w:t>8.7 本章小结</w:t>
      </w:r>
    </w:p>
    <w:p>
      <w:pPr>
        <w:spacing w:line="360" w:lineRule="auto"/>
        <w:ind w:firstLine="420"/>
      </w:pPr>
      <w:r>
        <w:rPr>
          <w:rFonts w:ascii="宋体" w:hAnsi="宋体" w:eastAsia="宋体"/>
          <w:sz w:val="24"/>
        </w:rPr>
        <w:t>文旅OPC的商业模式不是一成不变的模板，而是一个可以灵活组合的"乐高系统"。选择哪种模式取决于三个因素：你的核心优势（擅长内容还是服务？）、你的资源禀赋（有什么独特的文化和供应链资源？）、你的目标市场（目标客户的需求和支付意愿是什么？）。</w:t>
      </w:r>
    </w:p>
    <w:p>
      <w:pPr>
        <w:spacing w:line="360" w:lineRule="auto"/>
        <w:ind w:firstLine="420"/>
      </w:pPr>
      <w:r>
        <w:rPr>
          <w:rFonts w:ascii="宋体" w:hAnsi="宋体" w:eastAsia="宋体"/>
          <w:sz w:val="24"/>
        </w:rPr>
        <w:t>关键不是选择"最好的"模式，而是找到"最适合你"的模式，并在实践中持续迭代。</w:t>
      </w:r>
    </w:p>
    <w:p>
      <w:pPr>
        <w:spacing w:line="360" w:lineRule="auto"/>
        <w:ind w:firstLine="420"/>
      </w:pPr>
      <w:r>
        <w:rPr>
          <w:rFonts w:ascii="宋体" w:hAnsi="宋体" w:eastAsia="宋体"/>
          <w:sz w:val="24"/>
        </w:rPr>
        <w:t>思考题</w:t>
      </w:r>
    </w:p>
    <w:p>
      <w:pPr>
        <w:pStyle w:val="ListBullet"/>
      </w:pPr>
      <w:r>
        <w:t>选择一个文旅细分领域，用商业模式画布工具设计一个OPC项目方案。</w:t>
      </w:r>
    </w:p>
    <w:p>
      <w:pPr>
        <w:pStyle w:val="ListBullet"/>
      </w:pPr>
      <w:r>
        <w:t>分析一个你关注的文旅OPC案例，解构其商业模式和收入结构。</w:t>
      </w:r>
    </w:p>
    <w:p>
      <w:pPr>
        <w:pStyle w:val="Heading2"/>
      </w:pPr>
      <w:r>
        <w:t>思考题</w:t>
      </w:r>
    </w:p>
    <w:p>
      <w:pPr>
        <w:pStyle w:val="ListBullet"/>
      </w:pPr>
      <w:r>
        <w:t>简答题：简述职业规划第8章涉及的核心概念及其相互关系。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8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[22] Alford P, Jones R. Lone digital tourism entrepreneur[J]. Tourism Management, 2020, 81: 104139.</w:t>
      </w:r>
    </w:p>
    <w:p>
      <w:pPr>
        <w:spacing w:line="360" w:lineRule="auto"/>
        <w:ind w:firstLine="420"/>
      </w:pPr>
      <w:r>
        <w:rPr>
          <w:rFonts w:ascii="宋体" w:hAnsi="宋体" w:eastAsia="宋体"/>
          <w:sz w:val="24"/>
        </w:rPr>
        <w:t>[23] Preko A, Anyigba H. Tourism career progression[J]. IHR, 2022, 38(1): 28-50.</w:t>
      </w:r>
    </w:p>
    <w:p>
      <w:pPr>
        <w:spacing w:line="360" w:lineRule="auto"/>
        <w:ind w:firstLine="420"/>
      </w:pPr>
      <w:r>
        <w:rPr>
          <w:rFonts w:ascii="宋体" w:hAnsi="宋体" w:eastAsia="宋体"/>
          <w:sz w:val="24"/>
        </w:rPr>
        <w:t>[24] Samala N, et al. AI and robotics in tourism</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JTF, 2020, 8(1): 109-125.</w:t>
      </w:r>
    </w:p>
    <w:p>
      <w:r>
        <w:br w:type="page"/>
      </w:r>
    </w:p>
    <w:p>
      <w:pPr>
        <w:pStyle w:val="Heading1"/>
      </w:pPr>
      <w:r>
        <w:t>第9章 从OPC到OPC联盟：规模化路径</w:t>
      </w:r>
    </w:p>
    <w:p>
      <w:pPr>
        <w:pStyle w:val="Heading2"/>
      </w:pPr>
      <w:r>
        <w:t>学习目标</w:t>
      </w:r>
    </w:p>
    <w:p>
      <w:pPr>
        <w:pStyle w:val="ListBullet"/>
      </w:pPr>
      <w:r>
        <w:t>知识目标：学生能够掌握职业规划第9章的核心概念、理论框架与关键术语，理解其在数字文旅学科体系中的定位与作用。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9.1 OPC的天花板与突破</w:t>
      </w:r>
    </w:p>
    <w:p>
      <w:pPr>
        <w:spacing w:line="360" w:lineRule="auto"/>
        <w:ind w:firstLine="420"/>
      </w:pPr>
      <w:r>
        <w:rPr>
          <w:rFonts w:ascii="宋体" w:hAnsi="宋体" w:eastAsia="宋体"/>
          <w:sz w:val="24"/>
        </w:rPr>
        <w:t>OPC模式有天然的成长天花板：一个人的时间、精力和能力终究有限。当业务量增长到一定程度，个体将面临三个瓶颈：</w:t>
      </w:r>
    </w:p>
    <w:p>
      <w:pPr>
        <w:spacing w:line="360" w:lineRule="auto"/>
        <w:ind w:firstLine="420"/>
      </w:pPr>
      <w:r>
        <w:rPr>
          <w:rFonts w:ascii="宋体" w:hAnsi="宋体" w:eastAsia="宋体"/>
          <w:sz w:val="24"/>
        </w:rPr>
        <w:t>时间瓶颈：每天只有24小时，能服务的客户数量有上限。一位定制游OPC每月最多深度服务10-15个客户，超过这个数量，服务质量必然下降。</w:t>
      </w:r>
    </w:p>
    <w:p>
      <w:pPr>
        <w:spacing w:line="360" w:lineRule="auto"/>
        <w:ind w:firstLine="420"/>
      </w:pPr>
      <w:r>
        <w:rPr>
          <w:rFonts w:ascii="宋体" w:hAnsi="宋体" w:eastAsia="宋体"/>
          <w:sz w:val="24"/>
        </w:rPr>
        <w:t>能力瓶颈：一个人不可能在所有领域都专业。内容创作强的人可能不擅长商务谈判，产品设计强的人可能不擅长财务管理。</w:t>
      </w:r>
    </w:p>
    <w:p>
      <w:pPr>
        <w:spacing w:line="360" w:lineRule="auto"/>
        <w:ind w:firstLine="420"/>
      </w:pPr>
      <w:r>
        <w:rPr>
          <w:rFonts w:ascii="宋体" w:hAnsi="宋体" w:eastAsia="宋体"/>
          <w:sz w:val="24"/>
        </w:rPr>
        <w:t>能量瓶颈：长期一个人工作容易产生孤独感、决策疲劳和创意枯竭。没有团队的支持和碰撞，持续创新越来越困难。</w:t>
      </w:r>
    </w:p>
    <w:p>
      <w:pPr>
        <w:spacing w:line="360" w:lineRule="auto"/>
        <w:ind w:firstLine="420"/>
      </w:pPr>
      <w:r>
        <w:rPr>
          <w:rFonts w:ascii="宋体" w:hAnsi="宋体" w:eastAsia="宋体"/>
          <w:sz w:val="24"/>
        </w:rPr>
        <w:t>突破这些天花板的路径不是"招人做大"（那就回到了传统公司的老路），而是"联盟化"——与其他OPC建立协作网络，在不失去个体独立性的前提下获得规模效应。</w:t>
      </w:r>
    </w:p>
    <w:p>
      <w:pPr>
        <w:pStyle w:val="Heading2"/>
      </w:pPr>
      <w:r>
        <w:t>9.2 OPC联盟的组织形态</w:t>
      </w:r>
    </w:p>
    <w:p>
      <w:pPr>
        <w:spacing w:line="360" w:lineRule="auto"/>
        <w:ind w:firstLine="420"/>
      </w:pPr>
      <w:r>
        <w:rPr>
          <w:rFonts w:ascii="宋体" w:hAnsi="宋体" w:eastAsia="宋体"/>
          <w:sz w:val="24"/>
        </w:rPr>
        <w:t>OPC联盟是一种新型的组织形态，介于"市场交易"和"企业组织"之间。联盟成员保持独立的法律主体地位，通过协议和信任进行项目制协作。</w:t>
      </w:r>
    </w:p>
    <w:p>
      <w:pPr>
        <w:spacing w:line="360" w:lineRule="auto"/>
        <w:ind w:firstLine="420"/>
      </w:pPr>
      <w:r>
        <w:rPr>
          <w:rFonts w:ascii="宋体" w:hAnsi="宋体" w:eastAsia="宋体"/>
          <w:sz w:val="24"/>
        </w:rPr>
        <w:t>OPC联盟的特征：</w:t>
      </w:r>
    </w:p>
    <w:p>
      <w:pPr>
        <w:pStyle w:val="ListBullet"/>
      </w:pPr>
      <w:r>
        <w:t>自愿参与：成员基于共同利益和价值观自愿加入</w:t>
      </w:r>
    </w:p>
    <w:p>
      <w:pPr>
        <w:pStyle w:val="ListBullet"/>
      </w:pPr>
      <w:r>
        <w:t>独立运营：每个成员保留自己的品牌和客户</w:t>
      </w:r>
    </w:p>
    <w:p>
      <w:pPr>
        <w:pStyle w:val="ListBullet"/>
      </w:pPr>
      <w:r>
        <w:t>项目协作：有具体项目时组队，项目结束后解散或重组</w:t>
      </w:r>
    </w:p>
    <w:p>
      <w:pPr>
        <w:pStyle w:val="ListBullet"/>
      </w:pPr>
      <w:r>
        <w:t>资源共享：工具、渠道、知识、客户在联盟内共享</w:t>
      </w:r>
    </w:p>
    <w:p>
      <w:pPr>
        <w:pStyle w:val="ListBullet"/>
      </w:pPr>
      <w:r>
        <w:t>收益分成：按贡献分配项目收益</w:t>
      </w:r>
    </w:p>
    <w:p>
      <w:pPr>
        <w:spacing w:line="360" w:lineRule="auto"/>
        <w:ind w:firstLine="420"/>
      </w:pPr>
      <w:r>
        <w:rPr>
          <w:rFonts w:ascii="宋体" w:hAnsi="宋体" w:eastAsia="宋体"/>
          <w:sz w:val="24"/>
        </w:rPr>
        <w:t>OPC联盟与传统公司的区别：没有雇佣关系、没有固定层级、没有统一品牌。联盟是"能力的联邦"，而非"权力的金字塔"。</w:t>
      </w:r>
    </w:p>
    <w:p>
      <w:pPr>
        <w:spacing w:line="360" w:lineRule="auto"/>
        <w:ind w:firstLine="420"/>
      </w:pPr>
      <w:r>
        <w:rPr>
          <w:rFonts w:ascii="宋体" w:hAnsi="宋体" w:eastAsia="宋体"/>
          <w:sz w:val="24"/>
        </w:rPr>
        <w:t>OPC联盟与自由职业者平台的区別：平台是"流量中心化+服务去中心化"，联盟是"去中心化的协作网络"。平台抽佣，联盟分成；平台制定规则，联盟自治协商。</w:t>
      </w:r>
    </w:p>
    <w:p>
      <w:pPr>
        <w:pStyle w:val="Heading2"/>
      </w:pPr>
      <w:r>
        <w:t>9.3 AI Agent作为虚拟团队成员</w:t>
      </w:r>
    </w:p>
    <w:p>
      <w:pPr>
        <w:spacing w:line="360" w:lineRule="auto"/>
        <w:ind w:firstLine="420"/>
      </w:pPr>
      <w:r>
        <w:rPr>
          <w:rFonts w:ascii="宋体" w:hAnsi="宋体" w:eastAsia="宋体"/>
          <w:sz w:val="24"/>
        </w:rPr>
        <w:t>OPC联盟的一个重要创新是"AI Agent作为虚拟团队成员"。每个OPC都可以训练和部署自己的AI Agent来处理标准化工作，Agent之间还可以互相协作。</w:t>
      </w:r>
    </w:p>
    <w:p>
      <w:pPr>
        <w:spacing w:line="360" w:lineRule="auto"/>
        <w:ind w:firstLine="420"/>
      </w:pPr>
      <w:r>
        <w:rPr>
          <w:rFonts w:ascii="宋体" w:hAnsi="宋体" w:eastAsia="宋体"/>
          <w:sz w:val="24"/>
        </w:rPr>
        <w:t>例如：一个文旅OPC联盟可以部署"AI内容创作Agent"负责联盟的社交媒体运营、"AI客户匹配Agent"负责将客户需求分配给最合适的成员、"AI知识管理Agent"负责沉淀和共享联盟的知识资产。</w:t>
      </w:r>
    </w:p>
    <w:p>
      <w:pPr>
        <w:spacing w:line="360" w:lineRule="auto"/>
        <w:ind w:firstLine="420"/>
      </w:pPr>
      <w:r>
        <w:rPr>
          <w:rFonts w:ascii="宋体" w:hAnsi="宋体" w:eastAsia="宋体"/>
          <w:sz w:val="24"/>
        </w:rPr>
        <w:t>AI Agent的加入使OPC联盟的能力边界大幅扩展——联盟不仅可以整合"人"的能力，还可以整合"AI"的能力。这使OPC联盟在效率和规模上可以与传统中型企业竞争，同时保持个体的灵活性和创造力。</w:t>
      </w:r>
    </w:p>
    <w:p>
      <w:pPr>
        <w:pStyle w:val="Heading2"/>
      </w:pPr>
      <w:r>
        <w:t>9.4 分布式协作与项目制运营</w:t>
      </w:r>
    </w:p>
    <w:p>
      <w:pPr>
        <w:spacing w:line="360" w:lineRule="auto"/>
        <w:ind w:firstLine="420"/>
      </w:pPr>
      <w:r>
        <w:rPr>
          <w:rFonts w:ascii="宋体" w:hAnsi="宋体" w:eastAsia="宋体"/>
          <w:sz w:val="24"/>
        </w:rPr>
        <w:t>OPC联盟的核心工作方式是"分布式协作+项目制运营"。没有固定办公室，没有朝九晚五，协作用飞书/钉钉/Slack等工具在线进行。</w:t>
      </w:r>
    </w:p>
    <w:p>
      <w:pPr>
        <w:spacing w:line="360" w:lineRule="auto"/>
        <w:ind w:firstLine="420"/>
      </w:pPr>
      <w:r>
        <w:rPr>
          <w:rFonts w:ascii="宋体" w:hAnsi="宋体" w:eastAsia="宋体"/>
          <w:sz w:val="24"/>
        </w:rPr>
        <w:t>项目制运营流程：</w:t>
      </w:r>
    </w:p>
    <w:p>
      <w:pPr>
        <w:pStyle w:val="ListBullet"/>
      </w:pPr>
      <w:r>
        <w:t>项目发起：联盟成员发现商机或收到客户需求</w:t>
      </w:r>
    </w:p>
    <w:p>
      <w:pPr>
        <w:pStyle w:val="ListBullet"/>
      </w:pPr>
      <w:r>
        <w:t>组队：在联盟内发布项目需求，感兴趣的成员自愿报名</w:t>
      </w:r>
    </w:p>
    <w:p>
      <w:pPr>
        <w:pStyle w:val="ListBullet"/>
      </w:pPr>
      <w:r>
        <w:t>签约：明确项目目标、分工、时间、收益分配</w:t>
      </w:r>
    </w:p>
    <w:p>
      <w:pPr>
        <w:pStyle w:val="ListBullet"/>
      </w:pPr>
      <w:r>
        <w:t>执行：在线协作，AI Agent辅助，定期同步</w:t>
      </w:r>
    </w:p>
    <w:p>
      <w:pPr>
        <w:pStyle w:val="ListBullet"/>
      </w:pPr>
      <w:r>
        <w:t>交付：完成项目交付客户</w:t>
      </w:r>
    </w:p>
    <w:p>
      <w:pPr>
        <w:pStyle w:val="ListBullet"/>
      </w:pPr>
      <w:r>
        <w:t>复盘：总结经验教训，沉淀为联盟知识</w:t>
      </w:r>
    </w:p>
    <w:p>
      <w:pPr>
        <w:spacing w:line="360" w:lineRule="auto"/>
        <w:ind w:firstLine="420"/>
      </w:pPr>
      <w:r>
        <w:rPr>
          <w:rFonts w:ascii="宋体" w:hAnsi="宋体" w:eastAsia="宋体"/>
          <w:sz w:val="24"/>
        </w:rPr>
        <w:t>关键成功因素：信任（选对人比签好合同更重要）、透明（信息对称是公平协作的基础）、互补（能力互补的成员组合价值最大）。</w:t>
      </w:r>
    </w:p>
    <w:p>
      <w:pPr>
        <w:pStyle w:val="Heading2"/>
      </w:pPr>
      <w:r>
        <w:t>9.5 案例：享梦游OPC联盟模式</w:t>
      </w:r>
    </w:p>
    <w:p>
      <w:pPr>
        <w:spacing w:line="360" w:lineRule="auto"/>
        <w:ind w:firstLine="420"/>
      </w:pPr>
      <w:r>
        <w:rPr>
          <w:rFonts w:ascii="宋体" w:hAnsi="宋体" w:eastAsia="宋体"/>
          <w:sz w:val="24"/>
        </w:rPr>
        <w:t>享梦游是国内文旅行业OPC联盟模式的先行者。平台为个体创业者提供技术底座（预订系统、客户管理工具、营销素材库）和供应链支持（酒店、交通、景点资源），个体创业者（OPC）专注于客户获取和体验交付。</w:t>
      </w:r>
    </w:p>
    <w:p>
      <w:pPr>
        <w:spacing w:line="360" w:lineRule="auto"/>
        <w:ind w:firstLine="420"/>
      </w:pPr>
      <w:r>
        <w:rPr>
          <w:rFonts w:ascii="宋体" w:hAnsi="宋体" w:eastAsia="宋体"/>
          <w:sz w:val="24"/>
        </w:rPr>
        <w:t>享梦游的OPC联盟模式实现了"平台+个体"的共赢：平台通过规模化采购降低供应链成本，个体通过个性化服务提升客户体验；平台不雇佣个体，但个体的成功就是平台的成功。</w:t>
      </w:r>
    </w:p>
    <w:p>
      <w:pPr>
        <w:spacing w:line="360" w:lineRule="auto"/>
        <w:ind w:firstLine="420"/>
      </w:pPr>
      <w:r>
        <w:rPr>
          <w:rFonts w:ascii="宋体" w:hAnsi="宋体" w:eastAsia="宋体"/>
          <w:sz w:val="24"/>
        </w:rPr>
        <w:t>据公开报道，享梦游平台上的活跃OPC超过2000人，人均月收入在8000-30000元之间。这一模式证明，OPC联盟在文旅行业具有可行性和规模化潜力。</w:t>
      </w:r>
    </w:p>
    <w:p>
      <w:pPr>
        <w:pStyle w:val="Heading2"/>
      </w:pPr>
      <w:r>
        <w:t>9.6 案例：龙文区OPC孵化中心</w:t>
      </w:r>
    </w:p>
    <w:p>
      <w:pPr>
        <w:spacing w:line="360" w:lineRule="auto"/>
        <w:ind w:firstLine="420"/>
      </w:pPr>
      <w:r>
        <w:rPr>
          <w:rFonts w:ascii="宋体" w:hAnsi="宋体" w:eastAsia="宋体"/>
          <w:sz w:val="24"/>
        </w:rPr>
        <w:t>2026年4月，漳州龙文区揭牌全国首个"数字文旅OPC社区"和"OPC孵化中心"，为OPC创业者提供物理空间、政策支持、资源对接和培训服务。</w:t>
      </w:r>
    </w:p>
    <w:p>
      <w:pPr>
        <w:spacing w:line="360" w:lineRule="auto"/>
        <w:ind w:firstLine="420"/>
      </w:pPr>
      <w:r>
        <w:rPr>
          <w:rFonts w:ascii="宋体" w:hAnsi="宋体" w:eastAsia="宋体"/>
          <w:sz w:val="24"/>
        </w:rPr>
        <w:t>孵化中心的创新做法包括：提供共享办公空间和AI工具平台（降低创业启动成本）、组织OPC创业培训和导师辅导（降低创业学习成本）、建立OPC项目路演和投资对接机制（解决融资难题）、搭建OPC联盟协作平台（促进成员间合作）。</w:t>
      </w:r>
    </w:p>
    <w:p>
      <w:pPr>
        <w:spacing w:line="360" w:lineRule="auto"/>
        <w:ind w:firstLine="420"/>
      </w:pPr>
      <w:r>
        <w:rPr>
          <w:rFonts w:ascii="宋体" w:hAnsi="宋体" w:eastAsia="宋体"/>
          <w:sz w:val="24"/>
        </w:rPr>
        <w:t>龙文区将OPC纳入区域数字经济发展战略，目标是打造"数字文旅OPC产业生态"。这一案例代表了地方政府对OPC模式的政策响应和制度创新，为全国其他地区提供了参考样本。</w:t>
      </w:r>
    </w:p>
    <w:p>
      <w:pPr>
        <w:pStyle w:val="Heading2"/>
      </w:pPr>
      <w:r>
        <w:t>9.7 本章小结</w:t>
      </w:r>
    </w:p>
    <w:p>
      <w:pPr>
        <w:spacing w:line="360" w:lineRule="auto"/>
        <w:ind w:firstLine="420"/>
      </w:pPr>
      <w:r>
        <w:rPr>
          <w:rFonts w:ascii="宋体" w:hAnsi="宋体" w:eastAsia="宋体"/>
          <w:sz w:val="24"/>
        </w:rPr>
        <w:t>从OPC到OPC联盟，是从"一个人"到"一个人+网络"的进化。联盟不是对OPC独立性的否定，而是对OPC能力的扩展。在AI时代，最强大的组织形态可能不是"大公司"，也不是"纯个体"，而是"个体+AI+网络"的三位一体。</w:t>
      </w:r>
    </w:p>
    <w:p>
      <w:pPr>
        <w:spacing w:line="360" w:lineRule="auto"/>
        <w:ind w:firstLine="420"/>
      </w:pPr>
      <w:r>
        <w:rPr>
          <w:rFonts w:ascii="宋体" w:hAnsi="宋体" w:eastAsia="宋体"/>
          <w:sz w:val="24"/>
        </w:rPr>
        <w:t>对于文旅OPC创业者，建议的成长路径是：先独立运营验证商业模式（0-1阶段）→再与2-3个互补OPC建立松散协作（1-3阶段）→逐步扩展为有规范机制的OPC联盟（3-N阶段）。</w:t>
      </w:r>
    </w:p>
    <w:p>
      <w:pPr>
        <w:spacing w:line="360" w:lineRule="auto"/>
        <w:ind w:firstLine="420"/>
      </w:pPr>
      <w:r>
        <w:rPr>
          <w:rFonts w:ascii="宋体" w:hAnsi="宋体" w:eastAsia="宋体"/>
          <w:sz w:val="24"/>
        </w:rPr>
        <w:t>思考题</w:t>
      </w:r>
    </w:p>
    <w:p>
      <w:pPr>
        <w:pStyle w:val="ListBullet"/>
      </w:pPr>
      <w:r>
        <w:t>设计一个3人文旅OPC联盟的协作方案，包括成员能力组合、协作机制和收益分配模式。</w:t>
      </w:r>
    </w:p>
    <w:p>
      <w:pPr>
        <w:pStyle w:val="ListBullet"/>
      </w:pPr>
      <w:r>
        <w:t>分析OPC联盟模式可能面临的风险和挑战，提出应对策略。</w:t>
      </w:r>
    </w:p>
    <w:p>
      <w:pPr>
        <w:pStyle w:val="Heading2"/>
      </w:pPr>
      <w:r>
        <w:t>思考题</w:t>
      </w:r>
    </w:p>
    <w:p>
      <w:pPr>
        <w:pStyle w:val="ListBullet"/>
      </w:pPr>
      <w:r>
        <w:t>简答题：简述职业规划第9章涉及的核心概念及其相互关系。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9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[25] Alford P, Jones R. Lone digital tourism entrepreneur[J]. Tourism Management, 2020, 81: 104139.</w:t>
      </w:r>
    </w:p>
    <w:p>
      <w:pPr>
        <w:spacing w:line="360" w:lineRule="auto"/>
        <w:ind w:firstLine="420"/>
      </w:pPr>
      <w:r>
        <w:rPr>
          <w:rFonts w:ascii="宋体" w:hAnsi="宋体" w:eastAsia="宋体"/>
          <w:sz w:val="24"/>
        </w:rPr>
        <w:t>[26] Issakov Y, et al. ChatGPT-4 effectiveness in excursions[J]. GTG, 2024, 53(2): 13.</w:t>
      </w:r>
    </w:p>
    <w:p>
      <w:pPr>
        <w:spacing w:line="360" w:lineRule="auto"/>
        <w:ind w:firstLine="420"/>
      </w:pPr>
      <w:r>
        <w:rPr>
          <w:rFonts w:ascii="宋体" w:hAnsi="宋体" w:eastAsia="宋体"/>
          <w:sz w:val="24"/>
        </w:rPr>
        <w:t>[27] 人工智能时代的旅游</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旅游学刊, 2020, 35(1): 1-8.</w:t>
      </w:r>
    </w:p>
    <w:p>
      <w:r>
        <w:br w:type="page"/>
      </w:r>
    </w:p>
    <w:p>
      <w:pPr>
        <w:pStyle w:val="Heading1"/>
      </w:pPr>
      <w:r>
        <w:t>第10章 文旅职业发展路径设计</w:t>
      </w:r>
    </w:p>
    <w:p>
      <w:pPr>
        <w:pStyle w:val="Heading2"/>
      </w:pPr>
      <w:r>
        <w:t>学习目标</w:t>
      </w:r>
    </w:p>
    <w:p>
      <w:pPr>
        <w:pStyle w:val="ListBullet"/>
      </w:pPr>
      <w:r>
        <w:t>知识目标：学生能够掌握职业规划第10章的核心概念、理论框架与关键术语，理解其在数字文旅学科体系中的定位与作用。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10.1 职业锚与个人定位</w:t>
      </w:r>
    </w:p>
    <w:p>
      <w:pPr>
        <w:spacing w:line="360" w:lineRule="auto"/>
        <w:ind w:firstLine="420"/>
      </w:pPr>
      <w:r>
        <w:rPr>
          <w:rFonts w:ascii="宋体" w:hAnsi="宋体" w:eastAsia="宋体"/>
          <w:sz w:val="24"/>
        </w:rPr>
        <w:t>职业锚（Career Anchor）理论由麻省理工学院Edgar Schein提出，指个人在职业选择中始终坚持的核心价值观和动机。AI时代职业锚理论不仅没有过时，反而更加重要——因为在变化加速的环境中，知道自己"不变的是什么"是做出明智职业决策的前提。</w:t>
      </w:r>
    </w:p>
    <w:p>
      <w:pPr>
        <w:spacing w:line="360" w:lineRule="auto"/>
        <w:ind w:firstLine="420"/>
      </w:pPr>
      <w:r>
        <w:rPr>
          <w:rFonts w:ascii="宋体" w:hAnsi="宋体" w:eastAsia="宋体"/>
          <w:sz w:val="24"/>
        </w:rPr>
        <w:t>Schein提出的八种职业锚中，与文旅行业最相关的包括：</w:t>
      </w:r>
    </w:p>
    <w:p>
      <w:pPr>
        <w:spacing w:line="360" w:lineRule="auto"/>
        <w:ind w:firstLine="420"/>
      </w:pPr>
      <w:r>
        <w:rPr>
          <w:rFonts w:ascii="宋体" w:hAnsi="宋体" w:eastAsia="宋体"/>
          <w:sz w:val="24"/>
        </w:rPr>
        <w:t>技术/职能型：追求在特定领域的深度专业技能。适合路径：AI文旅设计师、沉浸式体验策划师、文旅数据分析师。</w:t>
      </w:r>
    </w:p>
    <w:p>
      <w:pPr>
        <w:spacing w:line="360" w:lineRule="auto"/>
        <w:ind w:firstLine="420"/>
      </w:pPr>
      <w:r>
        <w:rPr>
          <w:rFonts w:ascii="宋体" w:hAnsi="宋体" w:eastAsia="宋体"/>
          <w:sz w:val="24"/>
        </w:rPr>
        <w:t>自主/独立型：追求按照自己的方式工作和生活。适合路径：OPC创业者、文旅主理人、自由职业者。</w:t>
      </w:r>
    </w:p>
    <w:p>
      <w:pPr>
        <w:spacing w:line="360" w:lineRule="auto"/>
        <w:ind w:firstLine="420"/>
      </w:pPr>
      <w:r>
        <w:rPr>
          <w:rFonts w:ascii="宋体" w:hAnsi="宋体" w:eastAsia="宋体"/>
          <w:sz w:val="24"/>
        </w:rPr>
        <w:t>创业/创造型：追求创造新事物、建立自己的事业。适合路径：文创品牌创始人、文旅平台创业者。</w:t>
      </w:r>
    </w:p>
    <w:p>
      <w:pPr>
        <w:spacing w:line="360" w:lineRule="auto"/>
        <w:ind w:firstLine="420"/>
      </w:pPr>
      <w:r>
        <w:rPr>
          <w:rFonts w:ascii="宋体" w:hAnsi="宋体" w:eastAsia="宋体"/>
          <w:sz w:val="24"/>
        </w:rPr>
        <w:t>服务/奉献型：追求通过工作让世界变得更好。适合路径：文化遗产保护者、社区文旅发展顾问。</w:t>
      </w:r>
    </w:p>
    <w:p>
      <w:pPr>
        <w:spacing w:line="360" w:lineRule="auto"/>
        <w:ind w:firstLine="420"/>
      </w:pPr>
      <w:r>
        <w:rPr>
          <w:rFonts w:ascii="宋体" w:hAnsi="宋体" w:eastAsia="宋体"/>
          <w:sz w:val="24"/>
        </w:rPr>
        <w:t>生活方式型：追求工作与生活的平衡与整合。适合路径：旅居式文旅从业者、数字游民型文旅OPC。</w:t>
      </w:r>
    </w:p>
    <w:p>
      <w:pPr>
        <w:spacing w:line="360" w:lineRule="auto"/>
        <w:ind w:firstLine="420"/>
      </w:pPr>
      <w:r>
        <w:rPr>
          <w:rFonts w:ascii="宋体" w:hAnsi="宋体" w:eastAsia="宋体"/>
          <w:sz w:val="24"/>
        </w:rPr>
        <w:t>确定自己的职业锚，是职业规划的第一步也是最重要的一步。没有对错，只有匹配。</w:t>
      </w:r>
    </w:p>
    <w:p>
      <w:pPr>
        <w:pStyle w:val="Heading2"/>
      </w:pPr>
      <w:r>
        <w:t>10.2 四阶段职业发展模型</w:t>
      </w:r>
    </w:p>
    <w:p>
      <w:pPr>
        <w:spacing w:line="360" w:lineRule="auto"/>
        <w:ind w:firstLine="420"/>
      </w:pPr>
      <w:r>
        <w:rPr>
          <w:rFonts w:ascii="宋体" w:hAnsi="宋体" w:eastAsia="宋体"/>
          <w:sz w:val="24"/>
        </w:rPr>
        <w:t>基于文旅行业特点和AI时代特征，我们提出"四阶段职业发展模型"：</w:t>
      </w:r>
    </w:p>
    <w:p>
      <w:pPr>
        <w:spacing w:line="360" w:lineRule="auto"/>
        <w:ind w:firstLine="420"/>
      </w:pPr>
      <w:r>
        <w:rPr>
          <w:rFonts w:ascii="宋体" w:hAnsi="宋体" w:eastAsia="宋体"/>
          <w:sz w:val="24"/>
        </w:rPr>
        <w:t>第一阶段：探索期（1-3年）。目标：广泛尝试，建立认知，积累基础能力。策略：在不同类型的文旅岗位（OTA、景区、旅行社、文创公司）实习或短期工作，了解行业全貌。同时学习AI工具，建立个人知识体系。关键产出：找到自己真正感兴趣的细分方向。</w:t>
      </w:r>
    </w:p>
    <w:p>
      <w:pPr>
        <w:spacing w:line="360" w:lineRule="auto"/>
        <w:ind w:firstLine="420"/>
      </w:pPr>
      <w:r>
        <w:rPr>
          <w:rFonts w:ascii="宋体" w:hAnsi="宋体" w:eastAsia="宋体"/>
          <w:sz w:val="24"/>
        </w:rPr>
        <w:t>第二阶段：深耕期（3-5年）。目标：在选定领域建立专业深度，形成个人竞争力。策略：专注一个细分领域深耕（如定制游策划、文旅内容创作、目的地运营），成为该领域的专家。同步构建个人品牌（社交媒体账号、作品集）。关键产出：领域内可量化的专业成果和客户口碑。</w:t>
      </w:r>
    </w:p>
    <w:p>
      <w:pPr>
        <w:spacing w:line="360" w:lineRule="auto"/>
        <w:ind w:firstLine="420"/>
      </w:pPr>
      <w:r>
        <w:rPr>
          <w:rFonts w:ascii="宋体" w:hAnsi="宋体" w:eastAsia="宋体"/>
          <w:sz w:val="24"/>
        </w:rPr>
        <w:t>第三阶段：扩展期（5-8年）。目标：从深度到广度，从执行到策略。策略：在专业深度的基础上扩展能力范围——可以是业务线的扩展（从定制游策划扩展到文旅产品设计），也可以是能力维度的扩展（从执行到管理，从个体到联盟）。开始考虑OPC创业或团队管理。关键产出：可复制的商业模式或管理方法论。</w:t>
      </w:r>
    </w:p>
    <w:p>
      <w:pPr>
        <w:spacing w:line="360" w:lineRule="auto"/>
        <w:ind w:firstLine="420"/>
      </w:pPr>
      <w:r>
        <w:rPr>
          <w:rFonts w:ascii="宋体" w:hAnsi="宋体" w:eastAsia="宋体"/>
          <w:sz w:val="24"/>
        </w:rPr>
        <w:t>第四阶段：影响期（8年+）。目标：从做事到育人，从个人成功到行业贡献。策略：通过教学、写作、咨询、投资等方式，将个人经验转化为行业公共知识。培养新一代文旅人才，推动行业进步。关键产出：有影响力的行业贡献和可持续的职业生态。</w:t>
      </w:r>
    </w:p>
    <w:p>
      <w:pPr>
        <w:spacing w:line="360" w:lineRule="auto"/>
        <w:ind w:firstLine="420"/>
      </w:pPr>
      <w:r>
        <w:rPr>
          <w:rFonts w:ascii="宋体" w:hAnsi="宋体" w:eastAsia="宋体"/>
          <w:sz w:val="24"/>
        </w:rPr>
        <w:t>四阶段不是线性的，可以加速、可以跳跃、可以循环。关键是每个阶段有清晰的目标和评估标准。</w:t>
      </w:r>
    </w:p>
    <w:p>
      <w:pPr>
        <w:pStyle w:val="Heading2"/>
      </w:pPr>
      <w:r>
        <w:t>10.3 学术路径：研究型人才培养</w:t>
      </w:r>
    </w:p>
    <w:p>
      <w:pPr>
        <w:spacing w:line="360" w:lineRule="auto"/>
        <w:ind w:firstLine="420"/>
      </w:pPr>
      <w:r>
        <w:rPr>
          <w:rFonts w:ascii="宋体" w:hAnsi="宋体" w:eastAsia="宋体"/>
          <w:sz w:val="24"/>
        </w:rPr>
        <w:t>对于选择学术路径的文旅人才，AI时代的研究范式正在发生深刻变化。传统的"文献阅读→假设提出→数据收集→分析验证→论文撰写"流程，在AI辅助下效率大幅提升。</w:t>
      </w:r>
    </w:p>
    <w:p>
      <w:pPr>
        <w:spacing w:line="360" w:lineRule="auto"/>
        <w:ind w:firstLine="420"/>
      </w:pPr>
      <w:r>
        <w:rPr>
          <w:rFonts w:ascii="宋体" w:hAnsi="宋体" w:eastAsia="宋体"/>
          <w:sz w:val="24"/>
        </w:rPr>
        <w:t>AI在研究中的应用：AI文献检索与综述生成、AI辅助研究设计（假设生成、变量识别）、AI数据分析（自然语言处理、机器学习建模）、AI辅助写作（论文润色、格式排版）。</w:t>
      </w:r>
    </w:p>
    <w:p>
      <w:pPr>
        <w:spacing w:line="360" w:lineRule="auto"/>
        <w:ind w:firstLine="420"/>
      </w:pPr>
      <w:r>
        <w:rPr>
          <w:rFonts w:ascii="宋体" w:hAnsi="宋体" w:eastAsia="宋体"/>
          <w:sz w:val="24"/>
        </w:rPr>
        <w:t>但AI不能替代的是：研究问题的发现（源于对行业的深度观察）、理论创新（源于跨学科的知识连接）、学术判断力（对研究质量的评估和方向的把握）。</w:t>
      </w:r>
    </w:p>
    <w:p>
      <w:pPr>
        <w:spacing w:line="360" w:lineRule="auto"/>
        <w:ind w:firstLine="420"/>
      </w:pPr>
      <w:r>
        <w:rPr>
          <w:rFonts w:ascii="宋体" w:hAnsi="宋体" w:eastAsia="宋体"/>
          <w:sz w:val="24"/>
        </w:rPr>
        <w:t>学术路径的职业发展建议：硕博期间建立"文旅+AI"的双重能力结构，主动参与行业实践（避免纯书斋研究），关注真问题而非学术泡沫，在细分领域建立学术品牌。</w:t>
      </w:r>
    </w:p>
    <w:p>
      <w:pPr>
        <w:pStyle w:val="Heading2"/>
      </w:pPr>
      <w:r>
        <w:t>10.4 产业路径：实战型人才成长</w:t>
      </w:r>
    </w:p>
    <w:p>
      <w:pPr>
        <w:spacing w:line="360" w:lineRule="auto"/>
        <w:ind w:firstLine="420"/>
      </w:pPr>
      <w:r>
        <w:rPr>
          <w:rFonts w:ascii="宋体" w:hAnsi="宋体" w:eastAsia="宋体"/>
          <w:sz w:val="24"/>
        </w:rPr>
        <w:t>产业路径的核心是"在实践中学习，在学习中实践"。AI时代的产业路径有几个关键节点：</w:t>
      </w:r>
    </w:p>
    <w:p>
      <w:pPr>
        <w:spacing w:line="360" w:lineRule="auto"/>
        <w:ind w:firstLine="420"/>
      </w:pPr>
      <w:r>
        <w:rPr>
          <w:rFonts w:ascii="宋体" w:hAnsi="宋体" w:eastAsia="宋体"/>
          <w:sz w:val="24"/>
        </w:rPr>
        <w:t>第一份工作选"成长性"而非"薪资"：优先选择能接触AI应用、能参与完整项目、有导师指导的岗位，而非薪资高但学习机会少的工作。</w:t>
      </w:r>
    </w:p>
    <w:p>
      <w:pPr>
        <w:spacing w:line="360" w:lineRule="auto"/>
        <w:ind w:firstLine="420"/>
      </w:pPr>
      <w:r>
        <w:rPr>
          <w:rFonts w:ascii="宋体" w:hAnsi="宋体" w:eastAsia="宋体"/>
          <w:sz w:val="24"/>
        </w:rPr>
        <w:t>3年建立"能力飞轮"：每完成一个项目，沉淀方法论和工具包；每学会一个AI工具，应用到实际工作中提升效率；每次提升效率，释放时间用于更高价值的工作——形成持续进步的良性循环。</w:t>
      </w:r>
    </w:p>
    <w:p>
      <w:pPr>
        <w:spacing w:line="360" w:lineRule="auto"/>
        <w:ind w:firstLine="420"/>
      </w:pPr>
      <w:r>
        <w:rPr>
          <w:rFonts w:ascii="宋体" w:hAnsi="宋体" w:eastAsia="宋体"/>
          <w:sz w:val="24"/>
        </w:rPr>
        <w:t>5年决定"专才"还是"通才"：专才路线是成为某一领域的顶尖专家（如"中国最好的文旅数据分析师"），通才路线是成为连接多个领域的整合者（如"文旅+AI+商业"的π型人才）。两条路线都有前途，关键是选择符合自己职业锚的方向。</w:t>
      </w:r>
    </w:p>
    <w:p>
      <w:pPr>
        <w:pStyle w:val="Heading2"/>
      </w:pPr>
      <w:r>
        <w:t>10.5 创业路径：从0到1的OPC之路</w:t>
      </w:r>
    </w:p>
    <w:p>
      <w:pPr>
        <w:spacing w:line="360" w:lineRule="auto"/>
        <w:ind w:firstLine="420"/>
      </w:pPr>
      <w:r>
        <w:rPr>
          <w:rFonts w:ascii="宋体" w:hAnsi="宋体" w:eastAsia="宋体"/>
          <w:sz w:val="24"/>
        </w:rPr>
        <w:t>OPC创业路径不是"找不到工作"的备选，而是"主动选择一种更符合个人价值观的工作方式"。从0到1的OPC之路可以分为五个步骤：</w:t>
      </w:r>
    </w:p>
    <w:p>
      <w:pPr>
        <w:spacing w:line="360" w:lineRule="auto"/>
        <w:ind w:firstLine="420"/>
      </w:pPr>
      <w:r>
        <w:rPr>
          <w:rFonts w:ascii="宋体" w:hAnsi="宋体" w:eastAsia="宋体"/>
          <w:sz w:val="24"/>
        </w:rPr>
        <w:t>第一步：验证想法。在业余时间小规模测试商业想法。例如：先在社交媒体分享文旅内容，看是否有受众；先接几个定制游订单，看客户是否愿意付费。</w:t>
      </w:r>
    </w:p>
    <w:p>
      <w:pPr>
        <w:spacing w:line="360" w:lineRule="auto"/>
        <w:ind w:firstLine="420"/>
      </w:pPr>
      <w:r>
        <w:rPr>
          <w:rFonts w:ascii="宋体" w:hAnsi="宋体" w:eastAsia="宋体"/>
          <w:sz w:val="24"/>
        </w:rPr>
        <w:t>第二步：建立最小可行产品（MVP）。将验证过的想法产品化——一个标准化的服务流程、一套可复用的内容模板、一个清晰的定价方案。</w:t>
      </w:r>
    </w:p>
    <w:p>
      <w:pPr>
        <w:spacing w:line="360" w:lineRule="auto"/>
        <w:ind w:firstLine="420"/>
      </w:pPr>
      <w:r>
        <w:rPr>
          <w:rFonts w:ascii="宋体" w:hAnsi="宋体" w:eastAsia="宋体"/>
          <w:sz w:val="24"/>
        </w:rPr>
        <w:t>第三步：获取第一批付费客户。通过社交媒体、朋友圈、行业活动获取前10个付费客户。第一批客户不求多，求反馈——他们的真实反馈是产品迭代的依据。</w:t>
      </w:r>
    </w:p>
    <w:p>
      <w:pPr>
        <w:spacing w:line="360" w:lineRule="auto"/>
        <w:ind w:firstLine="420"/>
      </w:pPr>
      <w:r>
        <w:rPr>
          <w:rFonts w:ascii="宋体" w:hAnsi="宋体" w:eastAsia="宋体"/>
          <w:sz w:val="24"/>
        </w:rPr>
        <w:t>第四步：建立运营体系。搭建AI工具链、客户管理流程、财务管理体系。目标是让业务从"依赖个人全天候投入"转向"系统化运营"。</w:t>
      </w:r>
    </w:p>
    <w:p>
      <w:pPr>
        <w:spacing w:line="360" w:lineRule="auto"/>
        <w:ind w:firstLine="420"/>
      </w:pPr>
      <w:r>
        <w:rPr>
          <w:rFonts w:ascii="宋体" w:hAnsi="宋体" w:eastAsia="宋体"/>
          <w:sz w:val="24"/>
        </w:rPr>
        <w:t>第五步：规模化探索。在单点验证成功的基础上，考虑横向扩展（增加服务品类）或纵向扩展（深化服务链条），或加入/发起OPC联盟。</w:t>
      </w:r>
    </w:p>
    <w:p>
      <w:pPr>
        <w:pStyle w:val="Heading2"/>
      </w:pPr>
      <w:r>
        <w:t>10.6 跨界路径：文旅+X复合发展</w:t>
      </w:r>
    </w:p>
    <w:p>
      <w:pPr>
        <w:spacing w:line="360" w:lineRule="auto"/>
        <w:ind w:firstLine="420"/>
      </w:pPr>
      <w:r>
        <w:rPr>
          <w:rFonts w:ascii="宋体" w:hAnsi="宋体" w:eastAsia="宋体"/>
          <w:sz w:val="24"/>
        </w:rPr>
        <w:t>文旅行业的边界正在模糊。文旅+教育=研学旅行，文旅+康养=康养旅居，文旅+体育=赛事旅游，文旅+农业=乡村旅游，文旅+科技=数字文旅。</w:t>
      </w:r>
    </w:p>
    <w:p>
      <w:pPr>
        <w:spacing w:line="360" w:lineRule="auto"/>
        <w:ind w:firstLine="420"/>
      </w:pPr>
      <w:r>
        <w:rPr>
          <w:rFonts w:ascii="宋体" w:hAnsi="宋体" w:eastAsia="宋体"/>
          <w:sz w:val="24"/>
        </w:rPr>
        <w:t>跨界路径的核心竞争力在于"连接能力"——不是两个领域都做到顶尖（这几乎不可能），而是在两个领域的交叉处找到独特的价值定位。"懂AI的文旅人"比"纯AI工程师"或"纯文旅人"更有竞争力，因为交叉领域竞争更少、价值更大。</w:t>
      </w:r>
    </w:p>
    <w:p>
      <w:pPr>
        <w:spacing w:line="360" w:lineRule="auto"/>
        <w:ind w:firstLine="420"/>
      </w:pPr>
      <w:r>
        <w:rPr>
          <w:rFonts w:ascii="宋体" w:hAnsi="宋体" w:eastAsia="宋体"/>
          <w:sz w:val="24"/>
        </w:rPr>
        <w:t>跨界路径的进入策略：选择一个"X"领域（教育、康养、科技、农业等），系统学习该领域的基础知识（不需要成为专家），主动寻找"文旅+X"的实践机会，在交叉处建立自己的专业品牌。</w:t>
      </w:r>
    </w:p>
    <w:p>
      <w:pPr>
        <w:pStyle w:val="Heading2"/>
      </w:pPr>
      <w:r>
        <w:t>10.7 本章小结</w:t>
      </w:r>
    </w:p>
    <w:p>
      <w:pPr>
        <w:spacing w:line="360" w:lineRule="auto"/>
        <w:ind w:firstLine="420"/>
      </w:pPr>
      <w:r>
        <w:rPr>
          <w:rFonts w:ascii="宋体" w:hAnsi="宋体" w:eastAsia="宋体"/>
          <w:sz w:val="24"/>
        </w:rPr>
        <w:t>职业发展路径没有标准答案。学术、产业、创业、跨界——四条路径不是互斥的，而是可以在不同阶段灵活切换的。一个文旅从业者的职业生涯可能包含"产业工作3年→OPC创业5年→回归高校读研→成为行业顾问"的多元轨迹。</w:t>
      </w:r>
    </w:p>
    <w:p>
      <w:pPr>
        <w:spacing w:line="360" w:lineRule="auto"/>
        <w:ind w:firstLine="420"/>
      </w:pPr>
      <w:r>
        <w:rPr>
          <w:rFonts w:ascii="宋体" w:hAnsi="宋体" w:eastAsia="宋体"/>
          <w:sz w:val="24"/>
        </w:rPr>
        <w:t>最重要的不是选择"哪条路"，而是在每条路上都保持学习、保持反思、保持对行业变化的敏感。</w:t>
      </w:r>
    </w:p>
    <w:p>
      <w:pPr>
        <w:spacing w:line="360" w:lineRule="auto"/>
        <w:ind w:firstLine="420"/>
      </w:pPr>
      <w:r>
        <w:rPr>
          <w:rFonts w:ascii="宋体" w:hAnsi="宋体" w:eastAsia="宋体"/>
          <w:sz w:val="24"/>
        </w:rPr>
        <w:t>思考题</w:t>
      </w:r>
    </w:p>
    <w:p>
      <w:pPr>
        <w:pStyle w:val="ListBullet"/>
      </w:pPr>
      <w:r>
        <w:t>完成职业锚自评（可参考附录D的职业能力自评量表），确定你的核心职业锚。</w:t>
      </w:r>
    </w:p>
    <w:p>
      <w:pPr>
        <w:pStyle w:val="ListBullet"/>
      </w:pPr>
      <w:r>
        <w:t>设计一份5年职业发展规划，包含阶段目标、关键行动和评估指标。</w:t>
      </w:r>
    </w:p>
    <w:p>
      <w:pPr>
        <w:pStyle w:val="Heading2"/>
      </w:pPr>
      <w:r>
        <w:t>思考题</w:t>
      </w:r>
    </w:p>
    <w:p>
      <w:pPr>
        <w:pStyle w:val="ListBullet"/>
      </w:pPr>
      <w:r>
        <w:t>简答题：简述职业规划第10章涉及的核心概念及其相互关系。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10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[28] Preko A, Anyigba H. Tourism career progression pathway[J]. IHR, 2022, 38(1): 28-50.</w:t>
      </w:r>
    </w:p>
    <w:p>
      <w:pPr>
        <w:spacing w:line="360" w:lineRule="auto"/>
        <w:ind w:firstLine="420"/>
      </w:pPr>
      <w:r>
        <w:rPr>
          <w:rFonts w:ascii="宋体" w:hAnsi="宋体" w:eastAsia="宋体"/>
          <w:sz w:val="24"/>
        </w:rPr>
        <w:t>[29] Colak O. AI impact on tourism employment[J]. Iktisad, 2023, 12(2): 1347642.</w:t>
      </w:r>
    </w:p>
    <w:p>
      <w:pPr>
        <w:spacing w:line="360" w:lineRule="auto"/>
        <w:ind w:firstLine="420"/>
      </w:pPr>
      <w:r>
        <w:rPr>
          <w:rFonts w:ascii="宋体" w:hAnsi="宋体" w:eastAsia="宋体"/>
          <w:sz w:val="24"/>
        </w:rPr>
        <w:t>[30] 人工智能赋能旅游管理专业人才培养</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旅游学刊, 2025, 40(3): 1-12.</w:t>
      </w:r>
    </w:p>
    <w:p>
      <w:r>
        <w:br w:type="page"/>
      </w:r>
    </w:p>
    <w:p>
      <w:pPr>
        <w:pStyle w:val="Heading1"/>
      </w:pPr>
      <w:r>
        <w:t>第11章 AI时代的终身学习体系</w:t>
      </w:r>
    </w:p>
    <w:p>
      <w:pPr>
        <w:pStyle w:val="Heading2"/>
      </w:pPr>
      <w:r>
        <w:t>学习目标</w:t>
      </w:r>
    </w:p>
    <w:p>
      <w:pPr>
        <w:pStyle w:val="ListBullet"/>
      </w:pPr>
      <w:r>
        <w:t>知识目标：学生能够掌握职业规划第11章的核心概念、理论框架与关键术语，理解其在数字文旅学科体系中的定位与作用。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11.1 学习范式的AI化转型</w:t>
      </w:r>
    </w:p>
    <w:p>
      <w:pPr>
        <w:spacing w:line="360" w:lineRule="auto"/>
        <w:ind w:firstLine="420"/>
      </w:pPr>
      <w:r>
        <w:rPr>
          <w:rFonts w:ascii="宋体" w:hAnsi="宋体" w:eastAsia="宋体"/>
          <w:sz w:val="24"/>
        </w:rPr>
        <w:t>AI不仅改变"学什么"，更在改变"怎么学"。传统的学习范式是"先学后用"——在学校花4年学习，然后用40年工作。AI时代的学习范式是"即学即用、用中迭代"——遇到问题→AI辅助学习→立即应用→反馈迭代。</w:t>
      </w:r>
    </w:p>
    <w:p>
      <w:pPr>
        <w:spacing w:line="360" w:lineRule="auto"/>
        <w:ind w:firstLine="420"/>
      </w:pPr>
      <w:r>
        <w:rPr>
          <w:rFonts w:ascii="宋体" w:hAnsi="宋体" w:eastAsia="宋体"/>
          <w:sz w:val="24"/>
        </w:rPr>
        <w:t>AI改变学习的四个维度：</w:t>
      </w:r>
    </w:p>
    <w:p>
      <w:pPr>
        <w:spacing w:line="360" w:lineRule="auto"/>
        <w:ind w:firstLine="420"/>
      </w:pPr>
      <w:r>
        <w:rPr>
          <w:rFonts w:ascii="宋体" w:hAnsi="宋体" w:eastAsia="宋体"/>
          <w:sz w:val="24"/>
        </w:rPr>
        <w:t>个性化：AI可以根据个人的知识基础、学习风格和目标，定制学习路径和节奏。不再是一本教材教所有人，而是"千人千面"的学习方案。</w:t>
      </w:r>
    </w:p>
    <w:p>
      <w:pPr>
        <w:spacing w:line="360" w:lineRule="auto"/>
        <w:ind w:firstLine="420"/>
      </w:pPr>
      <w:r>
        <w:rPr>
          <w:rFonts w:ascii="宋体" w:hAnsi="宋体" w:eastAsia="宋体"/>
          <w:sz w:val="24"/>
        </w:rPr>
        <w:t>即时化：有问题随时问AI，不需要等待上课或翻书。AI作为24小时在线的学习伙伴，大幅缩短了"遇到问题"到"找到答案"的时间。</w:t>
      </w:r>
    </w:p>
    <w:p>
      <w:pPr>
        <w:spacing w:line="360" w:lineRule="auto"/>
        <w:ind w:firstLine="420"/>
      </w:pPr>
      <w:r>
        <w:rPr>
          <w:rFonts w:ascii="宋体" w:hAnsi="宋体" w:eastAsia="宋体"/>
          <w:sz w:val="24"/>
        </w:rPr>
        <w:t>情景化：AI可以将抽象知识转化为具体场景。学"旅游经济学"不必只读教材，可以让AI生成一个虚拟景区的经营数据，在模拟经营中学习经济学原理。</w:t>
      </w:r>
    </w:p>
    <w:p>
      <w:pPr>
        <w:spacing w:line="360" w:lineRule="auto"/>
        <w:ind w:firstLine="420"/>
      </w:pPr>
      <w:r>
        <w:rPr>
          <w:rFonts w:ascii="宋体" w:hAnsi="宋体" w:eastAsia="宋体"/>
          <w:sz w:val="24"/>
        </w:rPr>
        <w:t>协作化：AI不仅是"老师"，也是"同学"。学习者可以与AI对话讨论、让AI扮演反对者提出质疑、用AI检验自己的理解是否正确。</w:t>
      </w:r>
    </w:p>
    <w:p>
      <w:pPr>
        <w:pStyle w:val="Heading2"/>
      </w:pPr>
      <w:r>
        <w:t>11.2 文旅人才的学习地图</w:t>
      </w:r>
    </w:p>
    <w:p>
      <w:pPr>
        <w:spacing w:line="360" w:lineRule="auto"/>
        <w:ind w:firstLine="420"/>
      </w:pPr>
      <w:r>
        <w:rPr>
          <w:rFonts w:ascii="宋体" w:hAnsi="宋体" w:eastAsia="宋体"/>
          <w:sz w:val="24"/>
        </w:rPr>
        <w:t>基于AI时代文旅人才的能力模型，我们设计了一份系统化的学习地图：</w:t>
      </w:r>
    </w:p>
    <w:p>
      <w:pPr>
        <w:spacing w:line="360" w:lineRule="auto"/>
        <w:ind w:firstLine="420"/>
      </w:pPr>
      <w:r>
        <w:rPr>
          <w:rFonts w:ascii="宋体" w:hAnsi="宋体" w:eastAsia="宋体"/>
          <w:sz w:val="24"/>
        </w:rPr>
        <w:t>基础层（所有文旅人必备）：</w:t>
      </w:r>
    </w:p>
    <w:p>
      <w:pPr>
        <w:pStyle w:val="ListBullet"/>
      </w:pPr>
      <w:r>
        <w:t>数字素养：AI工具使用、数据分析基础、数字安全</w:t>
      </w:r>
    </w:p>
    <w:p>
      <w:pPr>
        <w:pStyle w:val="ListBullet"/>
      </w:pPr>
      <w:r>
        <w:t>文旅通识：中国文旅产业概况、主要业态、政策法规</w:t>
      </w:r>
    </w:p>
    <w:p>
      <w:pPr>
        <w:pStyle w:val="ListBullet"/>
      </w:pPr>
      <w:r>
        <w:t>沟通表达：写作、演讲、视觉呈现</w:t>
      </w:r>
    </w:p>
    <w:p>
      <w:pPr>
        <w:spacing w:line="360" w:lineRule="auto"/>
        <w:ind w:firstLine="420"/>
      </w:pPr>
      <w:r>
        <w:rPr>
          <w:rFonts w:ascii="宋体" w:hAnsi="宋体" w:eastAsia="宋体"/>
          <w:sz w:val="24"/>
        </w:rPr>
        <w:t>专业层（按职业方向选择）：</w:t>
      </w:r>
    </w:p>
    <w:p>
      <w:pPr>
        <w:pStyle w:val="ListBullet"/>
      </w:pPr>
      <w:r>
        <w:t>文旅产品方向：体验设计、服务设计、产品管理</w:t>
      </w:r>
    </w:p>
    <w:p>
      <w:pPr>
        <w:pStyle w:val="ListBullet"/>
      </w:pPr>
      <w:r>
        <w:t>文旅营销方向：内容营销、社交媒体运营、品牌管理</w:t>
      </w:r>
    </w:p>
    <w:p>
      <w:pPr>
        <w:pStyle w:val="ListBullet"/>
      </w:pPr>
      <w:r>
        <w:t>文旅运营方向：景区/酒店/旅行社运营管理、项目管理</w:t>
      </w:r>
    </w:p>
    <w:p>
      <w:pPr>
        <w:pStyle w:val="ListBullet"/>
      </w:pPr>
      <w:r>
        <w:t>文旅数据方向：数据采集、数据分析、数据可视化</w:t>
      </w:r>
    </w:p>
    <w:p>
      <w:pPr>
        <w:pStyle w:val="ListBullet"/>
      </w:pPr>
      <w:r>
        <w:t>文旅文创方向：设计思维、文化研究、供应链管理</w:t>
      </w:r>
    </w:p>
    <w:p>
      <w:pPr>
        <w:spacing w:line="360" w:lineRule="auto"/>
        <w:ind w:firstLine="420"/>
      </w:pPr>
      <w:r>
        <w:rPr>
          <w:rFonts w:ascii="宋体" w:hAnsi="宋体" w:eastAsia="宋体"/>
          <w:sz w:val="24"/>
        </w:rPr>
        <w:t>进阶层（职业发展后期）：</w:t>
      </w:r>
    </w:p>
    <w:p>
      <w:pPr>
        <w:pStyle w:val="ListBullet"/>
      </w:pPr>
      <w:r>
        <w:t>战略思维：商业模式设计、行业趋势分析、战略规划</w:t>
      </w:r>
    </w:p>
    <w:p>
      <w:pPr>
        <w:pStyle w:val="ListBullet"/>
      </w:pPr>
      <w:r>
        <w:t>领导力：团队管理、跨文化沟通、变革管理</w:t>
      </w:r>
    </w:p>
    <w:p>
      <w:pPr>
        <w:pStyle w:val="ListBullet"/>
      </w:pPr>
      <w:r>
        <w:t>创新创业：创业方法论、融资与财务、知识产权</w:t>
      </w:r>
    </w:p>
    <w:p>
      <w:pPr>
        <w:pStyle w:val="ListBullet"/>
      </w:pPr>
      <w:r>
        <w:t>AI进阶：AI Agent开发、行业模型微调、AI伦理</w:t>
      </w:r>
    </w:p>
    <w:p>
      <w:pPr>
        <w:spacing w:line="360" w:lineRule="auto"/>
        <w:ind w:firstLine="420"/>
      </w:pPr>
      <w:r>
        <w:rPr>
          <w:rFonts w:ascii="宋体" w:hAnsi="宋体" w:eastAsia="宋体"/>
          <w:sz w:val="24"/>
        </w:rPr>
        <w:t>学习地图不是课程表——不需要按顺序学完所有内容。它是一张"导航图"，帮助你根据当前定位和目的地规划最优学习路线。</w:t>
      </w:r>
    </w:p>
    <w:p>
      <w:pPr>
        <w:pStyle w:val="Heading2"/>
      </w:pPr>
      <w:r>
        <w:t>11.3 微证书与技能认证体系</w:t>
      </w:r>
    </w:p>
    <w:p>
      <w:pPr>
        <w:spacing w:line="360" w:lineRule="auto"/>
        <w:ind w:firstLine="420"/>
      </w:pPr>
      <w:r>
        <w:rPr>
          <w:rFonts w:ascii="宋体" w:hAnsi="宋体" w:eastAsia="宋体"/>
          <w:sz w:val="24"/>
        </w:rPr>
        <w:t>传统学历教育的"4年1证"模式越来越不适应快速变化的职场需求。微证书（Micro-credentials）正在成为新的学习认证范式——针对具体技能的短期、聚焦、可叠加的学习认证。</w:t>
      </w:r>
    </w:p>
    <w:p>
      <w:pPr>
        <w:spacing w:line="360" w:lineRule="auto"/>
        <w:ind w:firstLine="420"/>
      </w:pPr>
      <w:r>
        <w:rPr>
          <w:rFonts w:ascii="宋体" w:hAnsi="宋体" w:eastAsia="宋体"/>
          <w:sz w:val="24"/>
        </w:rPr>
        <w:t>在文旅领域，已有多种微证书和认证：</w:t>
      </w:r>
    </w:p>
    <w:p>
      <w:pPr>
        <w:spacing w:line="360" w:lineRule="auto"/>
        <w:ind w:firstLine="420"/>
      </w:pPr>
      <w:r>
        <w:rPr>
          <w:rFonts w:ascii="宋体" w:hAnsi="宋体" w:eastAsia="宋体"/>
          <w:sz w:val="24"/>
        </w:rPr>
        <w:t>国家级认证：数字文旅规划与运营师（工信部工业文化发展中心）、研学旅行指导师、旅游咨询师等。</w:t>
      </w:r>
    </w:p>
    <w:p>
      <w:pPr>
        <w:spacing w:line="360" w:lineRule="auto"/>
        <w:ind w:firstLine="420"/>
      </w:pPr>
      <w:r>
        <w:rPr>
          <w:rFonts w:ascii="宋体" w:hAnsi="宋体" w:eastAsia="宋体"/>
          <w:sz w:val="24"/>
        </w:rPr>
        <w:t>平台认证：携程定制师认证、飞猪旅游达⼈认证、小红书文旅创作者认证等。</w:t>
      </w:r>
    </w:p>
    <w:p>
      <w:pPr>
        <w:spacing w:line="360" w:lineRule="auto"/>
        <w:ind w:firstLine="420"/>
      </w:pPr>
      <w:r>
        <w:rPr>
          <w:rFonts w:ascii="宋体" w:hAnsi="宋体" w:eastAsia="宋体"/>
          <w:sz w:val="24"/>
        </w:rPr>
        <w:t>企业认证：各大AI平台的提示工程师认证、数据分析师认证等。</w:t>
      </w:r>
    </w:p>
    <w:p>
      <w:pPr>
        <w:spacing w:line="360" w:lineRule="auto"/>
        <w:ind w:firstLine="420"/>
      </w:pPr>
      <w:r>
        <w:rPr>
          <w:rFonts w:ascii="宋体" w:hAnsi="宋体" w:eastAsia="宋体"/>
          <w:sz w:val="24"/>
        </w:rPr>
        <w:t>国际认证：Google数据分析证书、PMI项目管理认证、联合国世界旅游组织（UNWTO）相关认证等。</w:t>
      </w:r>
    </w:p>
    <w:p>
      <w:pPr>
        <w:spacing w:line="360" w:lineRule="auto"/>
        <w:ind w:firstLine="420"/>
      </w:pPr>
      <w:r>
        <w:rPr>
          <w:rFonts w:ascii="宋体" w:hAnsi="宋体" w:eastAsia="宋体"/>
          <w:sz w:val="24"/>
        </w:rPr>
        <w:t>微证书的价值不在于"敲门砖"功能（像传统学历那样），而在于"能力标签"功能——向市场清晰传达你具备什么具体能力。一个"数字文旅规划与运营师"微证书加上一份高质量的作品集，比一纸泛泛的学历更有说服力。</w:t>
      </w:r>
    </w:p>
    <w:p>
      <w:pPr>
        <w:pStyle w:val="Heading2"/>
      </w:pPr>
      <w:r>
        <w:t>11.4 AI辅助的个性化学习</w:t>
      </w:r>
    </w:p>
    <w:p>
      <w:pPr>
        <w:spacing w:line="360" w:lineRule="auto"/>
        <w:ind w:firstLine="420"/>
      </w:pPr>
      <w:r>
        <w:rPr>
          <w:rFonts w:ascii="宋体" w:hAnsi="宋体" w:eastAsia="宋体"/>
          <w:sz w:val="24"/>
        </w:rPr>
        <w:t>AI使"因材施教"从理想变为现实。一个文旅专业学生使用AI进行个性化学习的典型场景：</w:t>
      </w:r>
    </w:p>
    <w:p>
      <w:pPr>
        <w:spacing w:line="360" w:lineRule="auto"/>
        <w:ind w:firstLine="420"/>
      </w:pPr>
      <w:r>
        <w:rPr>
          <w:rFonts w:ascii="宋体" w:hAnsi="宋体" w:eastAsia="宋体"/>
          <w:sz w:val="24"/>
        </w:rPr>
        <w:t>场景一：AI作为私人导师。学生在学习"旅游目的地营销"时，AI根据其已有的数字营销基础，跳过基础内容，直接深入"文旅行业的特殊营销策略"，并生成针对性练习。</w:t>
      </w:r>
    </w:p>
    <w:p>
      <w:pPr>
        <w:spacing w:line="360" w:lineRule="auto"/>
        <w:ind w:firstLine="420"/>
      </w:pPr>
      <w:r>
        <w:rPr>
          <w:rFonts w:ascii="宋体" w:hAnsi="宋体" w:eastAsia="宋体"/>
          <w:sz w:val="24"/>
        </w:rPr>
        <w:t>场景二：AI作为模拟训练器。学生想练习"定制游方案设计"，AI扮演不同类型的客户（亲子家庭、蜜月情侣、退休老人），提出需求，学生设计方案，AI评估并给出改进建议。</w:t>
      </w:r>
    </w:p>
    <w:p>
      <w:pPr>
        <w:spacing w:line="360" w:lineRule="auto"/>
        <w:ind w:firstLine="420"/>
      </w:pPr>
      <w:r>
        <w:rPr>
          <w:rFonts w:ascii="宋体" w:hAnsi="宋体" w:eastAsia="宋体"/>
          <w:sz w:val="24"/>
        </w:rPr>
        <w:t>场景三：AI作为知识管家。学生在多个平台学习（课程视频、专业文章、行业报告），AI帮助整合碎片化知识，建立知识图谱，提醒知识盲区。</w:t>
      </w:r>
    </w:p>
    <w:p>
      <w:pPr>
        <w:spacing w:line="360" w:lineRule="auto"/>
        <w:ind w:firstLine="420"/>
      </w:pPr>
      <w:r>
        <w:rPr>
          <w:rFonts w:ascii="宋体" w:hAnsi="宋体" w:eastAsia="宋体"/>
          <w:sz w:val="24"/>
        </w:rPr>
        <w:t>场景四：AI作为项目教练。学生在做毕业设计或创业项目时，AI提供方法论指导、案例参考、进度管理和反馈，像一位随时在线的项目导师。</w:t>
      </w:r>
    </w:p>
    <w:p>
      <w:pPr>
        <w:pStyle w:val="Heading2"/>
      </w:pPr>
      <w:r>
        <w:t>11.5 实践社区与同伴学习</w:t>
      </w:r>
    </w:p>
    <w:p>
      <w:pPr>
        <w:spacing w:line="360" w:lineRule="auto"/>
        <w:ind w:firstLine="420"/>
      </w:pPr>
      <w:r>
        <w:rPr>
          <w:rFonts w:ascii="宋体" w:hAnsi="宋体" w:eastAsia="宋体"/>
          <w:sz w:val="24"/>
        </w:rPr>
        <w:t>AI不能替代人与人之间的学习和碰撞。实践社区（Community of Practice）是AI时代最重要的学习组织形式之一。</w:t>
      </w:r>
    </w:p>
    <w:p>
      <w:pPr>
        <w:spacing w:line="360" w:lineRule="auto"/>
        <w:ind w:firstLine="420"/>
      </w:pPr>
      <w:r>
        <w:rPr>
          <w:rFonts w:ascii="宋体" w:hAnsi="宋体" w:eastAsia="宋体"/>
          <w:sz w:val="24"/>
        </w:rPr>
        <w:t>实践社区是一群有共同兴趣和目标的从业者，通过持续互动分享知识、解决问题、共同进步。在文旅领域，实践社区可以采取多种形式：线上社群（微信群、知识星球、Discord）、线下沙龙（城市分享会、行业聚会）、项目协作（共同做一个项目，在实战中互相学习）。</w:t>
      </w:r>
    </w:p>
    <w:p>
      <w:pPr>
        <w:spacing w:line="360" w:lineRule="auto"/>
        <w:ind w:firstLine="420"/>
      </w:pPr>
      <w:r>
        <w:rPr>
          <w:rFonts w:ascii="宋体" w:hAnsi="宋体" w:eastAsia="宋体"/>
          <w:sz w:val="24"/>
        </w:rPr>
        <w:t>广东文旅兴趣营就是实践社区的典型案例——不是传统的"老师教学生"，而是"同伴互相学习+导师点拨+项目实战"的三位一体。</w:t>
      </w:r>
    </w:p>
    <w:p>
      <w:pPr>
        <w:spacing w:line="360" w:lineRule="auto"/>
        <w:ind w:firstLine="420"/>
      </w:pPr>
      <w:r>
        <w:rPr>
          <w:rFonts w:ascii="宋体" w:hAnsi="宋体" w:eastAsia="宋体"/>
          <w:sz w:val="24"/>
        </w:rPr>
        <w:t>对于文旅专业学生，建议尽早加入至少一个高质量的实践社区。在社区中，你可以：接触到最新的行业动态和实践经验、找到志同道合的同伴和学习伙伴、获得行业前辈的指导和反馈、发现协作和就业机会。</w:t>
      </w:r>
    </w:p>
    <w:p>
      <w:pPr>
        <w:pStyle w:val="Heading2"/>
      </w:pPr>
      <w:r>
        <w:t>11.6 本章小结</w:t>
      </w:r>
    </w:p>
    <w:p>
      <w:pPr>
        <w:spacing w:line="360" w:lineRule="auto"/>
        <w:ind w:firstLine="420"/>
      </w:pPr>
      <w:r>
        <w:rPr>
          <w:rFonts w:ascii="宋体" w:hAnsi="宋体" w:eastAsia="宋体"/>
          <w:sz w:val="24"/>
        </w:rPr>
        <w:t>AI时代的终身学习体系不是"多上课、多考证"，而是"建立自己的学习操作系统"。这个系统包括：明确的学习目标（学什么）、高效的学习工具（AI辅助）、有效的学习方法（实践+社区）、可视化的学习成果（微证书+作品集）、持续的学习动力（兴趣+反馈+同伴）。</w:t>
      </w:r>
    </w:p>
    <w:p>
      <w:pPr>
        <w:spacing w:line="360" w:lineRule="auto"/>
        <w:ind w:firstLine="420"/>
      </w:pPr>
      <w:r>
        <w:rPr>
          <w:rFonts w:ascii="宋体" w:hAnsi="宋体" w:eastAsia="宋体"/>
          <w:sz w:val="24"/>
        </w:rPr>
        <w:t>终身学习的核心竞争力不是"学得快"，而是"学得对"——知道在什么阶段学什么、向谁学、怎么学。这种"元学习能力"是AI时代最重要的元能力之一。</w:t>
      </w:r>
    </w:p>
    <w:p>
      <w:pPr>
        <w:spacing w:line="360" w:lineRule="auto"/>
        <w:ind w:firstLine="420"/>
      </w:pPr>
      <w:r>
        <w:rPr>
          <w:rFonts w:ascii="宋体" w:hAnsi="宋体" w:eastAsia="宋体"/>
          <w:sz w:val="24"/>
        </w:rPr>
        <w:t>思考题</w:t>
      </w:r>
    </w:p>
    <w:p>
      <w:pPr>
        <w:pStyle w:val="ListBullet"/>
      </w:pPr>
      <w:r>
        <w:t>使用本章的学习地图，标注你已掌握的模块和待学习的模块，制定一份6个月的学习计划。</w:t>
      </w:r>
    </w:p>
    <w:p>
      <w:pPr>
        <w:pStyle w:val="ListBullet"/>
      </w:pPr>
      <w:r>
        <w:t>加入或创建一个文旅实践社区，在社区中完成一次知识分享。</w:t>
      </w:r>
    </w:p>
    <w:p>
      <w:pPr>
        <w:pStyle w:val="Heading2"/>
      </w:pPr>
      <w:r>
        <w:t>思考题</w:t>
      </w:r>
    </w:p>
    <w:p>
      <w:pPr>
        <w:pStyle w:val="ListBullet"/>
      </w:pPr>
      <w:r>
        <w:t>简答题：简述职业规划第11章涉及的核心概念及其相互关系。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11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[31] AI时代文旅发展的机遇与挑战[J]. 旅游学刊, 2025, 40(3): 1-12.</w:t>
      </w:r>
    </w:p>
    <w:p>
      <w:pPr>
        <w:spacing w:line="360" w:lineRule="auto"/>
        <w:ind w:firstLine="420"/>
      </w:pPr>
      <w:r>
        <w:rPr>
          <w:rFonts w:ascii="宋体" w:hAnsi="宋体" w:eastAsia="宋体"/>
          <w:sz w:val="24"/>
        </w:rPr>
        <w:t>[32] Issakov Y, et al. ChatGPT-4 in organising excursions[J]. GTG, 2024, 53(2): 13.</w:t>
      </w:r>
    </w:p>
    <w:p>
      <w:pPr>
        <w:spacing w:line="360" w:lineRule="auto"/>
        <w:ind w:firstLine="420"/>
      </w:pPr>
      <w:r>
        <w:rPr>
          <w:rFonts w:ascii="宋体" w:hAnsi="宋体" w:eastAsia="宋体"/>
          <w:sz w:val="24"/>
        </w:rPr>
        <w:t>[33] Samala N, et al. Impact of AI in tourism</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JTF, 2020, 8(1): 109-125.</w:t>
      </w:r>
    </w:p>
    <w:p>
      <w:r>
        <w:br w:type="page"/>
      </w:r>
    </w:p>
    <w:p>
      <w:pPr>
        <w:pStyle w:val="Heading1"/>
      </w:pPr>
      <w:r>
        <w:t>第12章 未来展望与行动指南</w:t>
      </w:r>
    </w:p>
    <w:p>
      <w:pPr>
        <w:pStyle w:val="Heading2"/>
      </w:pPr>
      <w:r>
        <w:t>学习目标</w:t>
      </w:r>
    </w:p>
    <w:p>
      <w:pPr>
        <w:pStyle w:val="ListBullet"/>
      </w:pPr>
      <w:r>
        <w:t>知识目标：学生能够掌握职业规划第12章的核心概念、理论框架与关键术语，理解其在数字文旅学科体系中的定位与作用。</w:t>
      </w:r>
    </w:p>
    <w:p>
      <w:pPr>
        <w:pStyle w:val="ListBullet"/>
      </w:pPr>
      <w:r>
        <w:t>能力目标：学生能够运用职业规划的理论工具分析数字文旅实践中的具体问题，具备方案设计与评估能力。</w:t>
      </w:r>
    </w:p>
    <w:p>
      <w:pPr>
        <w:pStyle w:val="ListBullet"/>
      </w:pPr>
      <w:r>
        <w:t>素养目标：学生能够建立数字化转型的系统思维，理解技术创新与人文关怀的平衡，形成将理论知识应用于文旅产业实践的使命感。</w:t>
      </w:r>
    </w:p>
    <w:p>
      <w:pPr>
        <w:pStyle w:val="Heading2"/>
      </w:pPr>
      <w:r>
        <w:t>导入案例</w:t>
      </w:r>
    </w:p>
    <w:p>
      <w:pPr>
        <w:spacing w:line="360" w:lineRule="auto"/>
        <w:ind w:firstLine="420"/>
      </w:pPr>
      <w:r>
        <w:rPr>
          <w:rFonts w:ascii="宋体" w:hAnsi="宋体" w:eastAsia="宋体"/>
          <w:sz w:val="24"/>
        </w:rPr>
        <w:t>一位安顺学院旅游管理学院数字文旅方向的毕业生，通过在校期间掌握Python数据分析、GIS空间分析和数字营销技能，成功入职贵州某智慧旅游企业担任数据分析师，年薪达到15万元。</w:t>
      </w:r>
    </w:p>
    <w:p>
      <w:pPr>
        <w:spacing w:line="360" w:lineRule="auto"/>
        <w:ind w:firstLine="420"/>
      </w:pPr>
      <w:r>
        <w:rPr>
          <w:rFonts w:ascii="宋体" w:hAnsi="宋体" w:eastAsia="宋体"/>
          <w:sz w:val="24"/>
        </w:rPr>
        <w:t>引导性问题：</w:t>
      </w:r>
    </w:p>
    <w:p>
      <w:pPr>
        <w:pStyle w:val="ListBullet"/>
      </w:pPr>
      <w:r>
        <w:t>该案例体现了职业规划领域的哪些核心问题？</w:t>
      </w:r>
    </w:p>
    <w:p>
      <w:pPr>
        <w:pStyle w:val="ListBullet"/>
      </w:pPr>
      <w:r>
        <w:t>数字技术在案例中扮演了什么角色？</w:t>
      </w:r>
    </w:p>
    <w:p>
      <w:pPr>
        <w:pStyle w:val="ListBullet"/>
      </w:pPr>
      <w:r>
        <w:t>从该案例中可以提炼出哪些可推广的经验？</w:t>
      </w:r>
    </w:p>
    <w:p>
      <w:pPr>
        <w:pStyle w:val="Heading2"/>
      </w:pPr>
      <w:r>
        <w:t>12.1 2026-2030文旅职业趋势预测</w:t>
      </w:r>
    </w:p>
    <w:p>
      <w:pPr>
        <w:spacing w:line="360" w:lineRule="auto"/>
        <w:ind w:firstLine="420"/>
      </w:pPr>
      <w:r>
        <w:rPr>
          <w:rFonts w:ascii="宋体" w:hAnsi="宋体" w:eastAsia="宋体"/>
          <w:sz w:val="24"/>
        </w:rPr>
        <w:t>基于当前的技术演进和行业动态，我们对未来五年文旅职业发展做出以下预测：</w:t>
      </w:r>
    </w:p>
    <w:p>
      <w:pPr>
        <w:spacing w:line="360" w:lineRule="auto"/>
        <w:ind w:firstLine="420"/>
      </w:pPr>
      <w:r>
        <w:rPr>
          <w:rFonts w:ascii="宋体" w:hAnsi="宋体" w:eastAsia="宋体"/>
          <w:sz w:val="24"/>
        </w:rPr>
        <w:t>趋势一：AI原生化。到2028年，不具备AI协作能力的文旅从业者将在求职市场上处于明显劣势。AI能力将像今天的Office操作一样成为基本要求。预计2026-2028年间，文旅行业AI工具普及率将从目前的约15%提升至60%以上。</w:t>
      </w:r>
    </w:p>
    <w:p>
      <w:pPr>
        <w:spacing w:line="360" w:lineRule="auto"/>
        <w:ind w:firstLine="420"/>
      </w:pPr>
      <w:r>
        <w:rPr>
          <w:rFonts w:ascii="宋体" w:hAnsi="宋体" w:eastAsia="宋体"/>
          <w:sz w:val="24"/>
        </w:rPr>
        <w:t>趋势二：主理人常态化。"主理人"将从网络热词沉淀为正式职业形态。预计到2028年，中国活跃的文旅主理人将超过50万人，贡献文旅行业约15%的产值。高校将开设"文旅主理人"相关课程和方向。</w:t>
      </w:r>
    </w:p>
    <w:p>
      <w:pPr>
        <w:spacing w:line="360" w:lineRule="auto"/>
        <w:ind w:firstLine="420"/>
      </w:pPr>
      <w:r>
        <w:rPr>
          <w:rFonts w:ascii="宋体" w:hAnsi="宋体" w:eastAsia="宋体"/>
          <w:sz w:val="24"/>
        </w:rPr>
        <w:t>趋势三：OPC制度化。一人公司将获得更完善的法律和制度支持。税务、社保、融资等配套政策将逐步完善。OPC将不再是"创业的过渡形态"，而是被广泛认可的"常态创业形态"。</w:t>
      </w:r>
    </w:p>
    <w:p>
      <w:pPr>
        <w:spacing w:line="360" w:lineRule="auto"/>
        <w:ind w:firstLine="420"/>
      </w:pPr>
      <w:r>
        <w:rPr>
          <w:rFonts w:ascii="宋体" w:hAnsi="宋体" w:eastAsia="宋体"/>
          <w:sz w:val="24"/>
        </w:rPr>
        <w:t>趋势四：职业边界模糊化。文旅从业者的身份将越来越多元——同一个人可能同时是"旅行社定制师+小红书博主+文创品牌主理人+AI提示工程师"。职业不再是"一个身份"，而是"一个身份组合"。</w:t>
      </w:r>
    </w:p>
    <w:p>
      <w:pPr>
        <w:spacing w:line="360" w:lineRule="auto"/>
        <w:ind w:firstLine="420"/>
      </w:pPr>
      <w:r>
        <w:rPr>
          <w:rFonts w:ascii="宋体" w:hAnsi="宋体" w:eastAsia="宋体"/>
          <w:sz w:val="24"/>
        </w:rPr>
        <w:t>趋势五：终身学习制度化。微证书体系将与传统学历体系并行，形成"双轨制"的人才评价体系。个人学习账户（Individual Learning Account）制度可能在部分省市试点，为每个人提供终身学习资金支持。</w:t>
      </w:r>
    </w:p>
    <w:p>
      <w:pPr>
        <w:pStyle w:val="Heading2"/>
      </w:pPr>
      <w:r>
        <w:t>12.2 个人职业发展行动计划模板</w:t>
      </w:r>
    </w:p>
    <w:p>
      <w:pPr>
        <w:spacing w:line="360" w:lineRule="auto"/>
        <w:ind w:firstLine="420"/>
      </w:pPr>
      <w:r>
        <w:rPr>
          <w:rFonts w:ascii="宋体" w:hAnsi="宋体" w:eastAsia="宋体"/>
          <w:sz w:val="24"/>
        </w:rPr>
        <w:t>以下是一份可供直接使用的职业发展行动计划模板：</w:t>
      </w:r>
    </w:p>
    <w:p>
      <w:pPr>
        <w:spacing w:line="360" w:lineRule="auto"/>
        <w:ind w:firstLine="420"/>
      </w:pPr>
      <w:r>
        <w:rPr>
          <w:rFonts w:ascii="宋体" w:hAnsi="宋体" w:eastAsia="宋体"/>
          <w:sz w:val="24"/>
        </w:rPr>
        <w:t>一、自我评估</w:t>
      </w:r>
    </w:p>
    <w:p>
      <w:pPr>
        <w:pStyle w:val="ListBullet"/>
      </w:pPr>
      <w:r>
        <w:t>职业锚（技术/自主/创业/服务/生活方式/挑战/安全/管理）：_______</w:t>
      </w:r>
    </w:p>
    <w:p>
      <w:pPr>
        <w:pStyle w:val="ListBullet"/>
      </w:pPr>
      <w:r>
        <w:t>当前能力水平（1-5分自评）：硬技能___ 软技能___ AI能力___ 行业知识___</w:t>
      </w:r>
    </w:p>
    <w:p>
      <w:pPr>
        <w:pStyle w:val="ListBullet"/>
      </w:pPr>
      <w:r>
        <w:t>核心优势（3个）：_______</w:t>
      </w:r>
    </w:p>
    <w:p>
      <w:pPr>
        <w:pStyle w:val="ListBullet"/>
      </w:pPr>
      <w:r>
        <w:t>关键短板（3个）：_______</w:t>
      </w:r>
    </w:p>
    <w:p>
      <w:pPr>
        <w:spacing w:line="360" w:lineRule="auto"/>
        <w:ind w:firstLine="420"/>
      </w:pPr>
      <w:r>
        <w:rPr>
          <w:rFonts w:ascii="宋体" w:hAnsi="宋体" w:eastAsia="宋体"/>
          <w:sz w:val="24"/>
        </w:rPr>
        <w:t>二、目标设定（12个月）</w:t>
      </w:r>
    </w:p>
    <w:p>
      <w:pPr>
        <w:pStyle w:val="ListBullet"/>
      </w:pPr>
      <w:r>
        <w:t>职业目标：_______</w:t>
      </w:r>
    </w:p>
    <w:p>
      <w:pPr>
        <w:pStyle w:val="ListBullet"/>
      </w:pPr>
      <w:r>
        <w:t>收入目标：_______</w:t>
      </w:r>
    </w:p>
    <w:p>
      <w:pPr>
        <w:pStyle w:val="ListBullet"/>
      </w:pPr>
      <w:r>
        <w:t>能力目标：_______（具体到可量化的技能或证书）</w:t>
      </w:r>
    </w:p>
    <w:p>
      <w:pPr>
        <w:pStyle w:val="ListBullet"/>
      </w:pPr>
      <w:r>
        <w:t>品牌目标：_______（粉丝数、作品数、合作数等）</w:t>
      </w:r>
    </w:p>
    <w:p>
      <w:pPr>
        <w:spacing w:line="360" w:lineRule="auto"/>
        <w:ind w:firstLine="420"/>
      </w:pPr>
      <w:r>
        <w:rPr>
          <w:rFonts w:ascii="宋体" w:hAnsi="宋体" w:eastAsia="宋体"/>
          <w:sz w:val="24"/>
        </w:rPr>
        <w:t>三、行动计划（季度分解）</w:t>
      </w:r>
    </w:p>
    <w:p>
      <w:pPr>
        <w:pStyle w:val="ListBullet"/>
      </w:pPr>
      <w:r>
        <w:t>Q1关键行动：_______</w:t>
      </w:r>
    </w:p>
    <w:p>
      <w:pPr>
        <w:pStyle w:val="ListBullet"/>
      </w:pPr>
      <w:r>
        <w:t>Q2关键行动：_______</w:t>
      </w:r>
    </w:p>
    <w:p>
      <w:pPr>
        <w:pStyle w:val="ListBullet"/>
      </w:pPr>
      <w:r>
        <w:t>Q3关键行动：_______</w:t>
      </w:r>
    </w:p>
    <w:p>
      <w:pPr>
        <w:pStyle w:val="ListBullet"/>
      </w:pPr>
      <w:r>
        <w:t>Q4关键行动：_______</w:t>
      </w:r>
    </w:p>
    <w:p>
      <w:pPr>
        <w:spacing w:line="360" w:lineRule="auto"/>
        <w:ind w:firstLine="420"/>
      </w:pPr>
      <w:r>
        <w:rPr>
          <w:rFonts w:ascii="宋体" w:hAnsi="宋体" w:eastAsia="宋体"/>
          <w:sz w:val="24"/>
        </w:rPr>
        <w:t>四、资源配置</w:t>
      </w:r>
    </w:p>
    <w:p>
      <w:pPr>
        <w:pStyle w:val="ListBullet"/>
      </w:pPr>
      <w:r>
        <w:t>时间投入：每周___小时用于学习提升</w:t>
      </w:r>
    </w:p>
    <w:p>
      <w:pPr>
        <w:pStyle w:val="ListBullet"/>
      </w:pPr>
      <w:r>
        <w:t>资金投入：每月___元用于学习、工具、社交</w:t>
      </w:r>
    </w:p>
    <w:p>
      <w:pPr>
        <w:pStyle w:val="ListBullet"/>
      </w:pPr>
      <w:r>
        <w:t>人脉拓展：每月参加___次行业活动/社群互动</w:t>
      </w:r>
    </w:p>
    <w:p>
      <w:pPr>
        <w:pStyle w:val="ListBullet"/>
      </w:pPr>
      <w:r>
        <w:t>AI工具：订阅和使用___等核心AI工具</w:t>
      </w:r>
    </w:p>
    <w:p>
      <w:pPr>
        <w:spacing w:line="360" w:lineRule="auto"/>
        <w:ind w:firstLine="420"/>
      </w:pPr>
      <w:r>
        <w:rPr>
          <w:rFonts w:ascii="宋体" w:hAnsi="宋体" w:eastAsia="宋体"/>
          <w:sz w:val="24"/>
        </w:rPr>
        <w:t>五、评估机制</w:t>
      </w:r>
    </w:p>
    <w:p>
      <w:pPr>
        <w:pStyle w:val="ListBullet"/>
      </w:pPr>
      <w:r>
        <w:t>月度回顾：每月最后一天检查进度</w:t>
      </w:r>
    </w:p>
    <w:p>
      <w:pPr>
        <w:pStyle w:val="ListBullet"/>
      </w:pPr>
      <w:r>
        <w:t>季度调整：每季度根据实际情况调整计划</w:t>
      </w:r>
    </w:p>
    <w:p>
      <w:pPr>
        <w:pStyle w:val="ListBullet"/>
      </w:pPr>
      <w:r>
        <w:t>年度复盘：12个月后全面评估，制定下一年计划</w:t>
      </w:r>
    </w:p>
    <w:p>
      <w:pPr>
        <w:pStyle w:val="Heading2"/>
      </w:pPr>
      <w:r>
        <w:t>12.3 AI工具推荐清单</w:t>
      </w:r>
    </w:p>
    <w:p>
      <w:pPr>
        <w:spacing w:line="360" w:lineRule="auto"/>
        <w:ind w:firstLine="420"/>
      </w:pPr>
      <w:r>
        <w:rPr>
          <w:rFonts w:ascii="宋体" w:hAnsi="宋体" w:eastAsia="宋体"/>
          <w:sz w:val="24"/>
        </w:rPr>
        <w:t>以下AI工具按文旅职业场景分类推荐（截至2026年7月）：</w:t>
      </w:r>
    </w:p>
    <w:p>
      <w:pPr>
        <w:spacing w:line="360" w:lineRule="auto"/>
        <w:ind w:firstLine="420"/>
      </w:pPr>
      <w:r>
        <w:rPr>
          <w:rFonts w:ascii="宋体" w:hAnsi="宋体" w:eastAsia="宋体"/>
          <w:sz w:val="24"/>
        </w:rPr>
        <w:t>通用AI助手：ChatGPT、Kimi、文心一言、通义千问、DeepSeek</w:t>
      </w:r>
    </w:p>
    <w:p>
      <w:pPr>
        <w:spacing w:line="360" w:lineRule="auto"/>
        <w:ind w:firstLine="420"/>
      </w:pPr>
      <w:r>
        <w:rPr>
          <w:rFonts w:ascii="宋体" w:hAnsi="宋体" w:eastAsia="宋体"/>
          <w:sz w:val="24"/>
        </w:rPr>
        <w:t>内容创作：Midjourney（图像）、可灵/即梦（AI视频）、剪映（视频编辑）、Gamma（PPT）、Notion AI（写作）</w:t>
      </w:r>
    </w:p>
    <w:p>
      <w:pPr>
        <w:spacing w:line="360" w:lineRule="auto"/>
        <w:ind w:firstLine="420"/>
      </w:pPr>
      <w:r>
        <w:rPr>
          <w:rFonts w:ascii="宋体" w:hAnsi="宋体" w:eastAsia="宋体"/>
          <w:sz w:val="24"/>
        </w:rPr>
        <w:t>数据分析：Cursor/Windsurf（AI编程辅助数据分析）、飞书多维表格+AI、Tableau+AI</w:t>
      </w:r>
    </w:p>
    <w:p>
      <w:pPr>
        <w:spacing w:line="360" w:lineRule="auto"/>
        <w:ind w:firstLine="420"/>
      </w:pPr>
      <w:r>
        <w:rPr>
          <w:rFonts w:ascii="宋体" w:hAnsi="宋体" w:eastAsia="宋体"/>
          <w:sz w:val="24"/>
        </w:rPr>
        <w:t>AI Agent搭建：扣子（Coze）、Dify、百度客悦</w:t>
      </w:r>
    </w:p>
    <w:p>
      <w:pPr>
        <w:spacing w:line="360" w:lineRule="auto"/>
        <w:ind w:firstLine="420"/>
      </w:pPr>
      <w:r>
        <w:rPr>
          <w:rFonts w:ascii="宋体" w:hAnsi="宋体" w:eastAsia="宋体"/>
          <w:sz w:val="24"/>
        </w:rPr>
        <w:t>学习辅助：Perplexity（AI搜索+研究）、Readwise（阅读管理）、Anki+AI（记忆卡片）</w:t>
      </w:r>
    </w:p>
    <w:p>
      <w:pPr>
        <w:spacing w:line="360" w:lineRule="auto"/>
        <w:ind w:firstLine="420"/>
      </w:pPr>
      <w:r>
        <w:rPr>
          <w:rFonts w:ascii="宋体" w:hAnsi="宋体" w:eastAsia="宋体"/>
          <w:sz w:val="24"/>
        </w:rPr>
        <w:t>效率工具：飞书/钉钉（协作）、Flomo（碎片笔记）、Cal.com（日程管理）</w:t>
      </w:r>
    </w:p>
    <w:p>
      <w:pPr>
        <w:spacing w:line="360" w:lineRule="auto"/>
        <w:ind w:firstLine="420"/>
      </w:pPr>
      <w:r>
        <w:rPr>
          <w:rFonts w:ascii="宋体" w:hAnsi="宋体" w:eastAsia="宋体"/>
          <w:sz w:val="24"/>
        </w:rPr>
        <w:t>工具选择原则：每个类别只选1-2款，深度使用，避免工具过载。工具是手段，不是目的——不要为了用AI而用AI。</w:t>
      </w:r>
    </w:p>
    <w:p>
      <w:pPr>
        <w:pStyle w:val="Heading2"/>
      </w:pPr>
      <w:r>
        <w:t>12.4 文旅职业发展资源导航</w:t>
      </w:r>
    </w:p>
    <w:p>
      <w:pPr>
        <w:spacing w:line="360" w:lineRule="auto"/>
        <w:ind w:firstLine="420"/>
      </w:pPr>
      <w:r>
        <w:rPr>
          <w:rFonts w:ascii="宋体" w:hAnsi="宋体" w:eastAsia="宋体"/>
          <w:sz w:val="24"/>
        </w:rPr>
        <w:t>学习平台：中国大学MOOC（文旅相关课程）、得到/混沌学园（商业思维）、Coursera/edX（国际课程）、工信部数字文旅培训平台</w:t>
      </w:r>
    </w:p>
    <w:p>
      <w:pPr>
        <w:spacing w:line="360" w:lineRule="auto"/>
        <w:ind w:firstLine="420"/>
      </w:pPr>
      <w:r>
        <w:rPr>
          <w:rFonts w:ascii="宋体" w:hAnsi="宋体" w:eastAsia="宋体"/>
          <w:sz w:val="24"/>
        </w:rPr>
        <w:t>行业媒体：品橙旅游、环球旅讯、新旅界、执惠、文旅中国</w:t>
      </w:r>
    </w:p>
    <w:p>
      <w:pPr>
        <w:spacing w:line="360" w:lineRule="auto"/>
        <w:ind w:firstLine="420"/>
      </w:pPr>
      <w:r>
        <w:rPr>
          <w:rFonts w:ascii="宋体" w:hAnsi="宋体" w:eastAsia="宋体"/>
          <w:sz w:val="24"/>
        </w:rPr>
        <w:t>社群组织：广东文旅兴趣营、各地文旅局青年社群、大学校友会文旅分会</w:t>
      </w:r>
    </w:p>
    <w:p>
      <w:pPr>
        <w:spacing w:line="360" w:lineRule="auto"/>
        <w:ind w:firstLine="420"/>
      </w:pPr>
      <w:r>
        <w:rPr>
          <w:rFonts w:ascii="宋体" w:hAnsi="宋体" w:eastAsia="宋体"/>
          <w:sz w:val="24"/>
        </w:rPr>
        <w:t>政策信息：文化和旅游部官网、各省市文旅厅官网、国家人社部新职业目录</w:t>
      </w:r>
    </w:p>
    <w:p>
      <w:pPr>
        <w:spacing w:line="360" w:lineRule="auto"/>
        <w:ind w:firstLine="420"/>
      </w:pPr>
      <w:r>
        <w:rPr>
          <w:rFonts w:ascii="宋体" w:hAnsi="宋体" w:eastAsia="宋体"/>
          <w:sz w:val="24"/>
        </w:rPr>
        <w:t>数据资源：中国旅游研究院报告、OTA平台数据报告、各地文旅大数据平台</w:t>
      </w:r>
    </w:p>
    <w:p>
      <w:pPr>
        <w:spacing w:line="360" w:lineRule="auto"/>
        <w:ind w:firstLine="420"/>
      </w:pPr>
      <w:r>
        <w:rPr>
          <w:rFonts w:ascii="宋体" w:hAnsi="宋体" w:eastAsia="宋体"/>
          <w:sz w:val="24"/>
        </w:rPr>
        <w:t>创业支持：各地OPC孵化中心、文旅创新创业大赛、大学生创业扶持政策</w:t>
      </w:r>
    </w:p>
    <w:p>
      <w:pPr>
        <w:pStyle w:val="Heading2"/>
      </w:pPr>
      <w:r>
        <w:t>12.5 写给文旅专业学生的一封信</w:t>
      </w:r>
    </w:p>
    <w:p>
      <w:pPr>
        <w:spacing w:line="360" w:lineRule="auto"/>
        <w:ind w:firstLine="420"/>
      </w:pPr>
      <w:r>
        <w:rPr>
          <w:rFonts w:ascii="宋体" w:hAnsi="宋体" w:eastAsia="宋体"/>
          <w:sz w:val="24"/>
        </w:rPr>
        <w:t>亲爱的同学：</w:t>
      </w:r>
    </w:p>
    <w:p>
      <w:pPr>
        <w:spacing w:line="360" w:lineRule="auto"/>
        <w:ind w:firstLine="420"/>
      </w:pPr>
      <w:r>
        <w:rPr>
          <w:rFonts w:ascii="宋体" w:hAnsi="宋体" w:eastAsia="宋体"/>
          <w:sz w:val="24"/>
        </w:rPr>
        <w:t>你选择了一个最好的时代进入文旅行业，也选择了一个最具挑战性的时代。</w:t>
      </w:r>
    </w:p>
    <w:p>
      <w:pPr>
        <w:spacing w:line="360" w:lineRule="auto"/>
        <w:ind w:firstLine="420"/>
      </w:pPr>
      <w:r>
        <w:rPr>
          <w:rFonts w:ascii="宋体" w:hAnsi="宋体" w:eastAsia="宋体"/>
          <w:sz w:val="24"/>
        </w:rPr>
        <w:t>"最好"是因为：AI技术正在为文旅行业创造前所未有的创新空间，新职业、新业态、新模式层出不穷，个人发展的可能性比历史上任何时候都大。你不需要在大公司里熬资历，可以用一台电脑、一套AI工具、一个独特的想法，开创自己的事业。</w:t>
      </w:r>
    </w:p>
    <w:p>
      <w:pPr>
        <w:spacing w:line="360" w:lineRule="auto"/>
        <w:ind w:firstLine="420"/>
      </w:pPr>
      <w:r>
        <w:rPr>
          <w:rFonts w:ascii="宋体" w:hAnsi="宋体" w:eastAsia="宋体"/>
          <w:sz w:val="24"/>
        </w:rPr>
        <w:t>"最具挑战性"是因为：变化太快了。今天学到的技能，明天可能就被AI超越。传统的职业路径不再可靠，你必须自己设计自己的发展路线。没有人能给你一个确定的"成功公式"，因为公式每天都在变。</w:t>
      </w:r>
    </w:p>
    <w:p>
      <w:pPr>
        <w:spacing w:line="360" w:lineRule="auto"/>
        <w:ind w:firstLine="420"/>
      </w:pPr>
      <w:r>
        <w:rPr>
          <w:rFonts w:ascii="宋体" w:hAnsi="宋体" w:eastAsia="宋体"/>
          <w:sz w:val="24"/>
        </w:rPr>
        <w:t>但有三件事是确定的：</w:t>
      </w:r>
    </w:p>
    <w:p>
      <w:pPr>
        <w:spacing w:line="360" w:lineRule="auto"/>
        <w:ind w:firstLine="420"/>
      </w:pPr>
      <w:r>
        <w:rPr>
          <w:rFonts w:ascii="宋体" w:hAnsi="宋体" w:eastAsia="宋体"/>
          <w:sz w:val="24"/>
        </w:rPr>
        <w:t>第一，深度比广度更重要。在信息过载的时代，稀缺的不是知识，而是深度理解。选定一个细分领域扎下去——安顺屯堡文化也好，文旅数据分析也好，AI智能体设计也好——成为那个领域最懂的人。</w:t>
      </w:r>
    </w:p>
    <w:p>
      <w:pPr>
        <w:spacing w:line="360" w:lineRule="auto"/>
        <w:ind w:firstLine="420"/>
      </w:pPr>
      <w:r>
        <w:rPr>
          <w:rFonts w:ascii="宋体" w:hAnsi="宋体" w:eastAsia="宋体"/>
          <w:sz w:val="24"/>
        </w:rPr>
        <w:t>第二，行动比计划更重要。不要等到"完全准备好了"才开始。开始一个社交媒体账号、接第一个定制游客户、搭建第一个AI智能体——在实践中学习，在学习中实践。完美的计划永远不会完成，但粗糙的行动每天都在积累。</w:t>
      </w:r>
    </w:p>
    <w:p>
      <w:pPr>
        <w:spacing w:line="360" w:lineRule="auto"/>
        <w:ind w:firstLine="420"/>
      </w:pPr>
      <w:r>
        <w:rPr>
          <w:rFonts w:ascii="宋体" w:hAnsi="宋体" w:eastAsia="宋体"/>
          <w:sz w:val="24"/>
        </w:rPr>
        <w:t>第三，人比工具更重要。AI是强大的工具，但它不能替代你的文化理解、你的情感共鸣、你的创造热情。真正伟大的文旅体验，永远来自人对人的理解、人对文化的热爱、人对美的追求。</w:t>
      </w:r>
    </w:p>
    <w:p>
      <w:pPr>
        <w:spacing w:line="360" w:lineRule="auto"/>
        <w:ind w:firstLine="420"/>
      </w:pPr>
      <w:r>
        <w:rPr>
          <w:rFonts w:ascii="宋体" w:hAnsi="宋体" w:eastAsia="宋体"/>
          <w:sz w:val="24"/>
        </w:rPr>
        <w:t>这门课不是要给你标准答案，而是要帮你找到自己的问题——你想成为什么样的文旅人？你想为这个世界创造什么样的旅行体验？你想如何度过你的职业生涯？</w:t>
      </w:r>
    </w:p>
    <w:p>
      <w:pPr>
        <w:spacing w:line="360" w:lineRule="auto"/>
        <w:ind w:firstLine="420"/>
      </w:pPr>
      <w:r>
        <w:rPr>
          <w:rFonts w:ascii="宋体" w:hAnsi="宋体" w:eastAsia="宋体"/>
          <w:sz w:val="24"/>
        </w:rPr>
        <w:t>答案在你手中。AI是你的工具，世界是你的舞台。出发吧。</w:t>
      </w:r>
    </w:p>
    <w:p>
      <w:pPr>
        <w:pStyle w:val="Heading2"/>
      </w:pPr>
      <w:r>
        <w:t>12.6 本章小结</w:t>
      </w:r>
    </w:p>
    <w:p>
      <w:pPr>
        <w:spacing w:line="360" w:lineRule="auto"/>
        <w:ind w:firstLine="420"/>
      </w:pPr>
      <w:r>
        <w:rPr>
          <w:rFonts w:ascii="宋体" w:hAnsi="宋体" w:eastAsia="宋体"/>
          <w:sz w:val="24"/>
        </w:rPr>
        <w:t>未来五年（2026-2030）将是文旅行业职业格局剧烈重塑的关键时期。AI技术普及、主理人经济兴起、OPC模式成熟、终身学习制度化——这些趋势将共同塑造新一代文旅人才的成长路径。</w:t>
      </w:r>
    </w:p>
    <w:p>
      <w:pPr>
        <w:spacing w:line="360" w:lineRule="auto"/>
        <w:ind w:firstLine="420"/>
      </w:pPr>
      <w:r>
        <w:rPr>
          <w:rFonts w:ascii="宋体" w:hAnsi="宋体" w:eastAsia="宋体"/>
          <w:sz w:val="24"/>
        </w:rPr>
        <w:t>对于每一位文旅专业学生和从业者，最重要的行动是：现在就制定你的12个月行动计划，今天就迈出第一步。未来不是等来的，是一步一步走出来的。</w:t>
      </w:r>
    </w:p>
    <w:p>
      <w:pPr>
        <w:spacing w:line="360" w:lineRule="auto"/>
        <w:ind w:firstLine="420"/>
      </w:pPr>
      <w:r>
        <w:rPr>
          <w:rFonts w:ascii="宋体" w:hAnsi="宋体" w:eastAsia="宋体"/>
          <w:sz w:val="24"/>
        </w:rPr>
        <w:t>思考题</w:t>
      </w:r>
    </w:p>
    <w:p>
      <w:pPr>
        <w:pStyle w:val="ListBullet"/>
      </w:pPr>
      <w:r>
        <w:t>完成你的个人职业发展行动计划（使用12.2模板），与同学或导师讨论并迭代。</w:t>
      </w:r>
    </w:p>
    <w:p>
      <w:pPr>
        <w:pStyle w:val="ListBullet"/>
      </w:pPr>
      <w:r>
        <w:t>选择一个AI工具，在一周内深入学习并在实际工作中应用，记录学习心得和效果。</w:t>
      </w:r>
    </w:p>
    <w:p>
      <w:pPr>
        <w:pStyle w:val="Heading2"/>
      </w:pPr>
      <w:r>
        <w:t>思考题</w:t>
      </w:r>
    </w:p>
    <w:p>
      <w:pPr>
        <w:pStyle w:val="ListBullet"/>
      </w:pPr>
      <w:r>
        <w:t>简答题：简述职业规划第12章涉及的核心概念及其相互关系。</w:t>
      </w:r>
    </w:p>
    <w:p>
      <w:pPr>
        <w:pStyle w:val="ListBullet"/>
      </w:pPr>
      <w:r>
        <w:t>论述题：结合贵州文旅实践，分析职业规划在数字文旅发展中的作用和价值。</w:t>
      </w:r>
    </w:p>
    <w:p>
      <w:pPr>
        <w:pStyle w:val="ListBullet"/>
      </w:pPr>
      <w:r>
        <w:t>案例分析题：选择一个你熟悉的贵州文旅案例，运用本章理论框架进行分析，指出其成功经验和改进空间。</w:t>
      </w:r>
    </w:p>
    <w:p>
      <w:pPr>
        <w:pStyle w:val="ListBullet"/>
      </w:pPr>
      <w:r>
        <w:t>实践操作题：设计一个基于职业规划理念的数字文旅创新方案，包括目标定位、技术路径和实施步骤。</w:t>
      </w:r>
    </w:p>
    <w:p>
      <w:pPr>
        <w:pStyle w:val="Heading2"/>
      </w:pPr>
      <w:r>
        <w:t>本章小结</w:t>
      </w:r>
    </w:p>
    <w:p>
      <w:pPr>
        <w:spacing w:line="360" w:lineRule="auto"/>
        <w:ind w:firstLine="420"/>
      </w:pPr>
      <w:r>
        <w:rPr>
          <w:rFonts w:ascii="宋体" w:hAnsi="宋体" w:eastAsia="宋体"/>
          <w:sz w:val="24"/>
        </w:rPr>
        <w:t>本章系统阐述了职业规划第12章的核心内容。首先梳理了相关基础概念和理论框架，明确了其在数字文旅学科体系中的定位；其次分析了关键技术路径和实践方法，结合贵州本土案例进行了具体说明；最后讨论了面临的挑战和未来发展方向。本章内容为后续章节的学习奠定了基础，也为学生深入理解数字文旅的职业规划维度提供了理论工具和实践参考。</w:t>
      </w:r>
    </w:p>
    <w:p>
      <w:pPr>
        <w:pStyle w:val="Heading2"/>
      </w:pPr>
      <w:r>
        <w:t>参考文献</w:t>
      </w:r>
    </w:p>
    <w:p>
      <w:pPr>
        <w:spacing w:line="360" w:lineRule="auto"/>
        <w:ind w:firstLine="420"/>
      </w:pPr>
      <w:r>
        <w:rPr>
          <w:rFonts w:ascii="宋体" w:hAnsi="宋体" w:eastAsia="宋体"/>
          <w:sz w:val="24"/>
        </w:rPr>
        <w:t>[34] 朱金宜. AI开启更聪明的旅程[J]. 人民日报, 2025.</w:t>
      </w:r>
    </w:p>
    <w:p>
      <w:pPr>
        <w:spacing w:line="360" w:lineRule="auto"/>
        <w:ind w:firstLine="420"/>
      </w:pPr>
      <w:r>
        <w:rPr>
          <w:rFonts w:ascii="宋体" w:hAnsi="宋体" w:eastAsia="宋体"/>
          <w:sz w:val="24"/>
        </w:rPr>
        <w:t>[35] Alford P, Jones R. Lone digital tourism entrepreneur[J]. Tourism Management, 2020, 81: 104139.</w:t>
      </w:r>
    </w:p>
    <w:p>
      <w:pPr>
        <w:spacing w:line="360" w:lineRule="auto"/>
        <w:ind w:firstLine="420"/>
      </w:pPr>
      <w:r>
        <w:rPr>
          <w:rFonts w:ascii="宋体" w:hAnsi="宋体" w:eastAsia="宋体"/>
          <w:sz w:val="24"/>
        </w:rPr>
        <w:t>[36] AI时代文旅发展的机遇与挑战</w:t>
      </w:r>
    </w:p>
    <w:p>
      <w:pPr>
        <w:spacing w:line="360" w:lineRule="auto"/>
        <w:ind w:firstLine="420"/>
      </w:pPr>
      <w:r>
        <w:rPr>
          <w:rFonts w:ascii="宋体" w:hAnsi="宋体" w:eastAsia="宋体"/>
          <w:sz w:val="24"/>
        </w:rPr>
        <w:t>[4] Carlisle S, Ivanov S, Dijkmans C. The digital skills divide: evidence from the European tourism industry[J]. Journal of Tourism Futures, 2021, 7(3): 225-238. DOI: 10.1108/JTF-07-2020-0114.</w:t>
      </w:r>
    </w:p>
    <w:p>
      <w:pPr>
        <w:spacing w:line="360" w:lineRule="auto"/>
        <w:ind w:firstLine="420"/>
      </w:pPr>
      <w:r>
        <w:rPr>
          <w:rFonts w:ascii="宋体" w:hAnsi="宋体" w:eastAsia="宋体"/>
          <w:sz w:val="24"/>
        </w:rPr>
        <w:t>[5] Mekinc J, Gorenak M, Ladkin A, et al. Educational and training imperatives for future tourism competencies: The case of Slovenia[J]. Human Systems Management, 2022, 41(1): 1-15. DOI: 10.3233/HSM-220056.</w:t>
      </w:r>
    </w:p>
    <w:p>
      <w:pPr>
        <w:spacing w:line="360" w:lineRule="auto"/>
        <w:ind w:firstLine="420"/>
      </w:pPr>
      <w:r>
        <w:rPr>
          <w:rFonts w:ascii="宋体" w:hAnsi="宋体" w:eastAsia="宋体"/>
          <w:sz w:val="24"/>
        </w:rPr>
        <w:t>[6] Ivanova M, Ivanov S, Petkova I. Digital Skills in Tourism[J]. Atti della Accademia, 2022, 34(2): 113-125. DOI: 10.22598/at/2022.34.2.113.</w:t>
      </w:r>
    </w:p>
    <w:p>
      <w:pPr>
        <w:spacing w:line="360" w:lineRule="auto"/>
        <w:ind w:firstLine="420"/>
      </w:pPr>
      <w:r>
        <w:rPr>
          <w:rFonts w:ascii="宋体" w:hAnsi="宋体" w:eastAsia="宋体"/>
          <w:sz w:val="24"/>
        </w:rPr>
        <w:t>[7] Çolak O. The Impact of Artificial Intelligence on the Employment Structure of the Tourism Industry[J]. İktisat İşletme ve Finans, 2023, 38(452): 1-20. DOI: 10.25204/iktisad.1347642.</w:t>
      </w:r>
    </w:p>
    <w:p>
      <w:pPr>
        <w:spacing w:line="360" w:lineRule="auto"/>
        <w:ind w:firstLine="420"/>
      </w:pPr>
      <w:r>
        <w:rPr>
          <w:rFonts w:ascii="宋体" w:hAnsi="宋体" w:eastAsia="宋体"/>
          <w:sz w:val="24"/>
        </w:rPr>
        <w:t>[8] Lazić M, Bradić-Martinović A, Banović J. Digital skills in tourism and hospitality as a precondition for the sector resilient growth: The case of Serbia[J]. Menadžment u hotelijerstvu i turizmu, 2023, 1: 25-38. DOI: 10.5937/menhottur2301025l.</w:t>
      </w:r>
    </w:p>
    <w:p>
      <w:pPr>
        <w:spacing w:line="360" w:lineRule="auto"/>
        <w:ind w:firstLine="420"/>
      </w:pPr>
      <w:r>
        <w:rPr>
          <w:rFonts w:ascii="宋体" w:hAnsi="宋体" w:eastAsia="宋体"/>
          <w:sz w:val="24"/>
        </w:rPr>
        <w:t>[9] Petković G, Bradić-Martinović A, Lazić M. Skills development as an Indicator of the Serbian tourism digitalization progress[J]. Ekonomika preduzeća, 2024, 72(2): 137-150. DOI: 10.5937/ekopre2402137p.</w:t>
      </w:r>
    </w:p>
    <w:p>
      <w:pPr>
        <w:spacing w:line="360" w:lineRule="auto"/>
        <w:ind w:firstLine="420"/>
      </w:pPr>
      <w:r>
        <w:rPr>
          <w:rFonts w:ascii="宋体" w:hAnsi="宋体" w:eastAsia="宋体"/>
          <w:sz w:val="24"/>
        </w:rPr>
        <w:t>[10] OECD. OECD Tourism Trends and Policies 2020[R]. Paris: OECD Publishing, 2020. DOI: 10.1787/6b47b985-en.[J]. 旅游学刊, 2025, 40(3): 1-12.</w:t>
      </w:r>
    </w:p>
    <w:p>
      <w:r>
        <w:br w:type="page"/>
      </w:r>
    </w:p>
    <w:sectPr w:rsidR="00FC693F" w:rsidRPr="0006063C" w:rsidSect="00034616">
      <w:pgSz w:w="11906" w:h="16838"/>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黑体" w:hAnsi="黑体" w:eastAsia="黑体"/>
      <w:b/>
      <w:bCs/>
      <w:color w:val="065A82"/>
      <w:sz w:val="3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黑体" w:hAnsi="黑体" w:eastAsia="黑体"/>
      <w:b/>
      <w:bCs/>
      <w:color w:val="065A82"/>
      <w:sz w:val="3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黑体" w:hAnsi="黑体" w:eastAsia="黑体"/>
      <w:b/>
      <w:bCs/>
      <w:color w:val="065A82"/>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