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数字文旅概论</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数字文旅的概念与内涵</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 数字文旅的定义与边界</w:t>
      </w:r>
    </w:p>
    <w:p>
      <w:pPr>
        <w:spacing w:after="40" w:line="320"/>
        <w:ind w:left="480"/>
      </w:pPr>
      <w:r>
        <w:rPr>
          <w:rFonts w:ascii="宋体" w:cs="宋体" w:eastAsia="宋体" w:hAnsi="宋体"/>
          <w:color w:val="555555"/>
          <w:sz w:val="20"/>
          <w:szCs w:val="20"/>
        </w:rPr>
        <w:t xml:space="preserve">1.2 数字文旅的学科属性</w:t>
      </w:r>
    </w:p>
    <w:p>
      <w:pPr>
        <w:spacing w:after="40" w:line="320"/>
        <w:ind w:left="480"/>
      </w:pPr>
      <w:r>
        <w:rPr>
          <w:rFonts w:ascii="宋体" w:cs="宋体" w:eastAsia="宋体" w:hAnsi="宋体"/>
          <w:color w:val="555555"/>
          <w:sz w:val="20"/>
          <w:szCs w:val="20"/>
        </w:rPr>
        <w:t xml:space="preserve">1.3 数字文旅的构成要素</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文旅产业数字化演进</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2.1 全球文旅数字化发展脉络</w:t>
      </w:r>
    </w:p>
    <w:p>
      <w:pPr>
        <w:spacing w:after="40" w:line="320"/>
        <w:ind w:left="480"/>
      </w:pPr>
      <w:r>
        <w:rPr>
          <w:rFonts w:ascii="宋体" w:cs="宋体" w:eastAsia="宋体" w:hAnsi="宋体"/>
          <w:color w:val="555555"/>
          <w:sz w:val="20"/>
          <w:szCs w:val="20"/>
        </w:rPr>
        <w:t xml:space="preserve">2.2 中国文旅数字化发展历程</w:t>
      </w:r>
    </w:p>
    <w:p>
      <w:pPr>
        <w:spacing w:after="40" w:line="320"/>
        <w:ind w:left="480"/>
      </w:pPr>
      <w:r>
        <w:rPr>
          <w:rFonts w:ascii="宋体" w:cs="宋体" w:eastAsia="宋体" w:hAnsi="宋体"/>
          <w:color w:val="555555"/>
          <w:sz w:val="20"/>
          <w:szCs w:val="20"/>
        </w:rPr>
        <w:t xml:space="preserve">2.3 贵州文旅数字化的探索与实践</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数字文旅理论基石</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3.1 数字经济理论</w:t>
      </w:r>
    </w:p>
    <w:p>
      <w:pPr>
        <w:spacing w:after="40" w:line="320"/>
        <w:ind w:left="480"/>
      </w:pPr>
      <w:r>
        <w:rPr>
          <w:rFonts w:ascii="宋体" w:cs="宋体" w:eastAsia="宋体" w:hAnsi="宋体"/>
          <w:color w:val="555555"/>
          <w:sz w:val="20"/>
          <w:szCs w:val="20"/>
        </w:rPr>
        <w:t xml:space="preserve">3.2 体验经济与服务主导逻辑</w:t>
      </w:r>
    </w:p>
    <w:p>
      <w:pPr>
        <w:spacing w:after="40" w:line="320"/>
        <w:ind w:left="480"/>
      </w:pPr>
      <w:r>
        <w:rPr>
          <w:rFonts w:ascii="宋体" w:cs="宋体" w:eastAsia="宋体" w:hAnsi="宋体"/>
          <w:color w:val="555555"/>
          <w:sz w:val="20"/>
          <w:szCs w:val="20"/>
        </w:rPr>
        <w:t xml:space="preserve">3.3 平台经济与双边市场</w:t>
      </w:r>
    </w:p>
    <w:p>
      <w:pPr>
        <w:spacing w:after="40" w:line="320"/>
        <w:ind w:left="480"/>
      </w:pPr>
      <w:r>
        <w:rPr>
          <w:rFonts w:ascii="宋体" w:cs="宋体" w:eastAsia="宋体" w:hAnsi="宋体"/>
          <w:color w:val="555555"/>
          <w:sz w:val="20"/>
          <w:szCs w:val="20"/>
        </w:rPr>
        <w:t xml:space="preserve">3.4 利益相关者理论与协同治理</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数字文旅关键技术</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4.1 云计算与边缘计算</w:t>
      </w:r>
    </w:p>
    <w:p>
      <w:pPr>
        <w:spacing w:after="40" w:line="320"/>
        <w:ind w:left="480"/>
      </w:pPr>
      <w:r>
        <w:rPr>
          <w:rFonts w:ascii="宋体" w:cs="宋体" w:eastAsia="宋体" w:hAnsi="宋体"/>
          <w:color w:val="555555"/>
          <w:sz w:val="20"/>
          <w:szCs w:val="20"/>
        </w:rPr>
        <w:t xml:space="preserve">4.2 物联网与智能感知</w:t>
      </w:r>
    </w:p>
    <w:p>
      <w:pPr>
        <w:spacing w:after="40" w:line="320"/>
        <w:ind w:left="480"/>
      </w:pPr>
      <w:r>
        <w:rPr>
          <w:rFonts w:ascii="宋体" w:cs="宋体" w:eastAsia="宋体" w:hAnsi="宋体"/>
          <w:color w:val="555555"/>
          <w:sz w:val="20"/>
          <w:szCs w:val="20"/>
        </w:rPr>
        <w:t xml:space="preserve">4.3 人工智能与大模型</w:t>
      </w:r>
    </w:p>
    <w:p>
      <w:pPr>
        <w:spacing w:after="40" w:line="320"/>
        <w:ind w:left="480"/>
      </w:pPr>
      <w:r>
        <w:rPr>
          <w:rFonts w:ascii="宋体" w:cs="宋体" w:eastAsia="宋体" w:hAnsi="宋体"/>
          <w:color w:val="555555"/>
          <w:sz w:val="20"/>
          <w:szCs w:val="20"/>
        </w:rPr>
        <w:t xml:space="preserve">4.4 区块链与数字信任</w:t>
      </w:r>
    </w:p>
    <w:p>
      <w:pPr>
        <w:spacing w:after="40" w:line="320"/>
        <w:ind w:left="480"/>
      </w:pPr>
      <w:r>
        <w:rPr>
          <w:rFonts w:ascii="宋体" w:cs="宋体" w:eastAsia="宋体" w:hAnsi="宋体"/>
          <w:color w:val="555555"/>
          <w:sz w:val="20"/>
          <w:szCs w:val="20"/>
        </w:rPr>
        <w:t xml:space="preserve">4.5 沉浸式技术（VR/AR/MR）</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数字文旅平台与生态系统</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5.1 数字文旅平台的类型与功能</w:t>
      </w:r>
    </w:p>
    <w:p>
      <w:pPr>
        <w:spacing w:after="40" w:line="320"/>
        <w:ind w:left="480"/>
      </w:pPr>
      <w:r>
        <w:rPr>
          <w:rFonts w:ascii="宋体" w:cs="宋体" w:eastAsia="宋体" w:hAnsi="宋体"/>
          <w:color w:val="555555"/>
          <w:sz w:val="20"/>
          <w:szCs w:val="20"/>
        </w:rPr>
        <w:t xml:space="preserve">5.2 平台生态系统的构建</w:t>
      </w:r>
    </w:p>
    <w:p>
      <w:pPr>
        <w:spacing w:after="40" w:line="320"/>
        <w:ind w:left="480"/>
      </w:pPr>
      <w:r>
        <w:rPr>
          <w:rFonts w:ascii="宋体" w:cs="宋体" w:eastAsia="宋体" w:hAnsi="宋体"/>
          <w:color w:val="555555"/>
          <w:sz w:val="20"/>
          <w:szCs w:val="20"/>
        </w:rPr>
        <w:t xml:space="preserve">5.3 平台的竞争与治理</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数据要素与文旅数据治理</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6.1 文旅数据的类型与特征</w:t>
      </w:r>
    </w:p>
    <w:p>
      <w:pPr>
        <w:spacing w:after="40" w:line="320"/>
        <w:ind w:left="480"/>
      </w:pPr>
      <w:r>
        <w:rPr>
          <w:rFonts w:ascii="宋体" w:cs="宋体" w:eastAsia="宋体" w:hAnsi="宋体"/>
          <w:color w:val="555555"/>
          <w:sz w:val="20"/>
          <w:szCs w:val="20"/>
        </w:rPr>
        <w:t xml:space="preserve">6.2 数据采集与质量管理</w:t>
      </w:r>
    </w:p>
    <w:p>
      <w:pPr>
        <w:spacing w:after="40" w:line="320"/>
        <w:ind w:left="480"/>
      </w:pPr>
      <w:r>
        <w:rPr>
          <w:rFonts w:ascii="宋体" w:cs="宋体" w:eastAsia="宋体" w:hAnsi="宋体"/>
          <w:color w:val="555555"/>
          <w:sz w:val="20"/>
          <w:szCs w:val="20"/>
        </w:rPr>
        <w:t xml:space="preserve">6.3 数据安全与隐私保护</w:t>
      </w:r>
    </w:p>
    <w:p>
      <w:pPr>
        <w:spacing w:after="40" w:line="320"/>
        <w:ind w:left="480"/>
      </w:pPr>
      <w:r>
        <w:rPr>
          <w:rFonts w:ascii="宋体" w:cs="宋体" w:eastAsia="宋体" w:hAnsi="宋体"/>
          <w:color w:val="555555"/>
          <w:sz w:val="20"/>
          <w:szCs w:val="20"/>
        </w:rPr>
        <w:t xml:space="preserve">6.4 数据确权与资产化</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数字文旅产品创新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7.1 数字文旅产品的类型学</w:t>
      </w:r>
    </w:p>
    <w:p>
      <w:pPr>
        <w:spacing w:after="40" w:line="320"/>
        <w:ind w:left="480"/>
      </w:pPr>
      <w:r>
        <w:rPr>
          <w:rFonts w:ascii="宋体" w:cs="宋体" w:eastAsia="宋体" w:hAnsi="宋体"/>
          <w:color w:val="555555"/>
          <w:sz w:val="20"/>
          <w:szCs w:val="20"/>
        </w:rPr>
        <w:t xml:space="preserve">7.2 数字文旅产品的设计方法</w:t>
      </w:r>
    </w:p>
    <w:p>
      <w:pPr>
        <w:spacing w:after="40" w:line="320"/>
        <w:ind w:left="480"/>
      </w:pPr>
      <w:r>
        <w:rPr>
          <w:rFonts w:ascii="宋体" w:cs="宋体" w:eastAsia="宋体" w:hAnsi="宋体"/>
          <w:color w:val="555555"/>
          <w:sz w:val="20"/>
          <w:szCs w:val="20"/>
        </w:rPr>
        <w:t xml:space="preserve">7.3 文旅 IP 的数字化开发</w:t>
      </w:r>
    </w:p>
    <w:p>
      <w:pPr>
        <w:spacing w:after="40" w:line="320"/>
        <w:ind w:left="480"/>
      </w:pPr>
      <w:r>
        <w:rPr>
          <w:rFonts w:ascii="宋体" w:cs="宋体" w:eastAsia="宋体" w:hAnsi="宋体"/>
          <w:color w:val="555555"/>
          <w:sz w:val="20"/>
          <w:szCs w:val="20"/>
        </w:rPr>
        <w:t xml:space="preserve">7.4 产品创新的贵州实践</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智慧景区与目的地数字化</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8.1 智慧景区的概念与框架</w:t>
      </w:r>
    </w:p>
    <w:p>
      <w:pPr>
        <w:spacing w:after="40" w:line="320"/>
        <w:ind w:left="480"/>
      </w:pPr>
      <w:r>
        <w:rPr>
          <w:rFonts w:ascii="宋体" w:cs="宋体" w:eastAsia="宋体" w:hAnsi="宋体"/>
          <w:color w:val="555555"/>
          <w:sz w:val="20"/>
          <w:szCs w:val="20"/>
        </w:rPr>
        <w:t xml:space="preserve">8.2 智慧景区的核心系统</w:t>
      </w:r>
    </w:p>
    <w:p>
      <w:pPr>
        <w:spacing w:after="40" w:line="320"/>
        <w:ind w:left="480"/>
      </w:pPr>
      <w:r>
        <w:rPr>
          <w:rFonts w:ascii="宋体" w:cs="宋体" w:eastAsia="宋体" w:hAnsi="宋体"/>
          <w:color w:val="555555"/>
          <w:sz w:val="20"/>
          <w:szCs w:val="20"/>
        </w:rPr>
        <w:t xml:space="preserve">8.3 旅游目的地数字化</w:t>
      </w:r>
    </w:p>
    <w:p>
      <w:pPr>
        <w:spacing w:after="40" w:line="320"/>
        <w:ind w:left="480"/>
      </w:pPr>
      <w:r>
        <w:rPr>
          <w:rFonts w:ascii="宋体" w:cs="宋体" w:eastAsia="宋体" w:hAnsi="宋体"/>
          <w:color w:val="555555"/>
          <w:sz w:val="20"/>
          <w:szCs w:val="20"/>
        </w:rPr>
        <w:t xml:space="preserve">8.4 智慧景区的贵州案例</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数字文旅消费新场景</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9.1 数字文旅消费行为变迁</w:t>
      </w:r>
    </w:p>
    <w:p>
      <w:pPr>
        <w:spacing w:after="40" w:line="320"/>
        <w:ind w:left="480"/>
      </w:pPr>
      <w:r>
        <w:rPr>
          <w:rFonts w:ascii="宋体" w:cs="宋体" w:eastAsia="宋体" w:hAnsi="宋体"/>
          <w:color w:val="555555"/>
          <w:sz w:val="20"/>
          <w:szCs w:val="20"/>
        </w:rPr>
        <w:t xml:space="preserve">9.2 数字文旅消费新模式</w:t>
      </w:r>
    </w:p>
    <w:p>
      <w:pPr>
        <w:spacing w:after="40" w:line="320"/>
        <w:ind w:left="480"/>
      </w:pPr>
      <w:r>
        <w:rPr>
          <w:rFonts w:ascii="宋体" w:cs="宋体" w:eastAsia="宋体" w:hAnsi="宋体"/>
          <w:color w:val="555555"/>
          <w:sz w:val="20"/>
          <w:szCs w:val="20"/>
        </w:rPr>
        <w:t xml:space="preserve">9.3 数字文旅消费场景设计</w:t>
      </w:r>
    </w:p>
    <w:p>
      <w:pPr>
        <w:spacing w:after="40" w:line="320"/>
        <w:ind w:left="480"/>
      </w:pPr>
      <w:r>
        <w:rPr>
          <w:rFonts w:ascii="宋体" w:cs="宋体" w:eastAsia="宋体" w:hAnsi="宋体"/>
          <w:color w:val="555555"/>
          <w:sz w:val="20"/>
          <w:szCs w:val="20"/>
        </w:rPr>
        <w:t xml:space="preserve">9.4 数字文旅消费的贵州特色</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文化遗产数字化活化</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10.1 文化遗产数字化概述</w:t>
      </w:r>
    </w:p>
    <w:p>
      <w:pPr>
        <w:spacing w:after="40" w:line="320"/>
        <w:ind w:left="480"/>
      </w:pPr>
      <w:r>
        <w:rPr>
          <w:rFonts w:ascii="宋体" w:cs="宋体" w:eastAsia="宋体" w:hAnsi="宋体"/>
          <w:color w:val="555555"/>
          <w:sz w:val="20"/>
          <w:szCs w:val="20"/>
        </w:rPr>
        <w:t xml:space="preserve">10.2 数字化采集与记录</w:t>
      </w:r>
    </w:p>
    <w:p>
      <w:pPr>
        <w:spacing w:after="40" w:line="320"/>
        <w:ind w:left="480"/>
      </w:pPr>
      <w:r>
        <w:rPr>
          <w:rFonts w:ascii="宋体" w:cs="宋体" w:eastAsia="宋体" w:hAnsi="宋体"/>
          <w:color w:val="555555"/>
          <w:sz w:val="20"/>
          <w:szCs w:val="20"/>
        </w:rPr>
        <w:t xml:space="preserve">10.3 数字化展示与传播</w:t>
      </w:r>
    </w:p>
    <w:p>
      <w:pPr>
        <w:spacing w:after="40" w:line="320"/>
        <w:ind w:left="480"/>
      </w:pPr>
      <w:r>
        <w:rPr>
          <w:rFonts w:ascii="宋体" w:cs="宋体" w:eastAsia="宋体" w:hAnsi="宋体"/>
          <w:color w:val="555555"/>
          <w:sz w:val="20"/>
          <w:szCs w:val="20"/>
        </w:rPr>
        <w:t xml:space="preserve">10.4 文化遗产活化的贵州路径</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数字文旅政策与治理</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11.1 国家数字文旅政策体系</w:t>
      </w:r>
    </w:p>
    <w:p>
      <w:pPr>
        <w:spacing w:after="40" w:line="320"/>
        <w:ind w:left="480"/>
      </w:pPr>
      <w:r>
        <w:rPr>
          <w:rFonts w:ascii="宋体" w:cs="宋体" w:eastAsia="宋体" w:hAnsi="宋体"/>
          <w:color w:val="555555"/>
          <w:sz w:val="20"/>
          <w:szCs w:val="20"/>
        </w:rPr>
        <w:t xml:space="preserve">11.2 地方数字文旅政策与规划</w:t>
      </w:r>
    </w:p>
    <w:p>
      <w:pPr>
        <w:spacing w:after="40" w:line="320"/>
        <w:ind w:left="480"/>
      </w:pPr>
      <w:r>
        <w:rPr>
          <w:rFonts w:ascii="宋体" w:cs="宋体" w:eastAsia="宋体" w:hAnsi="宋体"/>
          <w:color w:val="555555"/>
          <w:sz w:val="20"/>
          <w:szCs w:val="20"/>
        </w:rPr>
        <w:t xml:space="preserve">11.3 数字文旅治理体系</w:t>
      </w:r>
    </w:p>
    <w:p>
      <w:pPr>
        <w:spacing w:after="40" w:line="320"/>
        <w:ind w:left="480"/>
      </w:pPr>
      <w:r>
        <w:rPr>
          <w:rFonts w:ascii="宋体" w:cs="宋体" w:eastAsia="宋体" w:hAnsi="宋体"/>
          <w:color w:val="555555"/>
          <w:sz w:val="20"/>
          <w:szCs w:val="20"/>
        </w:rPr>
        <w:t xml:space="preserve">11.4 数字文旅伦理与责任</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数字文旅发展趋势与挑战</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12.1 技术驱动的前沿趋势</w:t>
      </w:r>
    </w:p>
    <w:p>
      <w:pPr>
        <w:spacing w:after="40" w:line="320"/>
        <w:ind w:left="480"/>
      </w:pPr>
      <w:r>
        <w:rPr>
          <w:rFonts w:ascii="宋体" w:cs="宋体" w:eastAsia="宋体" w:hAnsi="宋体"/>
          <w:color w:val="555555"/>
          <w:sz w:val="20"/>
          <w:szCs w:val="20"/>
        </w:rPr>
        <w:t xml:space="preserve">12.2 产业演进的新方向</w:t>
      </w:r>
    </w:p>
    <w:p>
      <w:pPr>
        <w:spacing w:after="40" w:line="320"/>
        <w:ind w:left="480"/>
      </w:pPr>
      <w:r>
        <w:rPr>
          <w:rFonts w:ascii="宋体" w:cs="宋体" w:eastAsia="宋体" w:hAnsi="宋体"/>
          <w:color w:val="555555"/>
          <w:sz w:val="20"/>
          <w:szCs w:val="20"/>
        </w:rPr>
        <w:t xml:space="preserve">12.3 面临的挑战与应对</w:t>
      </w:r>
    </w:p>
    <w:p>
      <w:pPr>
        <w:spacing w:after="40" w:line="320"/>
        <w:ind w:left="480"/>
      </w:pPr>
      <w:r>
        <w:rPr>
          <w:rFonts w:ascii="宋体" w:cs="宋体" w:eastAsia="宋体" w:hAnsi="宋体"/>
          <w:color w:val="555555"/>
          <w:sz w:val="20"/>
          <w:szCs w:val="20"/>
        </w:rPr>
        <w:t xml:space="preserve">12.4 数字文旅的全球化与本土化</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 A  数字文旅核心术语中英文对照表</w:t>
      </w:r>
    </w:p>
    <w:p>
      <w:pPr>
        <w:spacing w:after="80" w:line="360"/>
      </w:pPr>
      <w:r>
        <w:rPr>
          <w:rFonts w:ascii="黑体" w:cs="黑体" w:eastAsia="黑体" w:hAnsi="黑体"/>
          <w:b/>
          <w:bCs/>
          <w:sz w:val="24"/>
          <w:szCs w:val="24"/>
        </w:rPr>
        <w:t xml:space="preserve">附录 B  贵州数字文旅典型案例集</w:t>
      </w:r>
    </w:p>
    <w:p>
      <w:pPr>
        <w:spacing w:after="80" w:line="360"/>
      </w:pPr>
      <w:r>
        <w:rPr>
          <w:rFonts w:ascii="黑体" w:cs="黑体" w:eastAsia="黑体" w:hAnsi="黑体"/>
          <w:b/>
          <w:bCs/>
          <w:sz w:val="24"/>
          <w:szCs w:val="24"/>
        </w:rPr>
        <w:t xml:space="preserve">附录 C  数字文旅相关政策法规汇编</w:t>
      </w:r>
    </w:p>
    <w:p>
      <w:pPr>
        <w:spacing w:after="80" w:line="360"/>
      </w:pPr>
      <w:r>
        <w:rPr>
          <w:rFonts w:ascii="黑体" w:cs="黑体" w:eastAsia="黑体" w:hAnsi="黑体"/>
          <w:b/>
          <w:bCs/>
          <w:sz w:val="24"/>
          <w:szCs w:val="24"/>
        </w:rPr>
        <w:t xml:space="preserve">附录 D  推荐阅读书目与学术资源</w:t>
      </w:r>
    </w:p>
    <w:p>
      <w:pPr>
        <w:spacing w:after="80" w:line="360"/>
      </w:pPr>
      <w:r>
        <w:rPr>
          <w:rFonts w:ascii="黑体" w:cs="黑体" w:eastAsia="黑体" w:hAnsi="黑体"/>
          <w:b/>
          <w:bCs/>
          <w:sz w:val="24"/>
          <w:szCs w:val="24"/>
        </w:rPr>
        <w:t xml:space="preserve">附录 E  课程教学大纲与学时分配</w:t>
      </w:r>
    </w:p>
    <w:p>
      <w:pPr>
        <w:spacing w:after="80" w:line="360"/>
      </w:pPr>
      <w:r>
        <w:rPr>
          <w:rFonts w:ascii="黑体" w:cs="黑体" w:eastAsia="黑体" w:hAnsi="黑体"/>
          <w:b/>
          <w:bCs/>
          <w:sz w:val="24"/>
          <w:szCs w:val="24"/>
        </w:rPr>
        <w:t xml:space="preserve">附录 F  数字文旅实训项目设计</w:t>
      </w:r>
    </w:p>
    <w:p>
      <w:pPr>
        <w:spacing w:after="80" w:line="360"/>
      </w:pPr>
      <w:r>
        <w:rPr>
          <w:rFonts w:ascii="黑体" w:cs="黑体" w:eastAsia="黑体" w:hAnsi="黑体"/>
          <w:b/>
          <w:bCs/>
          <w:sz w:val="24"/>
          <w:szCs w:val="24"/>
        </w:rPr>
        <w:t xml:space="preserve">附录 G  数字文旅关键数据与统计</w:t>
      </w:r>
    </w:p>
    <w:p>
      <w:r>
        <w:br w:type="page"/>
      </w:r>
    </w:p>
    <w:p>
      <w:pPr>
        <w:pStyle w:val="Heading1"/>
        <w:spacing w:after="200" w:before="400"/>
      </w:pPr>
      <w:r>
        <w:rPr>
          <w:rFonts w:ascii="黑体" w:cs="黑体" w:eastAsia="黑体" w:hAnsi="黑体"/>
          <w:b/>
          <w:bCs/>
          <w:color w:val="1F4E79"/>
          <w:sz w:val="32"/>
          <w:szCs w:val="32"/>
        </w:rPr>
        <w:t xml:space="preserve">第 1 章  数字文旅的概念与内涵</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：学生能够准确复述数字文旅的核心定义与学科边界，辨析数字文旅与智慧旅游、文旅信息化、在线旅游等相关概念的区别与联系，理解数字文旅的多维构成要素。</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：学生能够运用数字文旅的概念框架分析现实中的文旅数字化现象，对给定的文旅数字化案例进行要素拆解和归类。</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：学生能够建立数字化转型背景下文旅学科发展的使命感，理解"数字中国"战略对文旅产业和旅游教育的深远意义，形成将技术创新与人文关怀相结合的思维方式。</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2020 年 5 月，贵州省在全国率先推出全域智慧旅游平台——"一码游贵州"。游客只需扫描一个二维码，即可在一个微信小程序内完成全省景区的门票预约、导航导览、酒店预订、特产购买、咨询投诉等全流程服务。截至 2024 年底，该平台已接入全省 400 余家 A 级景区、超过 3 万家酒店民宿和数万家餐饮商户，累计服务游客超过 5 亿人次。</w:t>
      </w:r>
    </w:p>
    <w:p>
      <w:pPr>
        <w:spacing w:after="120" w:line="360"/>
        <w:jc w:val="both"/>
      </w:pPr>
      <w:r>
        <w:rPr>
          <w:rFonts w:ascii="宋体" w:cs="宋体" w:eastAsia="宋体" w:hAnsi="宋体"/>
          <w:b w:val="false"/>
          <w:bCs w:val="false"/>
          <w:sz w:val="24"/>
          <w:szCs w:val="24"/>
        </w:rPr>
        <w:t xml:space="preserve">"一码游贵州"不仅仅是一个技术工具，它更是一个典型的数字文旅生态系统：以数据为纽带，将政府管理、企业运营、游客体验三方连接在一起；以平台为载体，重构了旅游资源的分发方式和游客的服务获取方式；以智能为核心，通过大数据分析优化客流调度、精准营销和应急管理。这一案例生动诠释了数字文旅"是什么"——它既不是简单的"旅游+互联网"，也不是"景区信息化"的升级版，而是一种全新的产业形态和学科范式。</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"一码游贵州"与传统的在线旅游平台（如携程、美团）有何本质区别？</w:t>
      </w:r>
    </w:p>
    <w:p>
      <w:pPr>
        <w:pStyle w:val="ListParagraph"/>
        <w:numPr>
          <w:ilvl w:val="0"/>
          <w:numId w:val="3"/>
        </w:numPr>
        <w:spacing w:after="60" w:line="340"/>
      </w:pPr>
      <w:r>
        <w:rPr>
          <w:rFonts w:ascii="宋体" w:cs="宋体" w:eastAsia="宋体" w:hAnsi="宋体"/>
          <w:b w:val="false"/>
          <w:bCs w:val="false"/>
          <w:sz w:val="24"/>
          <w:szCs w:val="24"/>
        </w:rPr>
        <w:t xml:space="preserve">如果去掉二维码和微信小程序，"一码游贵州"背后的数字化能力还剩下什么？</w:t>
      </w:r>
    </w:p>
    <w:p>
      <w:pPr>
        <w:pStyle w:val="ListParagraph"/>
        <w:numPr>
          <w:ilvl w:val="0"/>
          <w:numId w:val="3"/>
        </w:numPr>
        <w:spacing w:after="60" w:line="340"/>
      </w:pPr>
      <w:r>
        <w:rPr>
          <w:rFonts w:ascii="宋体" w:cs="宋体" w:eastAsia="宋体" w:hAnsi="宋体"/>
          <w:b w:val="false"/>
          <w:bCs w:val="false"/>
          <w:sz w:val="24"/>
          <w:szCs w:val="24"/>
        </w:rPr>
        <w:t xml:space="preserve">为什么说数字文旅是一种"新的产业形态"而非仅仅是"技术工具"？</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 数字文旅的定义与边界</w:t>
      </w:r>
    </w:p>
    <w:p>
      <w:pPr>
        <w:pStyle w:val="Heading3"/>
        <w:spacing w:after="200" w:before="300"/>
      </w:pPr>
      <w:r>
        <w:rPr>
          <w:rFonts w:ascii="黑体" w:cs="黑体" w:eastAsia="黑体" w:hAnsi="黑体"/>
          <w:b/>
          <w:bCs/>
          <w:sz w:val="26"/>
          <w:szCs w:val="26"/>
        </w:rPr>
        <w:t xml:space="preserve">1.1.1 数字文旅的提出与演进</w:t>
      </w:r>
    </w:p>
    <w:p>
      <w:pPr>
        <w:spacing w:after="120" w:line="360"/>
        <w:jc w:val="both"/>
      </w:pPr>
      <w:r>
        <w:rPr>
          <w:rFonts w:ascii="宋体" w:cs="宋体" w:eastAsia="宋体" w:hAnsi="宋体"/>
          <w:b w:val="false"/>
          <w:bCs w:val="false"/>
          <w:sz w:val="24"/>
          <w:szCs w:val="24"/>
        </w:rPr>
        <w:t xml:space="preserve">数字文旅（Digital Cultural Tourism）这一概念的形成并非一蹴而就，而是经历了从"旅游信息化"到"智慧旅游"再到"数字文旅"三个阶段的演进。理解这一演进过程，有助于准确把握数字文旅的核心要义。</w:t>
      </w:r>
    </w:p>
    <w:p>
      <w:pPr>
        <w:spacing w:after="120" w:line="360"/>
        <w:jc w:val="both"/>
      </w:pPr>
      <w:r>
        <w:rPr>
          <w:rFonts w:ascii="宋体" w:cs="宋体" w:eastAsia="宋体" w:hAnsi="宋体"/>
          <w:b/>
          <w:bCs/>
          <w:sz w:val="24"/>
          <w:szCs w:val="24"/>
        </w:rPr>
        <w:t xml:space="preserve">第一阶段：旅游信息化（1990 年代至 2000 年代）</w:t>
      </w:r>
      <w:r>
        <w:rPr>
          <w:rFonts w:ascii="宋体" w:cs="宋体" w:eastAsia="宋体" w:hAnsi="宋体"/>
          <w:b w:val="false"/>
          <w:bCs w:val="false"/>
          <w:sz w:val="24"/>
          <w:szCs w:val="24"/>
        </w:rPr>
        <w:t xml:space="preserve">。这一阶段的核心特征是将计算机和互联网技术引入旅游行业，实现业务流程的电子化和网络化。标志性事件包括：全球分销系统（GDS）在航空和酒店业的普及、旅游企业资源计划（ERP）系统的部署、旅游目的地营销系统（DMS）的建设。旅游信息化的本质是"将线下流程搬到线上"，信息技术扮演的是工具性角色——替代人工操作、提高效率、降低成本。在这一阶段，信息技术与旅游产业之间是"油与水"的关系：可以混合使用，但并未深度融合。</w:t>
      </w:r>
    </w:p>
    <w:p>
      <w:pPr>
        <w:spacing w:after="120" w:line="360"/>
        <w:jc w:val="both"/>
      </w:pPr>
      <w:r>
        <w:rPr>
          <w:rFonts w:ascii="宋体" w:cs="宋体" w:eastAsia="宋体" w:hAnsi="宋体"/>
          <w:b/>
          <w:bCs/>
          <w:sz w:val="24"/>
          <w:szCs w:val="24"/>
        </w:rPr>
        <w:t xml:space="preserve">第二阶段：智慧旅游（2010 年代）</w:t>
      </w:r>
      <w:r>
        <w:rPr>
          <w:rFonts w:ascii="宋体" w:cs="宋体" w:eastAsia="宋体" w:hAnsi="宋体"/>
          <w:b w:val="false"/>
          <w:bCs w:val="false"/>
          <w:sz w:val="24"/>
          <w:szCs w:val="24"/>
        </w:rPr>
        <w:t xml:space="preserve">。随着移动互联网、物联网、云计算和大数据技术的成熟，"智慧旅游"概念应运而生。2011 年，原国家旅游局提出"智慧旅游"发展战略，标志着中国旅游数字化进入新阶段。智慧旅游的核心特征是实时感知、智能分析和主动服务：通过传感器和移动终端实时采集游客位置、行为和环境数据，利用云计算进行大规模数据处理，基于人工智能算法实现个性化推荐和精准管理。智慧旅游的本质是"让系统有了感知和思考能力"，信息技术开始从工具角色升级为"神经系统"。然而，这一阶段的智慧旅游仍然以供给侧为重心——即更多关注"如何用技术更好地管理景区和游客"，而非"如何用技术创造新的文旅价值和体验"。</w:t>
      </w:r>
    </w:p>
    <w:p>
      <w:pPr>
        <w:spacing w:after="120" w:line="360"/>
        <w:jc w:val="both"/>
      </w:pPr>
      <w:r>
        <w:rPr>
          <w:rFonts w:ascii="宋体" w:cs="宋体" w:eastAsia="宋体" w:hAnsi="宋体"/>
          <w:b/>
          <w:bCs/>
          <w:sz w:val="24"/>
          <w:szCs w:val="24"/>
        </w:rPr>
        <w:t xml:space="preserve">第三阶段：数字文旅（2020 年代至今）</w:t>
      </w:r>
      <w:r>
        <w:rPr>
          <w:rFonts w:ascii="宋体" w:cs="宋体" w:eastAsia="宋体" w:hAnsi="宋体"/>
          <w:b w:val="false"/>
          <w:bCs w:val="false"/>
          <w:sz w:val="24"/>
          <w:szCs w:val="24"/>
        </w:rPr>
        <w:t xml:space="preserve">。数字文旅概念的正式提出，标志着从"技术赋能旅游"到"技术与文旅深度融合创造新价值"的范式转换。2020 年，文化和旅游部等部门联合印发《关于深化"互联网+旅游"推动旅游业高质量发展的意见》，明确提出"数字文旅"发展方向。2022 年，中共中央办公厅、国务院办公厅印发《关于推进实施国家文化数字化战略的意见》，将文化数字化上升为国家战略。同年，国务院印发《关于支持贵州在新时代西部大开发上闯新路的意见》（国发〔2022〕2 号），明确支持贵州打造"数字经济发展创新区"。</w:t>
      </w:r>
    </w:p>
    <w:p>
      <w:pPr>
        <w:spacing w:after="120" w:line="360"/>
        <w:jc w:val="both"/>
      </w:pPr>
      <w:r>
        <w:rPr>
          <w:rFonts w:ascii="宋体" w:cs="宋体" w:eastAsia="宋体" w:hAnsi="宋体"/>
          <w:b w:val="false"/>
          <w:bCs w:val="false"/>
          <w:sz w:val="24"/>
          <w:szCs w:val="24"/>
        </w:rPr>
        <w:t xml:space="preserve">数字文旅与前两个阶段的根本区别在于：第一，从"技术工具论"转向"技术本体论"——数字技术不再是外在于文旅产业的工具，而是成为文旅产品的有机组成部分（如虚拟现实景区本身就是一种文旅产品）；第二，从"供给侧驱动"转向"供需双侧协同"——数字化不仅改变了旅游企业的运营方式，也深刻重塑了游客的消费行为和体验方式；第三，从"单一产业视角"转向"多产业融合视角"——数字文旅将文化产业与旅游产业的数字化转型统一纳入考察框架，强调文化资源数字化和旅游服务数字化的协同互动。</w:t>
      </w:r>
    </w:p>
    <w:p>
      <w:pPr>
        <w:spacing w:after="120" w:line="360"/>
        <w:jc w:val="both"/>
      </w:pPr>
      <w:r>
        <w:rPr>
          <w:rFonts w:ascii="楷体" w:cs="楷体" w:eastAsia="楷体" w:hAnsi="楷体"/>
          <w:b w:val="false"/>
          <w:bCs w:val="false"/>
          <w:color w:val="555555"/>
          <w:sz w:val="22"/>
          <w:szCs w:val="22"/>
        </w:rPr>
        <w:t xml:space="preserve">知识卡片 1-1：全球分销系统（GDS）是旅游信息化的先驱。以 Sabre 系统为例，它最初是美国航空公司于 1960 年代开发的机票预订系统，后来发展为覆盖全球数十万家酒店、航空公司和旅行社的综合分销平台。GDS 的核心机制是将碎片化的旅游资源（机票、酒店、租车等）标准化为可查询、可预订的"库存单元"，这一机制至今仍是 OTA 平台的技术基础。</w:t>
      </w:r>
    </w:p>
    <w:p>
      <w:pPr>
        <w:pStyle w:val="Heading3"/>
        <w:spacing w:after="200" w:before="300"/>
      </w:pPr>
      <w:r>
        <w:rPr>
          <w:rFonts w:ascii="黑体" w:cs="黑体" w:eastAsia="黑体" w:hAnsi="黑体"/>
          <w:b/>
          <w:bCs/>
          <w:sz w:val="26"/>
          <w:szCs w:val="26"/>
        </w:rPr>
        <w:t xml:space="preserve">1.1.2 数字文旅的核心定义</w:t>
      </w:r>
    </w:p>
    <w:p>
      <w:pPr>
        <w:spacing w:after="120" w:line="360"/>
        <w:jc w:val="both"/>
      </w:pPr>
      <w:r>
        <w:rPr>
          <w:rFonts w:ascii="宋体" w:cs="宋体" w:eastAsia="宋体" w:hAnsi="宋体"/>
          <w:b w:val="false"/>
          <w:bCs w:val="false"/>
          <w:sz w:val="24"/>
          <w:szCs w:val="24"/>
        </w:rPr>
        <w:t xml:space="preserve">基于上述演进分析，本书将数字文旅定义为：</w:t>
      </w:r>
    </w:p>
    <w:p>
      <w:pPr>
        <w:spacing w:after="120" w:line="360"/>
        <w:jc w:val="both"/>
      </w:pPr>
      <w:r>
        <w:rPr>
          <w:rFonts w:ascii="楷体" w:cs="楷体" w:eastAsia="楷体" w:hAnsi="楷体"/>
          <w:b w:val="false"/>
          <w:bCs w:val="false"/>
          <w:color w:val="555555"/>
          <w:sz w:val="22"/>
          <w:szCs w:val="22"/>
        </w:rPr>
        <w:t xml:space="preserve">数字文旅是以数据为核心生产要素，以数字技术为关键驱动力，以平台生态系统为主要组织形态，实现文化资源数字化保护与开发、旅游服务智能化供给与管理、游客体验个性化设计与优化的新型产业形态和学科领域。</w:t>
      </w:r>
    </w:p>
    <w:p>
      <w:pPr>
        <w:spacing w:after="120" w:line="360"/>
        <w:jc w:val="both"/>
      </w:pPr>
      <w:r>
        <w:rPr>
          <w:rFonts w:ascii="宋体" w:cs="宋体" w:eastAsia="宋体" w:hAnsi="宋体"/>
          <w:b w:val="false"/>
          <w:bCs w:val="false"/>
          <w:sz w:val="24"/>
          <w:szCs w:val="24"/>
        </w:rPr>
        <w:t xml:space="preserve">这一定义包含四个核心要素：</w:t>
      </w:r>
    </w:p>
    <w:p>
      <w:pPr>
        <w:spacing w:after="120" w:line="360"/>
        <w:jc w:val="both"/>
      </w:pPr>
      <w:r>
        <w:rPr>
          <w:rFonts w:ascii="宋体" w:cs="宋体" w:eastAsia="宋体" w:hAnsi="宋体"/>
          <w:b/>
          <w:bCs/>
          <w:sz w:val="24"/>
          <w:szCs w:val="24"/>
        </w:rPr>
        <w:t xml:space="preserve">第一，数据是核心生产要素。</w:t>
      </w:r>
      <w:r>
        <w:rPr>
          <w:rFonts w:ascii="宋体" w:cs="宋体" w:eastAsia="宋体" w:hAnsi="宋体"/>
          <w:b w:val="false"/>
          <w:bCs w:val="false"/>
          <w:sz w:val="24"/>
          <w:szCs w:val="24"/>
        </w:rPr>
        <w:t xml:space="preserve"> 在传统旅游经济中，核心生产要素是土地（景区资源）、劳动力（旅游从业人员）和资本（旅游投资）。在数字文旅中，数据成为第四种核心要素——游客的搜索行为、预订偏好、游览轨迹、消费记录、评价反馈等数据，本身就是具有独立价值的生产资源。数据要素的独特之处在于其非竞争性和边际成本递减特征：一份数据可以同时被多个主体使用而不减损其价值，这彻底改变了文旅产业的价值创造逻辑。</w:t>
      </w:r>
    </w:p>
    <w:p>
      <w:pPr>
        <w:spacing w:after="120" w:line="360"/>
        <w:jc w:val="both"/>
      </w:pPr>
      <w:r>
        <w:rPr>
          <w:rFonts w:ascii="宋体" w:cs="宋体" w:eastAsia="宋体" w:hAnsi="宋体"/>
          <w:b/>
          <w:bCs/>
          <w:sz w:val="24"/>
          <w:szCs w:val="24"/>
        </w:rPr>
        <w:t xml:space="preserve">第二，数字技术是关键驱动力。</w:t>
      </w:r>
      <w:r>
        <w:rPr>
          <w:rFonts w:ascii="宋体" w:cs="宋体" w:eastAsia="宋体" w:hAnsi="宋体"/>
          <w:b w:val="false"/>
          <w:bCs w:val="false"/>
          <w:sz w:val="24"/>
          <w:szCs w:val="24"/>
        </w:rPr>
        <w:t xml:space="preserve"> 云计算提供算力支撑，物联网实现万物互联，人工智能赋予系统"智慧"，区块链构建信任机制，虚拟现实和增强现实创造沉浸体验。这些技术不是孤立作用于文旅产业的，而是以"技术栈"的方式协同驱动——底层基础设施提供算力和连接，中层平台提供数据和算法，上层应用提供服务和体验。</w:t>
      </w:r>
    </w:p>
    <w:p>
      <w:pPr>
        <w:spacing w:after="120" w:line="360"/>
        <w:jc w:val="both"/>
      </w:pPr>
      <w:r>
        <w:rPr>
          <w:rFonts w:ascii="宋体" w:cs="宋体" w:eastAsia="宋体" w:hAnsi="宋体"/>
          <w:b/>
          <w:bCs/>
          <w:sz w:val="24"/>
          <w:szCs w:val="24"/>
        </w:rPr>
        <w:t xml:space="preserve">第三，平台生态系统是主要组织形态。</w:t>
      </w:r>
      <w:r>
        <w:rPr>
          <w:rFonts w:ascii="宋体" w:cs="宋体" w:eastAsia="宋体" w:hAnsi="宋体"/>
          <w:b w:val="false"/>
          <w:bCs w:val="false"/>
          <w:sz w:val="24"/>
          <w:szCs w:val="24"/>
        </w:rPr>
        <w:t xml:space="preserve"> 传统旅游产业的组织形态以"景区-旅行社-酒店"的线性价值链为主。数字文旅则呈现出以平台为核心的生态系统特征：平台连接供给端（景区、酒店、餐饮、交通等）和需求端（游客），并通过数据和服务实现双边甚至多边的价值共创。在这个生态系统中，参与者的角色是动态变化的——游客可以同时是内容生产者（发布游记、短视频），景区可以同时是数据提供者和数据消费者。</w:t>
      </w:r>
    </w:p>
    <w:p>
      <w:pPr>
        <w:spacing w:after="120" w:line="360"/>
        <w:jc w:val="both"/>
      </w:pPr>
      <w:r>
        <w:rPr>
          <w:rFonts w:ascii="宋体" w:cs="宋体" w:eastAsia="宋体" w:hAnsi="宋体"/>
          <w:b/>
          <w:bCs/>
          <w:sz w:val="24"/>
          <w:szCs w:val="24"/>
        </w:rPr>
        <w:t xml:space="preserve">第四，文化数字化与旅游数字化统一纳入框架。</w:t>
      </w:r>
      <w:r>
        <w:rPr>
          <w:rFonts w:ascii="宋体" w:cs="宋体" w:eastAsia="宋体" w:hAnsi="宋体"/>
          <w:b w:val="false"/>
          <w:bCs w:val="false"/>
          <w:sz w:val="24"/>
          <w:szCs w:val="24"/>
        </w:rPr>
        <w:t xml:space="preserve"> 数字文旅之所以不简单地等同于"数字旅游"，是因为它特别强调文化资源的数字化保护与开发。这体现了中国语境下"文旅融合"的独特内涵：文化是旅游的灵魂，旅游是文化的载体，数字技术则为二者的深度融合提供了前所未有的可能。</w:t>
      </w:r>
    </w:p>
    <w:p>
      <w:pPr>
        <w:spacing w:after="120" w:line="360"/>
        <w:jc w:val="both"/>
      </w:pPr>
      <w:r>
        <w:rPr>
          <w:rFonts w:ascii="楷体" w:cs="楷体" w:eastAsia="楷体" w:hAnsi="楷体"/>
          <w:b w:val="false"/>
          <w:bCs w:val="false"/>
          <w:color w:val="555555"/>
          <w:sz w:val="22"/>
          <w:szCs w:val="22"/>
        </w:rPr>
        <w:t xml:space="preserve">知识卡片 1-2：生产要素理论的演进。古典经济学认为土地、劳动、资本是三大生产要素；新古典经济学加入了企业家才能；21 世纪以来，数据被广泛认为是第五种生产要素。2019 年，中共十九届四中全会首次将数据增列为生产要素。2022 年发布的《中共中央 国务院关于构建数据基础制度更好发挥数据要素作用的意见》（"数据二十条"）进一步明确了数据产权、流通交易、收益分配和治理的制度框架。</w:t>
      </w:r>
    </w:p>
    <w:p>
      <w:pPr>
        <w:pStyle w:val="Heading3"/>
        <w:spacing w:after="200" w:before="300"/>
      </w:pPr>
      <w:r>
        <w:rPr>
          <w:rFonts w:ascii="黑体" w:cs="黑体" w:eastAsia="黑体" w:hAnsi="黑体"/>
          <w:b/>
          <w:bCs/>
          <w:sz w:val="26"/>
          <w:szCs w:val="26"/>
        </w:rPr>
        <w:t xml:space="preserve">1.1.3 数字文旅与相关概念辨析</w:t>
      </w:r>
    </w:p>
    <w:p>
      <w:pPr>
        <w:spacing w:after="120" w:line="360"/>
        <w:jc w:val="both"/>
      </w:pPr>
      <w:r>
        <w:rPr>
          <w:rFonts w:ascii="宋体" w:cs="宋体" w:eastAsia="宋体" w:hAnsi="宋体"/>
          <w:b w:val="false"/>
          <w:bCs w:val="false"/>
          <w:sz w:val="24"/>
          <w:szCs w:val="24"/>
        </w:rPr>
        <w:t xml:space="preserve">在实际使用中，数字文旅经常与智慧旅游、文旅信息化、在线旅游等概念混用。厘清这些概念的关系，有助于建立清晰的学科边界。</w:t>
      </w:r>
    </w:p>
    <w:p>
      <w:pPr>
        <w:spacing w:after="120" w:line="360"/>
        <w:jc w:val="both"/>
      </w:pPr>
      <w:r>
        <w:rPr>
          <w:rFonts w:ascii="宋体" w:cs="宋体" w:eastAsia="宋体" w:hAnsi="宋体"/>
          <w:b/>
          <w:bCs/>
          <w:sz w:val="24"/>
          <w:szCs w:val="24"/>
        </w:rPr>
        <w:t xml:space="preserve">数字文旅与智慧旅游</w:t>
      </w:r>
      <w:r>
        <w:rPr>
          <w:rFonts w:ascii="宋体" w:cs="宋体" w:eastAsia="宋体" w:hAnsi="宋体"/>
          <w:b w:val="false"/>
          <w:bCs w:val="false"/>
          <w:sz w:val="24"/>
          <w:szCs w:val="24"/>
        </w:rPr>
        <w:t xml:space="preserve">。智慧旅游强调技术赋能的"智慧化"，其核心是运用物联网、大数据、人工智能等技术实现旅游服务的实时感知、智能分析和主动响应。智慧旅游的典型应用场景包括：智能票务系统、客流实时监测、智能导览推送等。数字文旅在涵盖智慧旅游全部内容的基础上，进一步拓展了三个维度：一是文化维度——将文化遗产数字化保护、文化内容数字化创作、文化体验数字化呈现纳入体系；二是产业维度——不仅关注技术如何优化现有旅游服务，更关注技术如何催生新的文旅业态和商业模式；三是治理维度——将数据治理、算法伦理、数字鸿沟等社会治理议题纳入研究范畴。简言之，智慧旅游是数字文旅的子集，侧重于"用技术让旅游更智慧"，而数字文旅是更完整的学科框架。</w:t>
      </w:r>
    </w:p>
    <w:p>
      <w:pPr>
        <w:spacing w:after="120" w:line="360"/>
        <w:jc w:val="both"/>
      </w:pPr>
      <w:r>
        <w:rPr>
          <w:rFonts w:ascii="宋体" w:cs="宋体" w:eastAsia="宋体" w:hAnsi="宋体"/>
          <w:b/>
          <w:bCs/>
          <w:sz w:val="24"/>
          <w:szCs w:val="24"/>
        </w:rPr>
        <w:t xml:space="preserve">数字文旅与文旅信息化</w:t>
      </w:r>
      <w:r>
        <w:rPr>
          <w:rFonts w:ascii="宋体" w:cs="宋体" w:eastAsia="宋体" w:hAnsi="宋体"/>
          <w:b w:val="false"/>
          <w:bCs w:val="false"/>
          <w:sz w:val="24"/>
          <w:szCs w:val="24"/>
        </w:rPr>
        <w:t xml:space="preserve">。文旅信息化是更早期的概念，侧重于将信息技术应用于文旅行业管理和业务流程。文旅信息化的典型工作包括：建设旅游政务网站、部署景区票务系统、开发酒店管理软件等。数字文旅与文旅信息化的核心区别在于：信息化是"流程数字化"——将已有业务流程搬到数字平台上，而数字文旅是"价值数字化"——数字技术本身成为创造新价值的源泉。以景区导览为例：信息化阶段的做法是将纸质地图扫描为电子地图（流程数字化）；数字文旅阶段的做法是开发基于增强现实的沉浸式导览应用（价值数字化）。</w:t>
      </w:r>
    </w:p>
    <w:p>
      <w:pPr>
        <w:spacing w:after="120" w:line="360"/>
        <w:jc w:val="both"/>
      </w:pPr>
      <w:r>
        <w:rPr>
          <w:rFonts w:ascii="宋体" w:cs="宋体" w:eastAsia="宋体" w:hAnsi="宋体"/>
          <w:b/>
          <w:bCs/>
          <w:sz w:val="24"/>
          <w:szCs w:val="24"/>
        </w:rPr>
        <w:t xml:space="preserve">数字文旅与在线旅游</w:t>
      </w:r>
      <w:r>
        <w:rPr>
          <w:rFonts w:ascii="宋体" w:cs="宋体" w:eastAsia="宋体" w:hAnsi="宋体"/>
          <w:b w:val="false"/>
          <w:bCs w:val="false"/>
          <w:sz w:val="24"/>
          <w:szCs w:val="24"/>
        </w:rPr>
        <w:t xml:space="preserve">。在线旅游（Online Travel Agency, OTA）指的是通过互联网平台进行旅游产品和服务的预订与交易，代表企业如携程、美团、飞猪等。OTA 是数字文旅的一个重要组成部分，但不能等同于数字文旅。OTA 的商业模式本质上是"旅游产品的数字分销"——将酒店客房、机票、景区门票等标准化产品通过互联网渠道销售，其核心竞争力在于流量获取和交易效率。数字文旅的范畴远大于 OTA：它不仅包括交易环节的数字化，还包括资源保护、内容创作、体验设计、目的地管理等全链条的数字化。</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概念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核心关注</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典型应用</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与数字文旅的关系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文旅信息化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业务流程电子化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数据库、ERP、办公自动化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电子票务、酒店管理系统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数字文旅的前身</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服务智能化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IoT、大数据、AI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智能导览、客流监测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数字文旅的子集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在线旅游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产品在线分销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互联网、移动支付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 平台、机票比价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数字文旅的交易环节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产业全面数字化转型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全栈技术+数据要素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平台生态、沉浸式体验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完整的学科框架</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 数字文旅的学科属性</w:t>
      </w:r>
    </w:p>
    <w:p>
      <w:pPr>
        <w:pStyle w:val="Heading3"/>
        <w:spacing w:after="200" w:before="300"/>
      </w:pPr>
      <w:r>
        <w:rPr>
          <w:rFonts w:ascii="黑体" w:cs="黑体" w:eastAsia="黑体" w:hAnsi="黑体"/>
          <w:b/>
          <w:bCs/>
          <w:sz w:val="26"/>
          <w:szCs w:val="26"/>
        </w:rPr>
        <w:t xml:space="preserve">1.2.1 学科交叉特征</w:t>
      </w:r>
    </w:p>
    <w:p>
      <w:pPr>
        <w:spacing w:after="120" w:line="360"/>
        <w:jc w:val="both"/>
      </w:pPr>
      <w:r>
        <w:rPr>
          <w:rFonts w:ascii="宋体" w:cs="宋体" w:eastAsia="宋体" w:hAnsi="宋体"/>
          <w:b w:val="false"/>
          <w:bCs w:val="false"/>
          <w:sz w:val="24"/>
          <w:szCs w:val="24"/>
        </w:rPr>
        <w:t xml:space="preserve">数字文旅不是一个单一学科，而是一个典型的交叉学科领域。理解其交叉特征，对于把握学科定位和人才培养方向至关重要。</w:t>
      </w:r>
    </w:p>
    <w:p>
      <w:pPr>
        <w:spacing w:after="120" w:line="360"/>
        <w:jc w:val="both"/>
      </w:pPr>
      <w:r>
        <w:rPr>
          <w:rFonts w:ascii="宋体" w:cs="宋体" w:eastAsia="宋体" w:hAnsi="宋体"/>
          <w:b/>
          <w:bCs/>
          <w:sz w:val="24"/>
          <w:szCs w:val="24"/>
        </w:rPr>
        <w:t xml:space="preserve">旅游管理学科是核心。</w:t>
      </w:r>
      <w:r>
        <w:rPr>
          <w:rFonts w:ascii="宋体" w:cs="宋体" w:eastAsia="宋体" w:hAnsi="宋体"/>
          <w:b w:val="false"/>
          <w:bCs w:val="false"/>
          <w:sz w:val="24"/>
          <w:szCs w:val="24"/>
        </w:rPr>
        <w:t xml:space="preserve"> 数字文旅的出发点和落脚点始终是"文旅"——无论数字技术如何发展，其最终目标都是服务于文化传承和旅游体验。因此，旅游管理学科的理论基础（如旅游资源学、旅游经济学、旅游消费者行为学）是数字文旅的学科内核。数字文旅不是要用技术"替代"旅游管理，而是要用技术"增强"和"重塑"旅游管理。</w:t>
      </w:r>
    </w:p>
    <w:p>
      <w:pPr>
        <w:spacing w:after="120" w:line="360"/>
        <w:jc w:val="both"/>
      </w:pPr>
      <w:r>
        <w:rPr>
          <w:rFonts w:ascii="宋体" w:cs="宋体" w:eastAsia="宋体" w:hAnsi="宋体"/>
          <w:b/>
          <w:bCs/>
          <w:sz w:val="24"/>
          <w:szCs w:val="24"/>
        </w:rPr>
        <w:t xml:space="preserve">计算机科学与技术是支撑。</w:t>
      </w:r>
      <w:r>
        <w:rPr>
          <w:rFonts w:ascii="宋体" w:cs="宋体" w:eastAsia="宋体" w:hAnsi="宋体"/>
          <w:b w:val="false"/>
          <w:bCs w:val="false"/>
          <w:sz w:val="24"/>
          <w:szCs w:val="24"/>
        </w:rPr>
        <w:t xml:space="preserve"> 大数据、人工智能、物联网、云计算、区块链等数字技术是推动文旅产业转型的底层力量。数字文旅需要理解这些技术的基本原理、适用场景和发展趋势，但并不要求从业者成为专业的程序员或算法工程师。数字文旅教育的目标是培养"懂技术的文旅人才"——知道技术能做什么、不能做什么、怎么用技术解决文旅问题，而非"会写代码的工程师"。</w:t>
      </w:r>
    </w:p>
    <w:p>
      <w:pPr>
        <w:spacing w:after="120" w:line="360"/>
        <w:jc w:val="both"/>
      </w:pPr>
      <w:r>
        <w:rPr>
          <w:rFonts w:ascii="宋体" w:cs="宋体" w:eastAsia="宋体" w:hAnsi="宋体"/>
          <w:b/>
          <w:bCs/>
          <w:sz w:val="24"/>
          <w:szCs w:val="24"/>
        </w:rPr>
        <w:t xml:space="preserve">传播学提供用户视角。</w:t>
      </w:r>
      <w:r>
        <w:rPr>
          <w:rFonts w:ascii="宋体" w:cs="宋体" w:eastAsia="宋体" w:hAnsi="宋体"/>
          <w:b w:val="false"/>
          <w:bCs w:val="false"/>
          <w:sz w:val="24"/>
          <w:szCs w:val="24"/>
        </w:rPr>
        <w:t xml:space="preserve"> 数字时代的文旅消费与传播密不可分。社交媒体、短视频、直播等传播形式深刻改变了旅游目的地的品牌建构方式和游客的消费决策过程。传播学的受众分析、内容策略、效果评估等理论和方法，为数字文旅的营销推广和品牌建设提供了重要工具。</w:t>
      </w:r>
    </w:p>
    <w:p>
      <w:pPr>
        <w:spacing w:after="120" w:line="360"/>
        <w:jc w:val="both"/>
      </w:pPr>
      <w:r>
        <w:rPr>
          <w:rFonts w:ascii="宋体" w:cs="宋体" w:eastAsia="宋体" w:hAnsi="宋体"/>
          <w:b/>
          <w:bCs/>
          <w:sz w:val="24"/>
          <w:szCs w:val="24"/>
        </w:rPr>
        <w:t xml:space="preserve">经济学提供分析框架。</w:t>
      </w:r>
      <w:r>
        <w:rPr>
          <w:rFonts w:ascii="宋体" w:cs="宋体" w:eastAsia="宋体" w:hAnsi="宋体"/>
          <w:b w:val="false"/>
          <w:bCs w:val="false"/>
          <w:sz w:val="24"/>
          <w:szCs w:val="24"/>
        </w:rPr>
        <w:t xml:space="preserve"> 数字经济理论（网络效应、平台经济、双边市场）为理解数字文旅的产业逻辑提供了分析工具。数据要素的定价机制、平台经济的反垄断问题、数字鸿沟的社会影响等议题，都需要经济学的理论支撑。</w:t>
      </w:r>
    </w:p>
    <w:p>
      <w:pPr>
        <w:spacing w:after="120" w:line="360"/>
        <w:jc w:val="both"/>
      </w:pPr>
      <w:r>
        <w:rPr>
          <w:rFonts w:ascii="宋体" w:cs="宋体" w:eastAsia="宋体" w:hAnsi="宋体"/>
          <w:b/>
          <w:bCs/>
          <w:sz w:val="24"/>
          <w:szCs w:val="24"/>
        </w:rPr>
        <w:t xml:space="preserve">其他交叉学科。</w:t>
      </w:r>
      <w:r>
        <w:rPr>
          <w:rFonts w:ascii="宋体" w:cs="宋体" w:eastAsia="宋体" w:hAnsi="宋体"/>
          <w:b w:val="false"/>
          <w:bCs w:val="false"/>
          <w:sz w:val="24"/>
          <w:szCs w:val="24"/>
        </w:rPr>
        <w:t xml:space="preserve"> 此外，数字文旅还涉及地理信息科学（GIS 空间分析）、文化遗产学（数字化保护）、设计学（用户体验设计）、法学（数据合规与知识产权）等多个学科领域。这种多学科交叉特征，使得数字文旅教育需要构建"宽口径、厚基础、强实践"的知识体系。</w:t>
      </w:r>
    </w:p>
    <w:p>
      <w:pPr>
        <w:spacing w:after="120" w:line="360"/>
        <w:jc w:val="both"/>
      </w:pPr>
      <w:r>
        <w:rPr>
          <w:rFonts w:ascii="楷体" w:cs="楷体" w:eastAsia="楷体" w:hAnsi="楷体"/>
          <w:b w:val="false"/>
          <w:bCs w:val="false"/>
          <w:color w:val="555555"/>
          <w:sz w:val="22"/>
          <w:szCs w:val="22"/>
        </w:rPr>
        <w:t xml:space="preserve">知识卡片 1-3：安顺学院数字文旅专业建设。作为贵州省数字文旅学科建设的先行者，安顺学院旅游管理学院正在积极申报数字文旅新专业。其建设思路体现了学科交叉特征：在师资方面，整合旅游管理、经济学、新媒体、GIS 等多学科背景教师；在课程方面，构建"旅游管理+信息技术+数据科学"的复合课程体系，涵盖旅游信息系统、GIS 空间分析、Python 数据基础等课程；在平台方面，规划建设智慧数据训练实验室，支持师生科研和大创项目。同时，学院计划在 2026 年暑期组织教师赴北京第二外国语学院参加数字文旅高级研修班，对标先进院校经验。</w:t>
      </w:r>
    </w:p>
    <w:p>
      <w:pPr>
        <w:pStyle w:val="Heading3"/>
        <w:spacing w:after="200" w:before="300"/>
      </w:pPr>
      <w:r>
        <w:rPr>
          <w:rFonts w:ascii="黑体" w:cs="黑体" w:eastAsia="黑体" w:hAnsi="黑体"/>
          <w:b/>
          <w:bCs/>
          <w:sz w:val="26"/>
          <w:szCs w:val="26"/>
        </w:rPr>
        <w:t xml:space="preserve">1.2.2 数字文旅研究的核心议题</w:t>
      </w:r>
    </w:p>
    <w:p>
      <w:pPr>
        <w:spacing w:after="120" w:line="360"/>
        <w:jc w:val="both"/>
      </w:pPr>
      <w:r>
        <w:rPr>
          <w:rFonts w:ascii="宋体" w:cs="宋体" w:eastAsia="宋体" w:hAnsi="宋体"/>
          <w:b w:val="false"/>
          <w:bCs w:val="false"/>
          <w:sz w:val="24"/>
          <w:szCs w:val="24"/>
        </w:rPr>
        <w:t xml:space="preserve">数字文旅作为一个新兴研究领域，其核心议题可以从以下四个维度加以梳理。</w:t>
      </w:r>
    </w:p>
    <w:p>
      <w:pPr>
        <w:spacing w:after="120" w:line="360"/>
        <w:jc w:val="both"/>
      </w:pPr>
      <w:r>
        <w:rPr>
          <w:rFonts w:ascii="宋体" w:cs="宋体" w:eastAsia="宋体" w:hAnsi="宋体"/>
          <w:b/>
          <w:bCs/>
          <w:sz w:val="24"/>
          <w:szCs w:val="24"/>
        </w:rPr>
        <w:t xml:space="preserve">技术赋能维度。</w:t>
      </w:r>
      <w:r>
        <w:rPr>
          <w:rFonts w:ascii="宋体" w:cs="宋体" w:eastAsia="宋体" w:hAnsi="宋体"/>
          <w:b w:val="false"/>
          <w:bCs w:val="false"/>
          <w:sz w:val="24"/>
          <w:szCs w:val="24"/>
        </w:rPr>
        <w:t xml:space="preserve"> 研究数字技术如何赋能文旅产业各环节。代表性议题包括：人工智能在旅游推荐系统中的应用、物联网在景区管理中的部署、区块链在旅游信任机制中的创新、沉浸式技术在文化遗产活化中的效果评估等。这一维度是当前数字文旅研究中最活跃的领域，研究方法以技术开发和实证评估为主。</w:t>
      </w:r>
    </w:p>
    <w:p>
      <w:pPr>
        <w:spacing w:after="120" w:line="360"/>
        <w:jc w:val="both"/>
      </w:pPr>
      <w:r>
        <w:rPr>
          <w:rFonts w:ascii="宋体" w:cs="宋体" w:eastAsia="宋体" w:hAnsi="宋体"/>
          <w:b/>
          <w:bCs/>
          <w:sz w:val="24"/>
          <w:szCs w:val="24"/>
        </w:rPr>
        <w:t xml:space="preserve">产业转型维度。</w:t>
      </w:r>
      <w:r>
        <w:rPr>
          <w:rFonts w:ascii="宋体" w:cs="宋体" w:eastAsia="宋体" w:hAnsi="宋体"/>
          <w:b w:val="false"/>
          <w:bCs w:val="false"/>
          <w:sz w:val="24"/>
          <w:szCs w:val="24"/>
        </w:rPr>
        <w:t xml:space="preserve"> 研究数字化如何重塑文旅产业的组织形态、商业模式和竞争格局。代表性议题包括：平台经济对传统旅行社的冲击与重构、共享经济模式在住宿业中的扩散机制、数据驱动的精准营销策略、数字文旅新业态的孵化路径等。这一维度需要综合运用产业经济学、组织管理学等理论工具。</w:t>
      </w:r>
    </w:p>
    <w:p>
      <w:pPr>
        <w:spacing w:after="120" w:line="360"/>
        <w:jc w:val="both"/>
      </w:pPr>
      <w:r>
        <w:rPr>
          <w:rFonts w:ascii="宋体" w:cs="宋体" w:eastAsia="宋体" w:hAnsi="宋体"/>
          <w:b/>
          <w:bCs/>
          <w:sz w:val="24"/>
          <w:szCs w:val="24"/>
        </w:rPr>
        <w:t xml:space="preserve">消费者行为维度。</w:t>
      </w:r>
      <w:r>
        <w:rPr>
          <w:rFonts w:ascii="宋体" w:cs="宋体" w:eastAsia="宋体" w:hAnsi="宋体"/>
          <w:b w:val="false"/>
          <w:bCs w:val="false"/>
          <w:sz w:val="24"/>
          <w:szCs w:val="24"/>
        </w:rPr>
        <w:t xml:space="preserve"> 研究数字技术如何改变游客的决策过程、体验方式和满意度形成机制。代表性议题包括：社交媒体对旅游目的地选择的影响、虚拟现实体验对实地旅游意愿的替代与互补效应、数字原住民（Z 世代）的文旅消费特征、在线评论的信息采纳机制等。这一维度以心理学和传播学理论为基础，以定量研究方法为主。</w:t>
      </w:r>
    </w:p>
    <w:p>
      <w:pPr>
        <w:spacing w:after="120" w:line="360"/>
        <w:jc w:val="both"/>
      </w:pPr>
      <w:r>
        <w:rPr>
          <w:rFonts w:ascii="宋体" w:cs="宋体" w:eastAsia="宋体" w:hAnsi="宋体"/>
          <w:b/>
          <w:bCs/>
          <w:sz w:val="24"/>
          <w:szCs w:val="24"/>
        </w:rPr>
        <w:t xml:space="preserve">治理与伦理维度。</w:t>
      </w:r>
      <w:r>
        <w:rPr>
          <w:rFonts w:ascii="宋体" w:cs="宋体" w:eastAsia="宋体" w:hAnsi="宋体"/>
          <w:b w:val="false"/>
          <w:bCs w:val="false"/>
          <w:sz w:val="24"/>
          <w:szCs w:val="24"/>
        </w:rPr>
        <w:t xml:space="preserve"> 研究数字文旅发展中的制度安排、政策设计和伦理问题。代表性议题包括：文旅数据的确权与交易机制、算法的公平性与透明度、数字鸿沟对弱势群体旅游权利的影响、人工智能生成内容的版权归属、数字文化遗产的知识产权保护等。这一维度是数字文旅研究中相对薄弱但日益重要的领域，需要法学、公共管理学、伦理学等多学科参与。</w:t>
      </w:r>
    </w:p>
    <w:p>
      <w:pPr>
        <w:spacing w:after="120" w:line="360"/>
        <w:jc w:val="both"/>
      </w:pPr>
      <w:r>
        <w:rPr>
          <w:rFonts w:ascii="宋体" w:cs="宋体" w:eastAsia="宋体" w:hAnsi="宋体"/>
          <w:sz w:val="24"/>
          <w:szCs w:val="24"/>
        </w:rPr>
        <w:t xml:space="preserve"/>
      </w:r>
    </w:p>
    <w:p>
      <w:pPr>
        <w:spacing w:after="120" w:line="360"/>
        <w:jc w:val="both"/>
      </w:pPr>
      <w:r>
        <w:rPr>
          <w:rFonts w:ascii="宋体" w:cs="宋体" w:eastAsia="宋体" w:hAnsi="宋体"/>
          <w:b w:val="false"/>
          <w:bCs w:val="false"/>
          <w:sz w:val="24"/>
          <w:szCs w:val="24"/>
        </w:rPr>
        <w:t xml:space="preserve">四个维度并非孤立存在，而是相互交织的。例如，研究"动态定价算法在景区门票中的应用"这一议题，既涉及技术赋能（算法开发），又涉及产业转型（定价策略变革），也涉及消费者行为（游客价格敏感度），还涉及治理伦理（价格歧视的公平性）。</w:t>
      </w:r>
    </w:p>
    <w:p>
      <w:pPr>
        <w:pStyle w:val="Heading3"/>
        <w:spacing w:after="200" w:before="300"/>
      </w:pPr>
      <w:r>
        <w:rPr>
          <w:rFonts w:ascii="黑体" w:cs="黑体" w:eastAsia="黑体" w:hAnsi="黑体"/>
          <w:b/>
          <w:bCs/>
          <w:sz w:val="26"/>
          <w:szCs w:val="26"/>
        </w:rPr>
        <w:t xml:space="preserve">1.2.3 数字文旅人才培养的知识体系</w:t>
      </w:r>
    </w:p>
    <w:p>
      <w:pPr>
        <w:spacing w:after="120" w:line="360"/>
        <w:jc w:val="both"/>
      </w:pPr>
      <w:r>
        <w:rPr>
          <w:rFonts w:ascii="宋体" w:cs="宋体" w:eastAsia="宋体" w:hAnsi="宋体"/>
          <w:b w:val="false"/>
          <w:bCs w:val="false"/>
          <w:sz w:val="24"/>
          <w:szCs w:val="24"/>
        </w:rPr>
        <w:t xml:space="preserve">基于上述学科交叉特征和核心研究议题，数字文旅人才培养需要构建"三横四纵"的知识体系。</w:t>
      </w:r>
    </w:p>
    <w:p>
      <w:pPr>
        <w:spacing w:after="120" w:line="360"/>
        <w:jc w:val="both"/>
      </w:pPr>
      <w:r>
        <w:rPr>
          <w:rFonts w:ascii="宋体" w:cs="宋体" w:eastAsia="宋体" w:hAnsi="宋体"/>
          <w:b/>
          <w:bCs/>
          <w:sz w:val="24"/>
          <w:szCs w:val="24"/>
        </w:rPr>
        <w:t xml:space="preserve">"三横"——三个知识层次</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bCs/>
          <w:sz w:val="24"/>
          <w:szCs w:val="24"/>
        </w:rPr>
        <w:t xml:space="preserve">基础层</w:t>
      </w:r>
      <w:r>
        <w:rPr>
          <w:rFonts w:ascii="宋体" w:cs="宋体" w:eastAsia="宋体" w:hAnsi="宋体"/>
          <w:b w:val="false"/>
          <w:bCs w:val="false"/>
          <w:sz w:val="24"/>
          <w:szCs w:val="24"/>
        </w:rPr>
        <w:t xml:space="preserve">：旅游管理基础理论（旅游学概论、旅游经济学、旅游消费者行为、旅游资源学）和数字技术通识（数据科学导论、Python 编程基础、信息系统概论）。这一层为后续学习提供学科基础和工具能力。</w:t>
      </w:r>
    </w:p>
    <w:p>
      <w:pPr>
        <w:pStyle w:val="ListParagraph"/>
        <w:numPr>
          <w:ilvl w:val="0"/>
          <w:numId w:val="2"/>
        </w:numPr>
        <w:spacing w:after="60" w:line="340"/>
      </w:pPr>
      <w:r>
        <w:rPr>
          <w:rFonts w:ascii="宋体" w:cs="宋体" w:eastAsia="宋体" w:hAnsi="宋体"/>
          <w:b/>
          <w:bCs/>
          <w:sz w:val="24"/>
          <w:szCs w:val="24"/>
        </w:rPr>
        <w:t xml:space="preserve">核心层</w:t>
      </w:r>
      <w:r>
        <w:rPr>
          <w:rFonts w:ascii="宋体" w:cs="宋体" w:eastAsia="宋体" w:hAnsi="宋体"/>
          <w:b w:val="false"/>
          <w:bCs w:val="false"/>
          <w:sz w:val="24"/>
          <w:szCs w:val="24"/>
        </w:rPr>
        <w:t xml:space="preserve">：数字文旅核心课程（数字文旅概论、智慧旅游技术与应用、旅游大数据分析、数字营销）和文旅融合专题（文化遗产数字化、文旅元宇宙、沉浸式体验设计）。这一层是专业能力的核心支撑。</w:t>
      </w:r>
    </w:p>
    <w:p>
      <w:pPr>
        <w:pStyle w:val="ListParagraph"/>
        <w:numPr>
          <w:ilvl w:val="0"/>
          <w:numId w:val="2"/>
        </w:numPr>
        <w:spacing w:after="60" w:line="340"/>
      </w:pPr>
      <w:r>
        <w:rPr>
          <w:rFonts w:ascii="宋体" w:cs="宋体" w:eastAsia="宋体" w:hAnsi="宋体"/>
          <w:b/>
          <w:bCs/>
          <w:sz w:val="24"/>
          <w:szCs w:val="24"/>
        </w:rPr>
        <w:t xml:space="preserve">拓展层</w:t>
      </w:r>
      <w:r>
        <w:rPr>
          <w:rFonts w:ascii="宋体" w:cs="宋体" w:eastAsia="宋体" w:hAnsi="宋体"/>
          <w:b w:val="false"/>
          <w:bCs w:val="false"/>
          <w:sz w:val="24"/>
          <w:szCs w:val="24"/>
        </w:rPr>
        <w:t xml:space="preserve">：方向选修课（山地旅游数字化、美食旅游品牌传播、民族文化数字化保护等）和实践创新项目（大创项目、产业实训、毕业设计）。这一层体现了个性化发展和地域特色。</w:t>
      </w:r>
    </w:p>
    <w:p>
      <w:pPr>
        <w:spacing w:after="120" w:line="360"/>
        <w:jc w:val="both"/>
      </w:pPr>
      <w:r>
        <w:rPr>
          <w:rFonts w:ascii="宋体" w:cs="宋体" w:eastAsia="宋体" w:hAnsi="宋体"/>
          <w:b/>
          <w:bCs/>
          <w:sz w:val="24"/>
          <w:szCs w:val="24"/>
        </w:rPr>
        <w:t xml:space="preserve">"四纵"——四种核心能力</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bCs/>
          <w:sz w:val="24"/>
          <w:szCs w:val="24"/>
        </w:rPr>
        <w:t xml:space="preserve">数字思维能力</w:t>
      </w:r>
      <w:r>
        <w:rPr>
          <w:rFonts w:ascii="宋体" w:cs="宋体" w:eastAsia="宋体" w:hAnsi="宋体"/>
          <w:b w:val="false"/>
          <w:bCs w:val="false"/>
          <w:sz w:val="24"/>
          <w:szCs w:val="24"/>
        </w:rPr>
        <w:t xml:space="preserve">：理解数据驱动决策的逻辑，掌握数据采集、分析和可视化的基本方法，能够用数据讲好文旅故事。</w:t>
      </w:r>
    </w:p>
    <w:p>
      <w:pPr>
        <w:pStyle w:val="ListParagraph"/>
        <w:numPr>
          <w:ilvl w:val="0"/>
          <w:numId w:val="2"/>
        </w:numPr>
        <w:spacing w:after="60" w:line="340"/>
      </w:pPr>
      <w:r>
        <w:rPr>
          <w:rFonts w:ascii="宋体" w:cs="宋体" w:eastAsia="宋体" w:hAnsi="宋体"/>
          <w:b/>
          <w:bCs/>
          <w:sz w:val="24"/>
          <w:szCs w:val="24"/>
        </w:rPr>
        <w:t xml:space="preserve">技术应用能力</w:t>
      </w:r>
      <w:r>
        <w:rPr>
          <w:rFonts w:ascii="宋体" w:cs="宋体" w:eastAsia="宋体" w:hAnsi="宋体"/>
          <w:b w:val="false"/>
          <w:bCs w:val="false"/>
          <w:sz w:val="24"/>
          <w:szCs w:val="24"/>
        </w:rPr>
        <w:t xml:space="preserve">：了解主流数字技术的基本原理和文旅应用场景，能够评估技术方案的适用性，与技术团队有效沟通。</w:t>
      </w:r>
    </w:p>
    <w:p>
      <w:pPr>
        <w:pStyle w:val="ListParagraph"/>
        <w:numPr>
          <w:ilvl w:val="0"/>
          <w:numId w:val="2"/>
        </w:numPr>
        <w:spacing w:after="60" w:line="340"/>
      </w:pPr>
      <w:r>
        <w:rPr>
          <w:rFonts w:ascii="宋体" w:cs="宋体" w:eastAsia="宋体" w:hAnsi="宋体"/>
          <w:b/>
          <w:bCs/>
          <w:sz w:val="24"/>
          <w:szCs w:val="24"/>
        </w:rPr>
        <w:t xml:space="preserve">文旅创新能力</w:t>
      </w:r>
      <w:r>
        <w:rPr>
          <w:rFonts w:ascii="宋体" w:cs="宋体" w:eastAsia="宋体" w:hAnsi="宋体"/>
          <w:b w:val="false"/>
          <w:bCs w:val="false"/>
          <w:sz w:val="24"/>
          <w:szCs w:val="24"/>
        </w:rPr>
        <w:t xml:space="preserve">：能够发现文旅产业中的数字化痛点，设计基于数字技术的产品和服务创新方案。</w:t>
      </w:r>
    </w:p>
    <w:p>
      <w:pPr>
        <w:pStyle w:val="ListParagraph"/>
        <w:numPr>
          <w:ilvl w:val="0"/>
          <w:numId w:val="2"/>
        </w:numPr>
        <w:spacing w:after="60" w:line="340"/>
      </w:pPr>
      <w:r>
        <w:rPr>
          <w:rFonts w:ascii="宋体" w:cs="宋体" w:eastAsia="宋体" w:hAnsi="宋体"/>
          <w:b/>
          <w:bCs/>
          <w:sz w:val="24"/>
          <w:szCs w:val="24"/>
        </w:rPr>
        <w:t xml:space="preserve">伦理判断能力</w:t>
      </w:r>
      <w:r>
        <w:rPr>
          <w:rFonts w:ascii="宋体" w:cs="宋体" w:eastAsia="宋体" w:hAnsi="宋体"/>
          <w:b w:val="false"/>
          <w:bCs w:val="false"/>
          <w:sz w:val="24"/>
          <w:szCs w:val="24"/>
        </w:rPr>
        <w:t xml:space="preserve">：理解数字技术的社会影响，能够在技术应用中做出负责任的选择，兼顾效率与公平、创新与安全。</w:t>
      </w:r>
    </w:p>
    <w:p>
      <w:pPr>
        <w:spacing w:after="120" w:line="360"/>
        <w:jc w:val="both"/>
      </w:pPr>
      <w:r>
        <w:rPr>
          <w:rFonts w:ascii="楷体" w:cs="楷体" w:eastAsia="楷体" w:hAnsi="楷体"/>
          <w:b w:val="false"/>
          <w:bCs w:val="false"/>
          <w:color w:val="555555"/>
          <w:sz w:val="22"/>
          <w:szCs w:val="22"/>
        </w:rPr>
        <w:t xml:space="preserve">知识卡片 1-4：北京第二外国语学院数字文旅人才培养。北二外是国内较早开展数字文旅人才培养的高校之一，其核心做法包括：设立"旅游管理+大数据"双学位项目，将数据科学课程系统融入旅游管理培养方案；建设文旅大数据实验室，为师生提供真实数据环境下的科研实训平台；开设"数字文旅前沿"系列讲座课程，邀请业界专家分享一线实践经验。安顺学院数字文旅专业在建设过程中，积极对标北二外经验，同时结合贵州本土资源优势，形成了"山地旅游+民族文化+大数据"的特色化人才培养路径。</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1.3 数字文旅的构成要素</w:t>
      </w:r>
    </w:p>
    <w:p>
      <w:pPr>
        <w:pStyle w:val="Heading3"/>
        <w:spacing w:after="200" w:before="300"/>
      </w:pPr>
      <w:r>
        <w:rPr>
          <w:rFonts w:ascii="黑体" w:cs="黑体" w:eastAsia="黑体" w:hAnsi="黑体"/>
          <w:b/>
          <w:bCs/>
          <w:sz w:val="26"/>
          <w:szCs w:val="26"/>
        </w:rPr>
        <w:t xml:space="preserve">1.3.1 数字基础设施</w:t>
      </w:r>
    </w:p>
    <w:p>
      <w:pPr>
        <w:spacing w:after="120" w:line="360"/>
        <w:jc w:val="both"/>
      </w:pPr>
      <w:r>
        <w:rPr>
          <w:rFonts w:ascii="宋体" w:cs="宋体" w:eastAsia="宋体" w:hAnsi="宋体"/>
          <w:b w:val="false"/>
          <w:bCs w:val="false"/>
          <w:sz w:val="24"/>
          <w:szCs w:val="24"/>
        </w:rPr>
        <w:t xml:space="preserve">数字基础设施是数字文旅发展的"底座"，包括硬件设施和软件平台两个层面。</w:t>
      </w:r>
    </w:p>
    <w:p>
      <w:pPr>
        <w:spacing w:after="120" w:line="360"/>
        <w:jc w:val="both"/>
      </w:pPr>
      <w:r>
        <w:rPr>
          <w:rFonts w:ascii="宋体" w:cs="宋体" w:eastAsia="宋体" w:hAnsi="宋体"/>
          <w:b/>
          <w:bCs/>
          <w:sz w:val="24"/>
          <w:szCs w:val="24"/>
        </w:rPr>
        <w:t xml:space="preserve">硬件设施层面</w:t>
      </w:r>
      <w:r>
        <w:rPr>
          <w:rFonts w:ascii="宋体" w:cs="宋体" w:eastAsia="宋体" w:hAnsi="宋体"/>
          <w:b w:val="false"/>
          <w:bCs w:val="false"/>
          <w:sz w:val="24"/>
          <w:szCs w:val="24"/>
        </w:rPr>
        <w:t xml:space="preserve">，主要包括通信网络、数据中心和智能终端。5G 网络的高带宽、低延迟特性为景区高清直播、AR/VR 沉浸式体验提供了网络条件；数据中心（如贵州的国家大数据综合试验区数据中心集群）为海量文旅数据的存储和计算提供了算力支撑；部署在景区的各类传感器（客流摄像头、环境监测仪、智能闸机等）构成了感知层，实时采集游客行为和环境数据。</w:t>
      </w:r>
    </w:p>
    <w:p>
      <w:pPr>
        <w:spacing w:after="120" w:line="360"/>
        <w:jc w:val="both"/>
      </w:pPr>
      <w:r>
        <w:rPr>
          <w:rFonts w:ascii="宋体" w:cs="宋体" w:eastAsia="宋体" w:hAnsi="宋体"/>
          <w:b/>
          <w:bCs/>
          <w:sz w:val="24"/>
          <w:szCs w:val="24"/>
        </w:rPr>
        <w:t xml:space="preserve">软件平台层面</w:t>
      </w:r>
      <w:r>
        <w:rPr>
          <w:rFonts w:ascii="宋体" w:cs="宋体" w:eastAsia="宋体" w:hAnsi="宋体"/>
          <w:b w:val="false"/>
          <w:bCs w:val="false"/>
          <w:sz w:val="24"/>
          <w:szCs w:val="24"/>
        </w:rPr>
        <w:t xml:space="preserve">，主要包括云计算平台、数据中台和业务系统。云计算平台（如"文旅云"）为文旅企业提供了弹性的 IT 资源，降低了中小企业的数字化门槛；数据中台整合了来自多个业务系统的数据，形成统一的"数据资产"；业务系统（票务系统、导览系统、营销系统等）直接面向游客和管理者提供服务。</w:t>
      </w:r>
    </w:p>
    <w:p>
      <w:pPr>
        <w:spacing w:after="120" w:line="360"/>
        <w:jc w:val="both"/>
      </w:pPr>
      <w:r>
        <w:rPr>
          <w:rFonts w:ascii="宋体" w:cs="宋体" w:eastAsia="宋体" w:hAnsi="宋体"/>
          <w:b w:val="false"/>
          <w:bCs w:val="false"/>
          <w:sz w:val="24"/>
          <w:szCs w:val="24"/>
        </w:rPr>
        <w:t xml:space="preserve">贵州在数字基础设施方面具有独特优势。作为全国首个国家大数据综合试验区，贵州拥有多个超大型数据中心（如贵安新区数据中心集群），为"一码游贵州"等数字文旅平台提供了坚实的技术底座。同时，贵州率先实现所有行政村光纤宽带和 4G 网络全覆盖，为乡村旅游的数字化发展奠定了基础。</w:t>
      </w:r>
    </w:p>
    <w:p>
      <w:pPr>
        <w:pStyle w:val="Heading3"/>
        <w:spacing w:after="200" w:before="300"/>
      </w:pPr>
      <w:r>
        <w:rPr>
          <w:rFonts w:ascii="黑体" w:cs="黑体" w:eastAsia="黑体" w:hAnsi="黑体"/>
          <w:b/>
          <w:bCs/>
          <w:sz w:val="26"/>
          <w:szCs w:val="26"/>
        </w:rPr>
        <w:t xml:space="preserve">1.3.2 数字内容与产品</w:t>
      </w:r>
    </w:p>
    <w:p>
      <w:pPr>
        <w:spacing w:after="120" w:line="360"/>
        <w:jc w:val="both"/>
      </w:pPr>
      <w:r>
        <w:rPr>
          <w:rFonts w:ascii="宋体" w:cs="宋体" w:eastAsia="宋体" w:hAnsi="宋体"/>
          <w:b w:val="false"/>
          <w:bCs w:val="false"/>
          <w:sz w:val="24"/>
          <w:szCs w:val="24"/>
        </w:rPr>
        <w:t xml:space="preserve">数字内容与产品是数字文旅的"血肉"，是直接面向游客的价值载体。</w:t>
      </w:r>
    </w:p>
    <w:p>
      <w:pPr>
        <w:spacing w:after="120" w:line="360"/>
        <w:jc w:val="both"/>
      </w:pPr>
      <w:r>
        <w:rPr>
          <w:rFonts w:ascii="宋体" w:cs="宋体" w:eastAsia="宋体" w:hAnsi="宋体"/>
          <w:b/>
          <w:bCs/>
          <w:sz w:val="24"/>
          <w:szCs w:val="24"/>
        </w:rPr>
        <w:t xml:space="preserve">数字内容</w:t>
      </w:r>
      <w:r>
        <w:rPr>
          <w:rFonts w:ascii="宋体" w:cs="宋体" w:eastAsia="宋体" w:hAnsi="宋体"/>
          <w:b w:val="false"/>
          <w:bCs w:val="false"/>
          <w:sz w:val="24"/>
          <w:szCs w:val="24"/>
        </w:rPr>
        <w:t xml:space="preserve">包括文化资源的数字化记录和数字化创作。数字化记录是指运用三维扫描、摄影测量、高清影像等技术，将物质文化遗产（古建筑、文物、遗址等）和非物质文化遗产（传统技艺、民俗活动、口述历史等）转化为数字档案，实现永久保存和广泛传播。数字化创作是指在数字环境中原生创作的文旅内容，如虚拟景区、数字藏品（NFT）、沉浸式演艺等。</w:t>
      </w:r>
    </w:p>
    <w:p>
      <w:pPr>
        <w:spacing w:after="120" w:line="360"/>
        <w:jc w:val="both"/>
      </w:pPr>
      <w:r>
        <w:rPr>
          <w:rFonts w:ascii="宋体" w:cs="宋体" w:eastAsia="宋体" w:hAnsi="宋体"/>
          <w:b/>
          <w:bCs/>
          <w:sz w:val="24"/>
          <w:szCs w:val="24"/>
        </w:rPr>
        <w:t xml:space="preserve">数字产品</w:t>
      </w:r>
      <w:r>
        <w:rPr>
          <w:rFonts w:ascii="宋体" w:cs="宋体" w:eastAsia="宋体" w:hAnsi="宋体"/>
          <w:b w:val="false"/>
          <w:bCs w:val="false"/>
          <w:sz w:val="24"/>
          <w:szCs w:val="24"/>
        </w:rPr>
        <w:t xml:space="preserve">是数字内容与旅游服务的结合体，可以分为三类。第一类是</w:t>
      </w:r>
      <w:r>
        <w:rPr>
          <w:rFonts w:ascii="宋体" w:cs="宋体" w:eastAsia="宋体" w:hAnsi="宋体"/>
          <w:b/>
          <w:bCs/>
          <w:sz w:val="24"/>
          <w:szCs w:val="24"/>
        </w:rPr>
        <w:t xml:space="preserve">数字化传统产品</w:t>
      </w:r>
      <w:r>
        <w:rPr>
          <w:rFonts w:ascii="宋体" w:cs="宋体" w:eastAsia="宋体" w:hAnsi="宋体"/>
          <w:b w:val="false"/>
          <w:bCs w:val="false"/>
          <w:sz w:val="24"/>
          <w:szCs w:val="24"/>
        </w:rPr>
        <w:t xml:space="preserve">，即将传统的旅游产品通过数字技术进行升级，如电子票务、智能导览、在线预约等——产品的核心价值未变，但交付方式和服务效率大幅提升。第二类是</w:t>
      </w:r>
      <w:r>
        <w:rPr>
          <w:rFonts w:ascii="宋体" w:cs="宋体" w:eastAsia="宋体" w:hAnsi="宋体"/>
          <w:b/>
          <w:bCs/>
          <w:sz w:val="24"/>
          <w:szCs w:val="24"/>
        </w:rPr>
        <w:t xml:space="preserve">数字原生文旅产品</w:t>
      </w:r>
      <w:r>
        <w:rPr>
          <w:rFonts w:ascii="宋体" w:cs="宋体" w:eastAsia="宋体" w:hAnsi="宋体"/>
          <w:b w:val="false"/>
          <w:bCs w:val="false"/>
          <w:sz w:val="24"/>
          <w:szCs w:val="24"/>
        </w:rPr>
        <w:t xml:space="preserve">，即完全在数字环境中存在和消费的文旅产品，如虚拟现实景区游览、数字孪生博物馆、AI 生成个性化旅游攻略等——这类产品的价值主要在数字空间中实现。第三类是</w:t>
      </w:r>
      <w:r>
        <w:rPr>
          <w:rFonts w:ascii="宋体" w:cs="宋体" w:eastAsia="宋体" w:hAnsi="宋体"/>
          <w:b/>
          <w:bCs/>
          <w:sz w:val="24"/>
          <w:szCs w:val="24"/>
        </w:rPr>
        <w:t xml:space="preserve">线上线下融合产品</w:t>
      </w:r>
      <w:r>
        <w:rPr>
          <w:rFonts w:ascii="宋体" w:cs="宋体" w:eastAsia="宋体" w:hAnsi="宋体"/>
          <w:b w:val="false"/>
          <w:bCs w:val="false"/>
          <w:sz w:val="24"/>
          <w:szCs w:val="24"/>
        </w:rPr>
        <w:t xml:space="preserve">，即数字技术与实体旅游体验深度结合的产品，如基于 AR 的实景游戏、扫码互动的沉浸式展览、数字光影夜游等——这类产品将数字内容"叠加"到实体空间中，创造了混合体验。</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典型示例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价值实现方式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数字化传统产品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产品形态不变，交付数字化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电子票务、在线预订、智能导览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提升效率和便利性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数字原生产品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完全在数字空间消费</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景区游览、数字藏品、AI 攻略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创造新的数字价值</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线上线下融合产品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数字内容叠加实体空间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实景游戏、数字光影夜游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增强实体体验</w:t>
            </w:r>
          </w:p>
        </w:tc>
      </w:tr>
    </w:tbl>
    <w:p>
      <w:pPr>
        <w:pStyle w:val="Heading3"/>
        <w:spacing w:after="200" w:before="300"/>
      </w:pPr>
      <w:r>
        <w:rPr>
          <w:rFonts w:ascii="黑体" w:cs="黑体" w:eastAsia="黑体" w:hAnsi="黑体"/>
          <w:b/>
          <w:bCs/>
          <w:sz w:val="26"/>
          <w:szCs w:val="26"/>
        </w:rPr>
        <w:t xml:space="preserve">1.3.3 数字平台与渠道</w:t>
      </w:r>
    </w:p>
    <w:p>
      <w:pPr>
        <w:spacing w:after="120" w:line="360"/>
        <w:jc w:val="both"/>
      </w:pPr>
      <w:r>
        <w:rPr>
          <w:rFonts w:ascii="宋体" w:cs="宋体" w:eastAsia="宋体" w:hAnsi="宋体"/>
          <w:b w:val="false"/>
          <w:bCs w:val="false"/>
          <w:sz w:val="24"/>
          <w:szCs w:val="24"/>
        </w:rPr>
        <w:t xml:space="preserve">数字平台是数字文旅的"骨架"，是连接供需双方、实现价值共创的核心组织形态。</w:t>
      </w:r>
    </w:p>
    <w:p>
      <w:pPr>
        <w:spacing w:after="120" w:line="360"/>
        <w:jc w:val="both"/>
      </w:pPr>
      <w:r>
        <w:rPr>
          <w:rFonts w:ascii="宋体" w:cs="宋体" w:eastAsia="宋体" w:hAnsi="宋体"/>
          <w:b/>
          <w:bCs/>
          <w:sz w:val="24"/>
          <w:szCs w:val="24"/>
        </w:rPr>
        <w:t xml:space="preserve">平台类型</w:t>
      </w:r>
      <w:r>
        <w:rPr>
          <w:rFonts w:ascii="宋体" w:cs="宋体" w:eastAsia="宋体" w:hAnsi="宋体"/>
          <w:b w:val="false"/>
          <w:bCs w:val="false"/>
          <w:sz w:val="24"/>
          <w:szCs w:val="24"/>
        </w:rPr>
        <w:t xml:space="preserve">。数字文旅平台可以从不同维度进行分类。按运营主体分，可分为政府主导的目的地智慧旅游平台（如"一码游贵州"）和企业主导的商业平台（如携程、美团）；按服务范围分，可分为综合型平台（覆盖吃住行游购娱全链条）和垂直型平台（专注于民宿、研学、户外等细分领域）；按技术架构分，可分为交易型平台（以促成交易为核心）和内容型平台（以内容生产和分享为核心）。</w:t>
      </w:r>
    </w:p>
    <w:p>
      <w:pPr>
        <w:spacing w:after="120" w:line="360"/>
        <w:jc w:val="both"/>
      </w:pPr>
      <w:r>
        <w:rPr>
          <w:rFonts w:ascii="宋体" w:cs="宋体" w:eastAsia="宋体" w:hAnsi="宋体"/>
          <w:b/>
          <w:bCs/>
          <w:sz w:val="24"/>
          <w:szCs w:val="24"/>
        </w:rPr>
        <w:t xml:space="preserve">平台生态</w:t>
      </w:r>
      <w:r>
        <w:rPr>
          <w:rFonts w:ascii="宋体" w:cs="宋体" w:eastAsia="宋体" w:hAnsi="宋体"/>
          <w:b w:val="false"/>
          <w:bCs w:val="false"/>
          <w:sz w:val="24"/>
          <w:szCs w:val="24"/>
        </w:rPr>
        <w:t xml:space="preserve">。数字文旅平台不仅仅是一个交易场所，更是一个生态系统。在这个生态系统中，供给端（景区、酒店、餐饮、交通、文创企业等）提供产品和服务，需求端（游客）进行消费和体验，平台方提供匹配、支付、评价等基础服务，第三方服务商（技术服务商、内容创作者、数据分析公司等）提供增值服务。生态系统的健康取决于两个关键机制：一是</w:t>
      </w:r>
      <w:r>
        <w:rPr>
          <w:rFonts w:ascii="宋体" w:cs="宋体" w:eastAsia="宋体" w:hAnsi="宋体"/>
          <w:b/>
          <w:bCs/>
          <w:sz w:val="24"/>
          <w:szCs w:val="24"/>
        </w:rPr>
        <w:t xml:space="preserve">价值共创机制</w:t>
      </w:r>
      <w:r>
        <w:rPr>
          <w:rFonts w:ascii="宋体" w:cs="宋体" w:eastAsia="宋体" w:hAnsi="宋体"/>
          <w:b w:val="false"/>
          <w:bCs w:val="false"/>
          <w:sz w:val="24"/>
          <w:szCs w:val="24"/>
        </w:rPr>
        <w:t xml:space="preserve">——各方参与者都能从生态中获得合理回报；二是</w:t>
      </w:r>
      <w:r>
        <w:rPr>
          <w:rFonts w:ascii="宋体" w:cs="宋体" w:eastAsia="宋体" w:hAnsi="宋体"/>
          <w:b/>
          <w:bCs/>
          <w:sz w:val="24"/>
          <w:szCs w:val="24"/>
        </w:rPr>
        <w:t xml:space="preserve">信任机制</w:t>
      </w:r>
      <w:r>
        <w:rPr>
          <w:rFonts w:ascii="宋体" w:cs="宋体" w:eastAsia="宋体" w:hAnsi="宋体"/>
          <w:b w:val="false"/>
          <w:bCs w:val="false"/>
          <w:sz w:val="24"/>
          <w:szCs w:val="24"/>
        </w:rPr>
        <w:t xml:space="preserve">——平台需要确保信息真实性、交易安全性和服务质量的可靠性。</w:t>
      </w:r>
    </w:p>
    <w:p>
      <w:pPr>
        <w:spacing w:after="120" w:line="360"/>
        <w:jc w:val="both"/>
      </w:pPr>
      <w:r>
        <w:rPr>
          <w:rFonts w:ascii="宋体" w:cs="宋体" w:eastAsia="宋体" w:hAnsi="宋体"/>
          <w:b/>
          <w:bCs/>
          <w:sz w:val="24"/>
          <w:szCs w:val="24"/>
        </w:rPr>
        <w:t xml:space="preserve">渠道变革</w:t>
      </w:r>
      <w:r>
        <w:rPr>
          <w:rFonts w:ascii="宋体" w:cs="宋体" w:eastAsia="宋体" w:hAnsi="宋体"/>
          <w:b w:val="false"/>
          <w:bCs w:val="false"/>
          <w:sz w:val="24"/>
          <w:szCs w:val="24"/>
        </w:rPr>
        <w:t xml:space="preserve">。数字平台的出现深刻改变了文旅产品的分销渠道。传统模式下，旅游产品主要通过旅行社门店、电话预订等线下渠道分销，渠道层级多、效率低、信息不对称严重。平台模式下，供给方可以直接触达终端消费者，大幅压缩了中间环节。与此同时，社交媒体和内容平台（抖音、小红书、B 站等）的崛起，创造了"内容即渠道"的新模式——一条短视频、一篇游记、一次直播，都可以成为文旅产品的"数字货架"。</w:t>
      </w:r>
    </w:p>
    <w:p>
      <w:pPr>
        <w:pStyle w:val="Heading3"/>
        <w:spacing w:after="200" w:before="300"/>
      </w:pPr>
      <w:r>
        <w:rPr>
          <w:rFonts w:ascii="黑体" w:cs="黑体" w:eastAsia="黑体" w:hAnsi="黑体"/>
          <w:b/>
          <w:bCs/>
          <w:sz w:val="26"/>
          <w:szCs w:val="26"/>
        </w:rPr>
        <w:t xml:space="preserve">1.3.4 数字治理与政策</w:t>
      </w:r>
    </w:p>
    <w:p>
      <w:pPr>
        <w:spacing w:after="120" w:line="360"/>
        <w:jc w:val="both"/>
      </w:pPr>
      <w:r>
        <w:rPr>
          <w:rFonts w:ascii="宋体" w:cs="宋体" w:eastAsia="宋体" w:hAnsi="宋体"/>
          <w:b w:val="false"/>
          <w:bCs w:val="false"/>
          <w:sz w:val="24"/>
          <w:szCs w:val="24"/>
        </w:rPr>
        <w:t xml:space="preserve">数字治理与政策是数字文旅的"规则"，为产业的健康发展提供制度保障。</w:t>
      </w:r>
    </w:p>
    <w:p>
      <w:pPr>
        <w:spacing w:after="120" w:line="360"/>
        <w:jc w:val="both"/>
      </w:pPr>
      <w:r>
        <w:rPr>
          <w:rFonts w:ascii="宋体" w:cs="宋体" w:eastAsia="宋体" w:hAnsi="宋体"/>
          <w:b/>
          <w:bCs/>
          <w:sz w:val="24"/>
          <w:szCs w:val="24"/>
        </w:rPr>
        <w:t xml:space="preserve">治理主体</w:t>
      </w:r>
      <w:r>
        <w:rPr>
          <w:rFonts w:ascii="宋体" w:cs="宋体" w:eastAsia="宋体" w:hAnsi="宋体"/>
          <w:b w:val="false"/>
          <w:bCs w:val="false"/>
          <w:sz w:val="24"/>
          <w:szCs w:val="24"/>
        </w:rPr>
        <w:t xml:space="preserve">。数字文旅治理涉及多元主体：政府（制定政策法规、监管市场秩序）、平台企业（制定平台规则、管理平台生态）、行业协会（制定行业标准、协调行业利益）、消费者（通过评价和投诉参与监督）、社区（作为旅游目的地的利益相关方）。多元主体协同治理是数字文旅治理的核心理念——任何单一主体都无法独立应对数字文旅的复杂治理挑战。</w:t>
      </w:r>
    </w:p>
    <w:p>
      <w:pPr>
        <w:spacing w:after="120" w:line="360"/>
        <w:jc w:val="both"/>
      </w:pPr>
      <w:r>
        <w:rPr>
          <w:rFonts w:ascii="宋体" w:cs="宋体" w:eastAsia="宋体" w:hAnsi="宋体"/>
          <w:b/>
          <w:bCs/>
          <w:sz w:val="24"/>
          <w:szCs w:val="24"/>
        </w:rPr>
        <w:t xml:space="preserve">治理议题</w:t>
      </w:r>
      <w:r>
        <w:rPr>
          <w:rFonts w:ascii="宋体" w:cs="宋体" w:eastAsia="宋体" w:hAnsi="宋体"/>
          <w:b w:val="false"/>
          <w:bCs w:val="false"/>
          <w:sz w:val="24"/>
          <w:szCs w:val="24"/>
        </w:rPr>
        <w:t xml:space="preserve">。数字文旅治理面临的核心议题包括：数据治理（数据的采集、存储、使用和交易的规则与标准）、算法治理（算法的透明度、公平性和可解释性）、平台治理（反垄断、反不正当竞争、消费者权益保护）、内容治理（虚假信息、不良内容的审核与管理）、安全治理（网络信息安全、个人隐私保护）。</w:t>
      </w:r>
    </w:p>
    <w:p>
      <w:pPr>
        <w:spacing w:after="120" w:line="360"/>
        <w:jc w:val="both"/>
      </w:pPr>
      <w:r>
        <w:rPr>
          <w:rFonts w:ascii="宋体" w:cs="宋体" w:eastAsia="宋体" w:hAnsi="宋体"/>
          <w:b/>
          <w:bCs/>
          <w:sz w:val="24"/>
          <w:szCs w:val="24"/>
        </w:rPr>
        <w:t xml:space="preserve">政策体系</w:t>
      </w:r>
      <w:r>
        <w:rPr>
          <w:rFonts w:ascii="宋体" w:cs="宋体" w:eastAsia="宋体" w:hAnsi="宋体"/>
          <w:b w:val="false"/>
          <w:bCs w:val="false"/>
          <w:sz w:val="24"/>
          <w:szCs w:val="24"/>
        </w:rPr>
        <w:t xml:space="preserve">。中国已初步建立起数字文旅的政策框架。国家层面，《"十四五"文化和旅游发展规划》《关于推进实施国家文化数字化战略的意见》《"数据二十条"》等文件为数字文旅发展提供了顶层设计。地方层面，贵州等省份结合自身特色出台了具体的实施方案——如贵州省以"大数据+文旅"为主线，推动"一码游贵州"等平台建设，支持数字文旅新业态发展。</w:t>
      </w:r>
    </w:p>
    <w:p>
      <w:pPr>
        <w:spacing w:after="120" w:line="360"/>
        <w:jc w:val="both"/>
      </w:pPr>
      <w:r>
        <w:rPr>
          <w:rFonts w:ascii="宋体" w:cs="宋体" w:eastAsia="宋体" w:hAnsi="宋体"/>
          <w:b w:val="false"/>
          <w:bCs w:val="false"/>
          <w:sz w:val="24"/>
          <w:szCs w:val="24"/>
        </w:rPr>
        <w:t xml:space="preserve">数字治理的能力和水平，将直接决定数字文旅发展的质量和可持续性。正如"一码游贵州"所展示的：技术可以解决"能不能"的问题，但只有治理才能解决"好不好"和"久不久"的问题。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围绕"数字文旅是什么"这一核心问题，从概念定义、学科属性和构成要素三个层面进行了系统阐述。首先，通过回顾旅游信息化→智慧旅游→数字文旅的演进历程，明确了数字文旅的历史定位；在此基础上提出了本书的核心定义——数字文旅是以数据为核心生产要素、以数字技术为关键驱动力、以平台生态系统为主要组织形态的新型产业形态和学科领域。其次，分析了数字文旅的学科交叉特征（旅游管理+计算机科学+传播学+经济学），梳理了技术赋能、产业转型、消费者行为和治理伦理四个核心研究维度，提出了"三横四纵"的人才培养知识体系。最后，从数字基础设施、数字内容与产品、数字平台与渠道、数字治理与政策四个维度解构了数字文旅的构成要素。</w:t>
      </w:r>
    </w:p>
    <w:p>
      <w:pPr>
        <w:spacing w:after="120" w:line="360"/>
        <w:jc w:val="both"/>
      </w:pPr>
      <w:r>
        <w:rPr>
          <w:rFonts w:ascii="宋体" w:cs="宋体" w:eastAsia="宋体" w:hAnsi="宋体"/>
          <w:b w:val="false"/>
          <w:bCs w:val="false"/>
          <w:sz w:val="24"/>
          <w:szCs w:val="24"/>
        </w:rPr>
        <w:t xml:space="preserve">本章作为全书的总论，为后续各章的学习奠定了概念基础和认知框架。第 2 章将在此基础上，进一步探讨文旅产业数字化的历史演进和发展规律。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：简述数字文旅与智慧旅游的主要区别。为什么说"智慧旅游是数字文旅的子集"？</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：选择一个你熟悉的旅游目的地，分析其数字文旅发展的现状——哪些环节已经实现了数字化？哪些环节仍然是"信息化"甚至"非数字化"的？请运用本章提出的四要素框架进行分析。</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重新审视本章导入案例"一码游贵州"。请分别从数字基础设施、数字内容与产品、数字平台与渠道、数字治理与政策四个维度，分析该平台如何体现了数字文旅的构成要素。你认为该平台最大的创新点在哪里？最大的不足在哪里？</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搜索安顺学院旅游管理学院数字文旅新专业申报的相关公开信息（或访问学院官网），了解该专业的培养目标、课程体系和师资配置。运用本章提出的"三横四纵"知识体系框架，分析该培养方案是否覆盖了数字文旅人才的核心能力要求，并提出你的改进建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陈勤昌, 王兆峰, 邱梦真, 等. 旅游业数字化的内涵特征、研究综述及展望[J]. 经济地理, 2025, 45(1): 1-15.</w:t>
      </w:r>
    </w:p>
    <w:p>
      <w:pPr>
        <w:spacing w:after="120" w:line="360"/>
        <w:jc w:val="both"/>
      </w:pPr>
      <w:r>
        <w:rPr>
          <w:rFonts w:ascii="宋体" w:cs="宋体" w:eastAsia="宋体" w:hAnsi="宋体"/>
          <w:b w:val="false"/>
          <w:bCs w:val="false"/>
          <w:sz w:val="24"/>
          <w:szCs w:val="24"/>
        </w:rPr>
        <w:t xml:space="preserve">[2] Zheng D, Huang C, Oraltay B. Digital cultural tourism: progress and a proposed framework for future research[J]. Asia Pacific Journal of Tourism Research, 2023, 28(5): 481-500.</w:t>
      </w:r>
    </w:p>
    <w:p>
      <w:pPr>
        <w:spacing w:after="120" w:line="360"/>
        <w:jc w:val="both"/>
      </w:pPr>
      <w:r>
        <w:rPr>
          <w:rFonts w:ascii="宋体" w:cs="宋体" w:eastAsia="宋体" w:hAnsi="宋体"/>
          <w:b w:val="false"/>
          <w:bCs w:val="false"/>
          <w:sz w:val="24"/>
          <w:szCs w:val="24"/>
        </w:rPr>
        <w:t xml:space="preserve">[3] 丁玥, 周慧, 张哲源. 基于多元有序Logistic模型的浙江省数字文旅建设居民满意度研究[J]. 统计与应用, 2024, 13(2): 43-58.</w:t>
      </w:r>
    </w:p>
    <w:p>
      <w:pPr>
        <w:spacing w:after="60" w:before="3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中国数字文旅产业发展趋势（2018-2026）</w:t>
      </w:r>
    </w:p>
    <w:p>
      <w:r>
        <w:br w:type="page"/>
      </w:r>
    </w:p>
    <w:p>
      <w:pPr>
        <w:pStyle w:val="Heading1"/>
        <w:spacing w:after="200" w:before="400"/>
      </w:pPr>
      <w:r>
        <w:rPr>
          <w:rFonts w:ascii="黑体" w:cs="黑体" w:eastAsia="黑体" w:hAnsi="黑体"/>
          <w:b/>
          <w:bCs/>
          <w:color w:val="1F4E79"/>
          <w:sz w:val="32"/>
          <w:szCs w:val="32"/>
        </w:rPr>
        <w:t xml:space="preserve">第 2 章  文旅产业数字化演进</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：学生能够描述全球文旅数字化的三个发展阶段及其核心特征，梳理中国文旅数字化的政策脉络与关键节点，掌握贵州文旅数字化的探索历程与示范意义。</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：学生能够运用产业生命周期理论分析特定文旅企业的数字化阶段，通过对比分析识别不同国家/地区文旅数字化路径的异同。</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：学生能够理解数字化转型对社会经济文化的深远影响，建立"文化自信"意识——认识中国数字文旅的自主创新路径及其全球意义。</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2014 年，贵州省在北京中关村举办了一场特殊的推介会——不是为了招商引资卖地，而是为了"卖气候、卖数据"。彼时，大多数人对"大数据"还只有模糊的概念，贵州已经率先提出"大数据战略"，并开始建设全国首个大数据综合试验区。十年后，当全国各地的游客打开手机扫描"一码游贵州"二维码时，他们可能并不知道，背后支撑这一平台的，正是贵州早已布局的数据中心集群和云计算基础设施。</w:t>
      </w:r>
    </w:p>
    <w:p>
      <w:pPr>
        <w:spacing w:after="120" w:line="360"/>
        <w:jc w:val="both"/>
      </w:pPr>
      <w:r>
        <w:rPr>
          <w:rFonts w:ascii="宋体" w:cs="宋体" w:eastAsia="宋体" w:hAnsi="宋体"/>
          <w:b w:val="false"/>
          <w:bCs w:val="false"/>
          <w:sz w:val="24"/>
          <w:szCs w:val="24"/>
        </w:rPr>
        <w:t xml:space="preserve">贵州的案例并非孤例。从 1990 年代航空业用全球分销系统（GDS）替代手写机票，到 2020 年故宫博物院推出"数字故宫"让全球观众在线漫游紫禁城，再到 2024 年人工智能大模型开始为游客生成个性化旅行攻略——文旅产业的数字化演进如同一场接力赛，每一棒都在加速，每一棒都在拓展想象边界。这场演进是如何发生的？背后的驱动力量是什么？中国在其中扮演了怎样的角色？贵州的经验又具有怎样的示范意义？本章将逐一回答这些问题。</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为什么文旅数字化从"信息化"起步，而非从"智能化"直接开始？技术条件和产业需求在其中各自扮演了什么角色？</w:t>
      </w:r>
    </w:p>
    <w:p>
      <w:pPr>
        <w:pStyle w:val="ListParagraph"/>
        <w:numPr>
          <w:ilvl w:val="0"/>
          <w:numId w:val="3"/>
        </w:numPr>
        <w:spacing w:after="60" w:line="340"/>
      </w:pPr>
      <w:r>
        <w:rPr>
          <w:rFonts w:ascii="宋体" w:cs="宋体" w:eastAsia="宋体" w:hAnsi="宋体"/>
          <w:b w:val="false"/>
          <w:bCs w:val="false"/>
          <w:sz w:val="24"/>
          <w:szCs w:val="24"/>
        </w:rPr>
        <w:t xml:space="preserve">中国的文旅数字化路径与欧美国家相比，有哪些独特的优势和挑战？</w:t>
      </w:r>
    </w:p>
    <w:p>
      <w:pPr>
        <w:pStyle w:val="ListParagraph"/>
        <w:numPr>
          <w:ilvl w:val="0"/>
          <w:numId w:val="3"/>
        </w:numPr>
        <w:spacing w:after="60" w:line="340"/>
      </w:pPr>
      <w:r>
        <w:rPr>
          <w:rFonts w:ascii="宋体" w:cs="宋体" w:eastAsia="宋体" w:hAnsi="宋体"/>
          <w:b w:val="false"/>
          <w:bCs w:val="false"/>
          <w:sz w:val="24"/>
          <w:szCs w:val="24"/>
        </w:rPr>
        <w:t xml:space="preserve">贵州作为一个西部省份，为什么能在数字文旅领域走在全国前列？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2.1 全球文旅数字化发展脉络</w:t>
      </w:r>
    </w:p>
    <w:p>
      <w:pPr>
        <w:pStyle w:val="Heading3"/>
        <w:spacing w:after="200" w:before="300"/>
      </w:pPr>
      <w:r>
        <w:rPr>
          <w:rFonts w:ascii="黑体" w:cs="黑体" w:eastAsia="黑体" w:hAnsi="黑体"/>
          <w:b/>
          <w:bCs/>
          <w:sz w:val="26"/>
          <w:szCs w:val="26"/>
        </w:rPr>
        <w:t xml:space="preserve">2.1.1 信息化阶段（1990 年代至 2000 年代）</w:t>
      </w:r>
    </w:p>
    <w:p>
      <w:pPr>
        <w:spacing w:after="120" w:line="360"/>
        <w:jc w:val="both"/>
      </w:pPr>
      <w:r>
        <w:rPr>
          <w:rFonts w:ascii="宋体" w:cs="宋体" w:eastAsia="宋体" w:hAnsi="宋体"/>
          <w:b w:val="false"/>
          <w:bCs w:val="false"/>
          <w:sz w:val="24"/>
          <w:szCs w:val="24"/>
        </w:rPr>
        <w:t xml:space="preserve">全球文旅产业数字化的起点，可以追溯到 20 世纪 60 年代，但真正形成规模效应的是 1990 年代互联网技术的商业化应用。这一阶段的核心特征是以计算机和网络技术替代人工操作，实现旅游业务流程的电子化和标准化。</w:t>
      </w:r>
    </w:p>
    <w:p>
      <w:pPr>
        <w:spacing w:after="120" w:line="360"/>
        <w:jc w:val="both"/>
      </w:pPr>
      <w:r>
        <w:rPr>
          <w:rFonts w:ascii="宋体" w:cs="宋体" w:eastAsia="宋体" w:hAnsi="宋体"/>
          <w:b/>
          <w:bCs/>
          <w:sz w:val="24"/>
          <w:szCs w:val="24"/>
        </w:rPr>
        <w:t xml:space="preserve">航空业引领变革。</w:t>
      </w:r>
      <w:r>
        <w:rPr>
          <w:rFonts w:ascii="宋体" w:cs="宋体" w:eastAsia="宋体" w:hAnsi="宋体"/>
          <w:b w:val="false"/>
          <w:bCs w:val="false"/>
          <w:sz w:val="24"/>
          <w:szCs w:val="24"/>
        </w:rPr>
        <w:t xml:space="preserve"> 旅游数字化最早发生在航空业，这并非偶然。航空产品（机票）具有高度标准化特征——固定的航线、确定的时间、有限的座位——天然适合数字化管理。1960 年代，美国航空公司开发了世界上第一个计算机预订系统 Sabre，将机票查询和预订从纸质记录和电话沟通转变为电子化操作。到 1990 年代，Sabre 已发展为覆盖全球数十万家酒店、航空公司和旅行社的全球分销系统（GDS），成为旅游信息化的基础设施。GDS 模式的核心创新在于将碎片化的旅游资源（机票、酒店、租车等）标准化为可查询、可预订、可交易的"库存单元"，这一逻辑至今仍是所有 OTA 平台的技术基础。</w:t>
      </w:r>
    </w:p>
    <w:p>
      <w:pPr>
        <w:spacing w:after="120" w:line="360"/>
        <w:jc w:val="both"/>
      </w:pPr>
      <w:r>
        <w:rPr>
          <w:rFonts w:ascii="宋体" w:cs="宋体" w:eastAsia="宋体" w:hAnsi="宋体"/>
          <w:b/>
          <w:bCs/>
          <w:sz w:val="24"/>
          <w:szCs w:val="24"/>
        </w:rPr>
        <w:t xml:space="preserve">酒店业的信息化革命。</w:t>
      </w:r>
      <w:r>
        <w:rPr>
          <w:rFonts w:ascii="宋体" w:cs="宋体" w:eastAsia="宋体" w:hAnsi="宋体"/>
          <w:b w:val="false"/>
          <w:bCs w:val="false"/>
          <w:sz w:val="24"/>
          <w:szCs w:val="24"/>
        </w:rPr>
        <w:t xml:space="preserve"> 航空业的成功经验迅速向酒店业扩散。1990 年代，酒店管理系统（PMS）和中央预订系统（CRS）在大型连锁酒店中广泛部署。这些系统不仅实现了前台接待、客房管理、账务处理的自动化，更重要的是建立了"收益管理"能力——通过分析历史入住率、季节因素、竞争对手价格等数据，动态调整房价以最大化客房收入。收益管理的核心理念"在正确的时间、以正确的价格、将正确的产品卖给正确的客户"，后来成为整个旅游行业数字化运营的基本准则。</w:t>
      </w:r>
    </w:p>
    <w:p>
      <w:pPr>
        <w:spacing w:after="120" w:line="360"/>
        <w:jc w:val="both"/>
      </w:pPr>
      <w:r>
        <w:rPr>
          <w:rFonts w:ascii="宋体" w:cs="宋体" w:eastAsia="宋体" w:hAnsi="宋体"/>
          <w:b/>
          <w:bCs/>
          <w:sz w:val="24"/>
          <w:szCs w:val="24"/>
        </w:rPr>
        <w:t xml:space="preserve">旅行社的电子化转型。</w:t>
      </w:r>
      <w:r>
        <w:rPr>
          <w:rFonts w:ascii="宋体" w:cs="宋体" w:eastAsia="宋体" w:hAnsi="宋体"/>
          <w:b w:val="false"/>
          <w:bCs w:val="false"/>
          <w:sz w:val="24"/>
          <w:szCs w:val="24"/>
        </w:rPr>
        <w:t xml:space="preserve"> 1990 年代后期，随着互联网向公众普及，传统旅行社开始建设在线预订网站。1996 年，微软推出了在线旅游服务平台 Expedia；1997 年，Priceline 创立并开创了"用户出价"模式。这些早期的 OTA 平台本质上是将传统旅行社的门店服务搬到了线上，但它们的出现已经预示着一场渠道革命——旅游产品的分销开始摆脱对实体门店的依赖。</w:t>
      </w:r>
    </w:p>
    <w:p>
      <w:pPr>
        <w:spacing w:after="120" w:line="360"/>
        <w:jc w:val="both"/>
      </w:pPr>
      <w:r>
        <w:rPr>
          <w:rFonts w:ascii="宋体" w:cs="宋体" w:eastAsia="宋体" w:hAnsi="宋体"/>
          <w:b/>
          <w:bCs/>
          <w:sz w:val="24"/>
          <w:szCs w:val="24"/>
        </w:rPr>
        <w:t xml:space="preserve">信息化阶段的根本局限。</w:t>
      </w:r>
      <w:r>
        <w:rPr>
          <w:rFonts w:ascii="宋体" w:cs="宋体" w:eastAsia="宋体" w:hAnsi="宋体"/>
          <w:b w:val="false"/>
          <w:bCs w:val="false"/>
          <w:sz w:val="24"/>
          <w:szCs w:val="24"/>
        </w:rPr>
        <w:t xml:space="preserve"> 信息化阶段完成了"将线下流程搬到线上"的历史任务，但信息技术在这一阶段扮演的仍然是工具性角色——替代人工、提高效率、降低成本。信息技术与旅游产业之间是"叠加"关系而非"融合"关系。更重要的是，这一阶段的数字化是单向度的：信息从供给端流向需求端，游客主要是被动的信息接收者，而非主动的参与者和创造者。</w:t>
      </w:r>
    </w:p>
    <w:p>
      <w:pPr>
        <w:spacing w:after="120" w:line="360"/>
        <w:jc w:val="both"/>
      </w:pPr>
      <w:r>
        <w:rPr>
          <w:rFonts w:ascii="楷体" w:cs="楷体" w:eastAsia="楷体" w:hAnsi="楷体"/>
          <w:b w:val="false"/>
          <w:bCs w:val="false"/>
          <w:color w:val="555555"/>
          <w:sz w:val="22"/>
          <w:szCs w:val="22"/>
        </w:rPr>
        <w:t xml:space="preserve">知识卡片 2-1：收益管理（Revenue Management）最早由美国航空业在 1980 年代系统化应用，核心方法是根据预订曲线、需求弹性和竞争态势，动态调整价格和库存分配。万豪酒店集团是酒店业收益管理的先驱，据其估算，收益管理系统每年为其带来数亿美元的增量收入。如今，收益管理已成为景区门票定价、民宿价格策略等领域的重要方法论。</w:t>
      </w:r>
    </w:p>
    <w:p>
      <w:pPr>
        <w:pStyle w:val="Heading3"/>
        <w:spacing w:after="200" w:before="300"/>
      </w:pPr>
      <w:r>
        <w:rPr>
          <w:rFonts w:ascii="黑体" w:cs="黑体" w:eastAsia="黑体" w:hAnsi="黑体"/>
          <w:b/>
          <w:bCs/>
          <w:sz w:val="26"/>
          <w:szCs w:val="26"/>
        </w:rPr>
        <w:t xml:space="preserve">2.1.2 互联网化阶段（2000 年代至 2010 年代）</w:t>
      </w:r>
    </w:p>
    <w:p>
      <w:pPr>
        <w:spacing w:after="120" w:line="360"/>
        <w:jc w:val="both"/>
      </w:pPr>
      <w:r>
        <w:rPr>
          <w:rFonts w:ascii="宋体" w:cs="宋体" w:eastAsia="宋体" w:hAnsi="宋体"/>
          <w:b w:val="false"/>
          <w:bCs w:val="false"/>
          <w:sz w:val="24"/>
          <w:szCs w:val="24"/>
        </w:rPr>
        <w:t xml:space="preserve">进入 21 世纪，随着宽带互联网的普及和 Web 2.0 技术的兴起，文旅数字化进入了以"用户参与"和"社交互动"为特征的互联网化阶段。</w:t>
      </w:r>
    </w:p>
    <w:p>
      <w:pPr>
        <w:spacing w:after="120" w:line="360"/>
        <w:jc w:val="both"/>
      </w:pPr>
      <w:r>
        <w:rPr>
          <w:rFonts w:ascii="宋体" w:cs="宋体" w:eastAsia="宋体" w:hAnsi="宋体"/>
          <w:b/>
          <w:bCs/>
          <w:sz w:val="24"/>
          <w:szCs w:val="24"/>
        </w:rPr>
        <w:t xml:space="preserve">OTA 的崛起与渠道变革。</w:t>
      </w:r>
      <w:r>
        <w:rPr>
          <w:rFonts w:ascii="宋体" w:cs="宋体" w:eastAsia="宋体" w:hAnsi="宋体"/>
          <w:b w:val="false"/>
          <w:bCs w:val="false"/>
          <w:sz w:val="24"/>
          <w:szCs w:val="24"/>
        </w:rPr>
        <w:t xml:space="preserve"> 2000 年代是全球 OTA 平台高速发展的黄金时期。携程（1999 年创立）、Booking.com（1996 年创立，2005 年被 Priceline 收购）、Airbnb（2008 年创立）等平台迅速成长为行业巨头。OTA 模式的核心价值在于：第一，信息聚合——将海量的机票、酒店、景区门票等信息集中在一个平台上，大幅降低了游客的搜索成本；第二，价格透明——比价功能使信息不对称显著降低，消费者获得了前所未有的议价能力；第三，用户评价——用户生成内容（UGC）使消费决策从"商家说了算"转向"大家说了算"。</w:t>
      </w:r>
    </w:p>
    <w:p>
      <w:pPr>
        <w:spacing w:after="120" w:line="360"/>
        <w:jc w:val="both"/>
      </w:pPr>
      <w:r>
        <w:rPr>
          <w:rFonts w:ascii="宋体" w:cs="宋体" w:eastAsia="宋体" w:hAnsi="宋体"/>
          <w:b/>
          <w:bCs/>
          <w:sz w:val="24"/>
          <w:szCs w:val="24"/>
        </w:rPr>
        <w:t xml:space="preserve">共享经济的冲击。</w:t>
      </w:r>
      <w:r>
        <w:rPr>
          <w:rFonts w:ascii="宋体" w:cs="宋体" w:eastAsia="宋体" w:hAnsi="宋体"/>
          <w:b w:val="false"/>
          <w:bCs w:val="false"/>
          <w:sz w:val="24"/>
          <w:szCs w:val="24"/>
        </w:rPr>
        <w:t xml:space="preserve"> Airbnb 的出现标志着共享经济模式对传统住宿业的颠覆性冲击。与传统的酒店预订平台不同，Airbnb 的核心资产不是自有房源，而是连接"有空置房源的人"和"需要住宿的人"的平台网络。这一模式的创新之处在于：它将原本不进入旅游市场的闲置资源（私人住宅的空闲房间）转化为了旅游供给，极大拓展了住宿业的供给边界。到 2019 年，Airbnb 的全球房源数量已超过 700 万，远超全球最大酒店集团万豪的客房数量（约 140 万间）。</w:t>
      </w:r>
    </w:p>
    <w:p>
      <w:pPr>
        <w:spacing w:after="120" w:line="360"/>
        <w:jc w:val="both"/>
      </w:pPr>
      <w:r>
        <w:rPr>
          <w:rFonts w:ascii="宋体" w:cs="宋体" w:eastAsia="宋体" w:hAnsi="宋体"/>
          <w:b/>
          <w:bCs/>
          <w:sz w:val="24"/>
          <w:szCs w:val="24"/>
        </w:rPr>
        <w:t xml:space="preserve">社交媒体的旅游影响力。</w:t>
      </w:r>
      <w:r>
        <w:rPr>
          <w:rFonts w:ascii="宋体" w:cs="宋体" w:eastAsia="宋体" w:hAnsi="宋体"/>
          <w:b w:val="false"/>
          <w:bCs w:val="false"/>
          <w:sz w:val="24"/>
          <w:szCs w:val="24"/>
        </w:rPr>
        <w:t xml:space="preserve"> 2000 年代后期，Facebook、Twitter、YouTube 等社交媒体平台迅速崛起，从根本上改变了旅游信息的传播方式。在此之前，旅游目的地营销主要依赖旅行社推荐、旅游指南和官方宣传片等单向传播渠道。社交媒体时代，"一张照片、一段视频、一篇游记"都可能引发病毒式传播，使一个小众目的地在一夜之间成为"网红打卡地"。这一时期出现了"目的地营销组织（DMO）"的概念，各国旅游局开始将社交媒体运营作为核心工作之一。</w:t>
      </w:r>
    </w:p>
    <w:p>
      <w:pPr>
        <w:spacing w:after="120" w:line="360"/>
        <w:jc w:val="both"/>
      </w:pPr>
      <w:r>
        <w:rPr>
          <w:rFonts w:ascii="宋体" w:cs="宋体" w:eastAsia="宋体" w:hAnsi="宋体"/>
          <w:b/>
          <w:bCs/>
          <w:sz w:val="24"/>
          <w:szCs w:val="24"/>
        </w:rPr>
        <w:t xml:space="preserve">互联网化阶段的本质。</w:t>
      </w:r>
      <w:r>
        <w:rPr>
          <w:rFonts w:ascii="宋体" w:cs="宋体" w:eastAsia="宋体" w:hAnsi="宋体"/>
          <w:b w:val="false"/>
          <w:bCs w:val="false"/>
          <w:sz w:val="24"/>
          <w:szCs w:val="24"/>
        </w:rPr>
        <w:t xml:space="preserve"> 互联网化阶段的核心进步在于"连接"——连接供需双方、连接游客与游客、连接线上与线下。但这一阶段的数字化仍然以"信息层"为主，即数字技术主要作用于信息的流通和匹配，对旅游产品的核心体验（如景区游览、酒店住宿）的改造相对有限。一个典型的例证是：OTA 可以让游客更便捷地预订酒店，但入住酒店的体验本身并没有因为数字化而发生根本改变。</w:t>
      </w:r>
    </w:p>
    <w:p>
      <w:pPr>
        <w:pStyle w:val="Heading3"/>
        <w:spacing w:after="200" w:before="300"/>
      </w:pPr>
      <w:r>
        <w:rPr>
          <w:rFonts w:ascii="黑体" w:cs="黑体" w:eastAsia="黑体" w:hAnsi="黑体"/>
          <w:b/>
          <w:bCs/>
          <w:sz w:val="26"/>
          <w:szCs w:val="26"/>
        </w:rPr>
        <w:t xml:space="preserve">2.1.3 智能化阶段（2010 年代至今）</w:t>
      </w:r>
    </w:p>
    <w:p>
      <w:pPr>
        <w:spacing w:after="120" w:line="360"/>
        <w:jc w:val="both"/>
      </w:pPr>
      <w:r>
        <w:rPr>
          <w:rFonts w:ascii="宋体" w:cs="宋体" w:eastAsia="宋体" w:hAnsi="宋体"/>
          <w:b w:val="false"/>
          <w:bCs w:val="false"/>
          <w:sz w:val="24"/>
          <w:szCs w:val="24"/>
        </w:rPr>
        <w:t xml:space="preserve">2010 年代以来，随着移动互联网、物联网、大数据、人工智能等技术的群体性突破，文旅数字化进入了以"智能驱动"和"深度融合"为特征的智能化阶段。</w:t>
      </w:r>
    </w:p>
    <w:p>
      <w:pPr>
        <w:spacing w:after="120" w:line="360"/>
        <w:jc w:val="both"/>
      </w:pPr>
      <w:r>
        <w:rPr>
          <w:rFonts w:ascii="宋体" w:cs="宋体" w:eastAsia="宋体" w:hAnsi="宋体"/>
          <w:b/>
          <w:bCs/>
          <w:sz w:val="24"/>
          <w:szCs w:val="24"/>
        </w:rPr>
        <w:t xml:space="preserve">移动互联网重塑旅游体验。</w:t>
      </w:r>
      <w:r>
        <w:rPr>
          <w:rFonts w:ascii="宋体" w:cs="宋体" w:eastAsia="宋体" w:hAnsi="宋体"/>
          <w:b w:val="false"/>
          <w:bCs w:val="false"/>
          <w:sz w:val="24"/>
          <w:szCs w:val="24"/>
        </w:rPr>
        <w:t xml:space="preserve"> 智能手机的普及和 4G/5G 网络的覆盖，使"随时随地在线"成为常态。游客不再需要在出发前做好所有规划和预订，而是可以在旅途中实时查询、预订、导航和分享。这一变化催生了"说走就走"的旅行方式，也使得旅游服务呈现出"碎片化"特征——游客可能在一天之内通过不同的 APP 分别预订机票、酒店、餐厅和景区门票，而不是购买传统旅行社的打包产品。</w:t>
      </w:r>
    </w:p>
    <w:p>
      <w:pPr>
        <w:spacing w:after="120" w:line="360"/>
        <w:jc w:val="both"/>
      </w:pPr>
      <w:r>
        <w:rPr>
          <w:rFonts w:ascii="宋体" w:cs="宋体" w:eastAsia="宋体" w:hAnsi="宋体"/>
          <w:b/>
          <w:bCs/>
          <w:sz w:val="24"/>
          <w:szCs w:val="24"/>
        </w:rPr>
        <w:t xml:space="preserve">大数据驱动精准服务。</w:t>
      </w:r>
      <w:r>
        <w:rPr>
          <w:rFonts w:ascii="宋体" w:cs="宋体" w:eastAsia="宋体" w:hAnsi="宋体"/>
          <w:b w:val="false"/>
          <w:bCs w:val="false"/>
          <w:sz w:val="24"/>
          <w:szCs w:val="24"/>
        </w:rPr>
        <w:t xml:space="preserve"> 智能化阶段的一个核心特征是数据驱动决策。景区通过视频监控和物联网传感设备实时采集客流数据，利用预测模型预判客流高峰并提前启动分流预案；OTA 平台通过分析用户的浏览和预订行为，实现"千人千面"的个性化推荐；酒店通过分析历史入住数据，优化定价策略和房型分配。数据不再只是业务的"副产品"，而是成为创造价值的"原材料"。</w:t>
      </w:r>
    </w:p>
    <w:p>
      <w:pPr>
        <w:spacing w:after="120" w:line="360"/>
        <w:jc w:val="both"/>
      </w:pPr>
      <w:r>
        <w:rPr>
          <w:rFonts w:ascii="宋体" w:cs="宋体" w:eastAsia="宋体" w:hAnsi="宋体"/>
          <w:b/>
          <w:bCs/>
          <w:sz w:val="24"/>
          <w:szCs w:val="24"/>
        </w:rPr>
        <w:t xml:space="preserve">人工智能赋能行业升级。</w:t>
      </w:r>
      <w:r>
        <w:rPr>
          <w:rFonts w:ascii="宋体" w:cs="宋体" w:eastAsia="宋体" w:hAnsi="宋体"/>
          <w:b w:val="false"/>
          <w:bCs w:val="false"/>
          <w:sz w:val="24"/>
          <w:szCs w:val="24"/>
        </w:rPr>
        <w:t xml:space="preserve"> 近年来，人工智能技术在文旅领域的应用呈现出加速趋势。自然语言处理技术支撑了智能客服和 AI 导游，使游客可以随时随地获得多语种的旅游咨询和导览服务；计算机视觉技术实现了人脸识别入园、游客行为分析和安全隐患自动预警；大语言模型的突破（如 ChatGPT 的发布）则为个性化旅行攻略生成、文旅内容创作等场景带来了革命性的可能。人工智能正在将文旅数字化从"流程数字化"推向"认知数字化"——系统开始具备理解、推理和创造的能力。</w:t>
      </w:r>
    </w:p>
    <w:p>
      <w:pPr>
        <w:spacing w:after="120" w:line="360"/>
        <w:jc w:val="both"/>
      </w:pPr>
      <w:r>
        <w:rPr>
          <w:rFonts w:ascii="宋体" w:cs="宋体" w:eastAsia="宋体" w:hAnsi="宋体"/>
          <w:b/>
          <w:bCs/>
          <w:sz w:val="24"/>
          <w:szCs w:val="24"/>
        </w:rPr>
        <w:t xml:space="preserve">沉浸式技术拓展体验边界。</w:t>
      </w:r>
      <w:r>
        <w:rPr>
          <w:rFonts w:ascii="宋体" w:cs="宋体" w:eastAsia="宋体" w:hAnsi="宋体"/>
          <w:b w:val="false"/>
          <w:bCs w:val="false"/>
          <w:sz w:val="24"/>
          <w:szCs w:val="24"/>
        </w:rPr>
        <w:t xml:space="preserve"> 虚拟现实（VR）、增强现实（AR）和混合现实（MR）技术为文旅体验开辟了全新的维度。VR 使游客可以在家中"云游"远方的景区，或在博物馆中"穿越"到历史场景；AR 将数字信息叠加到实体景观之上，实现了"所见即所得"的智能导览；数字光影技术则创造了以光影为媒介的新型夜游产品，如黄果树夜游项目将瀑布景观与数字光影艺术结合，打造了全新的夜间旅游体验。</w:t>
      </w:r>
    </w:p>
    <w:p>
      <w:pPr>
        <w:spacing w:after="120" w:line="360"/>
        <w:jc w:val="both"/>
      </w:pPr>
      <w:r>
        <w:rPr>
          <w:rFonts w:ascii="宋体" w:cs="宋体" w:eastAsia="宋体" w:hAnsi="宋体"/>
          <w:b/>
          <w:bCs/>
          <w:sz w:val="24"/>
          <w:szCs w:val="24"/>
        </w:rPr>
        <w:t xml:space="preserve">智能化阶段的根本变革。</w:t>
      </w:r>
      <w:r>
        <w:rPr>
          <w:rFonts w:ascii="宋体" w:cs="宋体" w:eastAsia="宋体" w:hAnsi="宋体"/>
          <w:b w:val="false"/>
          <w:bCs w:val="false"/>
          <w:sz w:val="24"/>
          <w:szCs w:val="24"/>
        </w:rPr>
        <w:t xml:space="preserve"> 与前两个阶段相比，智能化阶段的数字化不再是"锦上添花"的辅助工具，而是成为文旅产品和服务的"核心组件"。数字技术从幕后走向台前，从支持性角色转变为主导性力量。更重要的是，智能化阶段实现了从"供给侧驱动"到"供需双侧协同"的转变——数字化不仅改变了旅游企业的运营方式，也深刻重塑了游客的消费行为和体验期望。</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信息化阶段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互联网化阶段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智能化阶段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1990s-2000s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2000s-2010s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2010s 至今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核心技术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数据库、ERP、GDS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互联网、移动支付、Web 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IoT、AI、大数据、VR/AR、5G</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核心逻辑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流程电子化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信息连接与共享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智能决策与深度融合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供需关系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供给端主导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供需两端初步连接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供需双侧协同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游客角色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被动接收者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主动搜索者与评价者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价值共创者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代表性创新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电子票务、酒店 PMS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OTA、共享住宿、UGC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导游、VR 景区、智慧调度</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2.2 中国文旅数字化发展历程</w:t>
      </w:r>
    </w:p>
    <w:p>
      <w:pPr>
        <w:pStyle w:val="Heading3"/>
        <w:spacing w:after="200" w:before="300"/>
      </w:pPr>
      <w:r>
        <w:rPr>
          <w:rFonts w:ascii="黑体" w:cs="黑体" w:eastAsia="黑体" w:hAnsi="黑体"/>
          <w:b/>
          <w:bCs/>
          <w:sz w:val="26"/>
          <w:szCs w:val="26"/>
        </w:rPr>
        <w:t xml:space="preserve">2.2.1 政策驱动与顶层设计</w:t>
      </w:r>
    </w:p>
    <w:p>
      <w:pPr>
        <w:spacing w:after="120" w:line="360"/>
        <w:jc w:val="both"/>
      </w:pPr>
      <w:r>
        <w:rPr>
          <w:rFonts w:ascii="宋体" w:cs="宋体" w:eastAsia="宋体" w:hAnsi="宋体"/>
          <w:b w:val="false"/>
          <w:bCs w:val="false"/>
          <w:sz w:val="24"/>
          <w:szCs w:val="24"/>
        </w:rPr>
        <w:t xml:space="preserve">中国文旅数字化发展具有鲜明的"政策驱动"特征——政府的顶层设计和战略布局在推动产业数字化转型中发挥了关键作用。这一点与欧美国家以市场自发演进为主的路径有显著差异，构成了中国数字文旅发展的独特优势。</w:t>
      </w:r>
    </w:p>
    <w:p>
      <w:pPr>
        <w:spacing w:after="120" w:line="360"/>
        <w:jc w:val="both"/>
      </w:pPr>
      <w:r>
        <w:rPr>
          <w:rFonts w:ascii="宋体" w:cs="宋体" w:eastAsia="宋体" w:hAnsi="宋体"/>
          <w:b/>
          <w:bCs/>
          <w:sz w:val="24"/>
          <w:szCs w:val="24"/>
        </w:rPr>
        <w:t xml:space="preserve">起步期（2010-2015 年）</w:t>
      </w:r>
      <w:r>
        <w:rPr>
          <w:rFonts w:ascii="宋体" w:cs="宋体" w:eastAsia="宋体" w:hAnsi="宋体"/>
          <w:b w:val="false"/>
          <w:bCs w:val="false"/>
          <w:sz w:val="24"/>
          <w:szCs w:val="24"/>
        </w:rPr>
        <w:t xml:space="preserve">：以"智慧旅游"为突破口。2011 年，原国家旅游局正式提出"智慧旅游"发展战略，标志着中国旅游数字化从零散的行业自发实践上升为国家战略。此后，国家先后确定了三批共 33 个"国家智慧旅游试点城市"，包括北京、上海、杭州、黄山等，推动各地探索智慧旅游建设路径。这一时期的政策重点是"打基础"——建设旅游信息服务平台、推广电子门票、部署景区客流监测系统。2014 年被原国家旅游局确定为"智慧旅游年"，进一步加速了全国智慧旅游建设进程。</w:t>
      </w:r>
    </w:p>
    <w:p>
      <w:pPr>
        <w:spacing w:after="120" w:line="360"/>
        <w:jc w:val="both"/>
      </w:pPr>
      <w:r>
        <w:rPr>
          <w:rFonts w:ascii="宋体" w:cs="宋体" w:eastAsia="宋体" w:hAnsi="宋体"/>
          <w:b/>
          <w:bCs/>
          <w:sz w:val="24"/>
          <w:szCs w:val="24"/>
        </w:rPr>
        <w:t xml:space="preserve">加速期（2016-2020 年）</w:t>
      </w:r>
      <w:r>
        <w:rPr>
          <w:rFonts w:ascii="宋体" w:cs="宋体" w:eastAsia="宋体" w:hAnsi="宋体"/>
          <w:b w:val="false"/>
          <w:bCs w:val="false"/>
          <w:sz w:val="24"/>
          <w:szCs w:val="24"/>
        </w:rPr>
        <w:t xml:space="preserve">：以"互联网+旅游"为主线。2015 年，国务院印发《关于积极推进"互联网+"行动的指导意见》，"互联网+"上升为国家战略。同年，原国家旅游局印发《关于实施"旅游+互联网"行动计划的通知》，提出到 2020 年实现旅游与互联网深度融合的目标。2016 年，国务院印发《"十三五"旅游业发展规划》，将"信息化"列为旅游业发展的四大重点工程之一。这一时期的政策重点从"打基础"转向"促融合"——鼓励互联网企业与旅游企业深度合作，推动线上线下融合创新。</w:t>
      </w:r>
    </w:p>
    <w:p>
      <w:pPr>
        <w:spacing w:after="120" w:line="360"/>
        <w:jc w:val="both"/>
      </w:pPr>
      <w:r>
        <w:rPr>
          <w:rFonts w:ascii="宋体" w:cs="宋体" w:eastAsia="宋体" w:hAnsi="宋体"/>
          <w:b/>
          <w:bCs/>
          <w:sz w:val="24"/>
          <w:szCs w:val="24"/>
        </w:rPr>
        <w:t xml:space="preserve">深化期（2020 年至今）</w:t>
      </w:r>
      <w:r>
        <w:rPr>
          <w:rFonts w:ascii="宋体" w:cs="宋体" w:eastAsia="宋体" w:hAnsi="宋体"/>
          <w:b w:val="false"/>
          <w:bCs w:val="false"/>
          <w:sz w:val="24"/>
          <w:szCs w:val="24"/>
        </w:rPr>
        <w:t xml:space="preserve">：以"数字文旅"为核心。2020 年，文化和旅游部等十部门联合印发《关于深化"互联网+旅游"推动旅游业高质量发展的意见》，首次在国家级政策文件中系统阐述"数字文旅"发展方向。2022 年，中共中央办公厅、国务院办公厅印发《关于推进实施国家文化数字化战略的意见》，将文化数字化上升为国家战略。同年，国务院印发《关于支持贵州在新时代西部大开发上闯新路的意见》（国发〔2022〕2 号），明确支持贵州打造"数字经济发展创新区"和"国际一流山地旅游目的地"。这一时期的政策呈现出"双轮驱动"特征——文化数字化和旅游数字化协同推进，"以文塑旅、以旅彰文"的文旅融合理念贯穿其中。</w:t>
      </w:r>
    </w:p>
    <w:p>
      <w:pPr>
        <w:spacing w:after="120" w:line="360"/>
        <w:jc w:val="both"/>
      </w:pPr>
      <w:r>
        <w:rPr>
          <w:rFonts w:ascii="楷体" w:cs="楷体" w:eastAsia="楷体" w:hAnsi="楷体"/>
          <w:b w:val="false"/>
          <w:bCs w:val="false"/>
          <w:color w:val="555555"/>
          <w:sz w:val="22"/>
          <w:szCs w:val="22"/>
        </w:rPr>
        <w:t xml:space="preserve">知识卡片 2-2：国发〔2022〕2 号文件（"新国发 2 号"）是国务院专门为支持贵州发展出台的综合性政策文件，其中明确提出支持贵州建设"数字经济发展创新区""生态文明建设先行区""内陆开放型经济新高地"和"国际一流山地旅游目的地""国内一流度假康养目的地"。这一文件为贵州数字文旅发展提供了国家级战略支撑。</w:t>
      </w:r>
    </w:p>
    <w:p>
      <w:pPr>
        <w:pStyle w:val="Heading3"/>
        <w:spacing w:after="200" w:before="300"/>
      </w:pPr>
      <w:r>
        <w:rPr>
          <w:rFonts w:ascii="黑体" w:cs="黑体" w:eastAsia="黑体" w:hAnsi="黑体"/>
          <w:b/>
          <w:bCs/>
          <w:sz w:val="26"/>
          <w:szCs w:val="26"/>
        </w:rPr>
        <w:t xml:space="preserve">2.2.2 关键技术与基础设施突破</w:t>
      </w:r>
    </w:p>
    <w:p>
      <w:pPr>
        <w:spacing w:after="120" w:line="360"/>
        <w:jc w:val="both"/>
      </w:pPr>
      <w:r>
        <w:rPr>
          <w:rFonts w:ascii="宋体" w:cs="宋体" w:eastAsia="宋体" w:hAnsi="宋体"/>
          <w:b w:val="false"/>
          <w:bCs w:val="false"/>
          <w:sz w:val="24"/>
          <w:szCs w:val="24"/>
        </w:rPr>
        <w:t xml:space="preserve">中国文旅数字化的快速发展，离不开数字基础设施的跨越式进步和关键技术的群体性突破。</w:t>
      </w:r>
    </w:p>
    <w:p>
      <w:pPr>
        <w:spacing w:after="120" w:line="360"/>
        <w:jc w:val="both"/>
      </w:pPr>
      <w:r>
        <w:rPr>
          <w:rFonts w:ascii="宋体" w:cs="宋体" w:eastAsia="宋体" w:hAnsi="宋体"/>
          <w:b/>
          <w:bCs/>
          <w:sz w:val="24"/>
          <w:szCs w:val="24"/>
        </w:rPr>
        <w:t xml:space="preserve">通信网络基础设施</w:t>
      </w:r>
      <w:r>
        <w:rPr>
          <w:rFonts w:ascii="宋体" w:cs="宋体" w:eastAsia="宋体" w:hAnsi="宋体"/>
          <w:b w:val="false"/>
          <w:bCs w:val="false"/>
          <w:sz w:val="24"/>
          <w:szCs w:val="24"/>
        </w:rPr>
        <w:t xml:space="preserve">。从 3G 到 4G 再到 5G 的代际跃升，为中国文旅数字化提供了关键的"信息高速公路"。截至 2024 年底，中国已建成全球规模最大的 5G 网络，5G 基站数量超过 400 万个，实现了所有地级市城区和县城区域的连续覆盖。5G 的高带宽（峰值速率可达 10Gbps）和低延迟（低至 1 毫秒）特性，使得景区高清直播、AR/VR 沉浸式体验、无人机巡检等应用成为可能。在贵州，西江千户苗寨率先部署了 5G+VR 全景直播系统，游客通过手机即可"身临其境"感受苗寨的晨雾、夜景和节庆活动。</w:t>
      </w:r>
    </w:p>
    <w:p>
      <w:pPr>
        <w:spacing w:after="120" w:line="360"/>
        <w:jc w:val="both"/>
      </w:pPr>
      <w:r>
        <w:rPr>
          <w:rFonts w:ascii="宋体" w:cs="宋体" w:eastAsia="宋体" w:hAnsi="宋体"/>
          <w:b/>
          <w:bCs/>
          <w:sz w:val="24"/>
          <w:szCs w:val="24"/>
        </w:rPr>
        <w:t xml:space="preserve">数据中心与云计算</w:t>
      </w:r>
      <w:r>
        <w:rPr>
          <w:rFonts w:ascii="宋体" w:cs="宋体" w:eastAsia="宋体" w:hAnsi="宋体"/>
          <w:b w:val="false"/>
          <w:bCs w:val="false"/>
          <w:sz w:val="24"/>
          <w:szCs w:val="24"/>
        </w:rPr>
        <w:t xml:space="preserve">。大数据和云计算是数字文旅的"算力引擎"。中国在数据中心建设方面走在了全球前列，形成了以贵州贵安新区、内蒙古和林格尔、宁夏中卫等为代表的超大型数据中心集群。贵州依托气候凉爽、电力充沛、地质稳定等天然优势，吸引了苹果、腾讯、华为等企业的数据中心落户，成为中国南方最大的数据中心聚集地。这些数据中心不仅为"一码游贵州"等数字文旅平台提供了存储和计算支撑，还通过"东数西算"工程服务全国的数字经济需求。</w:t>
      </w:r>
    </w:p>
    <w:p>
      <w:pPr>
        <w:spacing w:after="120" w:line="360"/>
        <w:jc w:val="both"/>
      </w:pPr>
      <w:r>
        <w:rPr>
          <w:rFonts w:ascii="宋体" w:cs="宋体" w:eastAsia="宋体" w:hAnsi="宋体"/>
          <w:b/>
          <w:bCs/>
          <w:sz w:val="24"/>
          <w:szCs w:val="24"/>
        </w:rPr>
        <w:t xml:space="preserve">移动支付体系</w:t>
      </w:r>
      <w:r>
        <w:rPr>
          <w:rFonts w:ascii="宋体" w:cs="宋体" w:eastAsia="宋体" w:hAnsi="宋体"/>
          <w:b w:val="false"/>
          <w:bCs w:val="false"/>
          <w:sz w:val="24"/>
          <w:szCs w:val="24"/>
        </w:rPr>
        <w:t xml:space="preserve">。以微信支付和支付宝为代表的移动支付体系的全面普及，是中国数字文旅发展的独特优势。截至 2024 年底，中国移动支付普及率超过 86%，远高于全球平均水平。移动支付的便捷性使得"一部手机游遍中国"成为现实——游客可以用手机完成景区预约、门票购买、酒店预订、餐饮支付、特产购买等所有消费环节，无需携带现金或银行卡。这一基础设施的完善，极大降低了旅游消费的"交易摩擦"，也使得基于支付数据的精准营销和客流分析成为可能。</w:t>
      </w:r>
    </w:p>
    <w:p>
      <w:pPr>
        <w:spacing w:after="120" w:line="360"/>
        <w:jc w:val="both"/>
      </w:pPr>
      <w:r>
        <w:rPr>
          <w:rFonts w:ascii="宋体" w:cs="宋体" w:eastAsia="宋体" w:hAnsi="宋体"/>
          <w:b/>
          <w:bCs/>
          <w:sz w:val="24"/>
          <w:szCs w:val="24"/>
        </w:rPr>
        <w:t xml:space="preserve">人工智能与大模型</w:t>
      </w:r>
      <w:r>
        <w:rPr>
          <w:rFonts w:ascii="宋体" w:cs="宋体" w:eastAsia="宋体" w:hAnsi="宋体"/>
          <w:b w:val="false"/>
          <w:bCs w:val="false"/>
          <w:sz w:val="24"/>
          <w:szCs w:val="24"/>
        </w:rPr>
        <w:t xml:space="preserve">。近年来，中国在人工智能领域的快速进步为文旅数字化注入了新的动力。百度、阿里巴巴、腾讯、华为等企业在大语言模型、计算机视觉、语音识别等领域取得了国际领先的成果。在文旅场景中，这些技术已经落地为智能客服、AI 导游、游客画像分析、景区安全预警等具体应用。例如，安顺学院参与建设的"一码游贵州"国际版平台，就深度融合了大语言模型和自然语言处理技术，为入境游客提供多语种 AI 客服、AI 导游和 AI 行程规划服务。</w:t>
      </w:r>
    </w:p>
    <w:p>
      <w:pPr>
        <w:pStyle w:val="Heading3"/>
        <w:spacing w:after="200" w:before="300"/>
      </w:pPr>
      <w:r>
        <w:rPr>
          <w:rFonts w:ascii="黑体" w:cs="黑体" w:eastAsia="黑体" w:hAnsi="黑体"/>
          <w:b/>
          <w:bCs/>
          <w:sz w:val="26"/>
          <w:szCs w:val="26"/>
        </w:rPr>
        <w:t xml:space="preserve">2.2.3 典型实践与标志性事件</w:t>
      </w:r>
    </w:p>
    <w:p>
      <w:pPr>
        <w:spacing w:after="120" w:line="360"/>
        <w:jc w:val="both"/>
      </w:pPr>
      <w:r>
        <w:rPr>
          <w:rFonts w:ascii="宋体" w:cs="宋体" w:eastAsia="宋体" w:hAnsi="宋体"/>
          <w:b w:val="false"/>
          <w:bCs w:val="false"/>
          <w:sz w:val="24"/>
          <w:szCs w:val="24"/>
        </w:rPr>
        <w:t xml:space="preserve">中国文旅数字化的发展历程中，涌现出一批具有里程碑意义的实践案例和标志性事件。</w:t>
      </w:r>
    </w:p>
    <w:p>
      <w:pPr>
        <w:spacing w:after="120" w:line="360"/>
        <w:jc w:val="both"/>
      </w:pPr>
      <w:r>
        <w:rPr>
          <w:rFonts w:ascii="宋体" w:cs="宋体" w:eastAsia="宋体" w:hAnsi="宋体"/>
          <w:b/>
          <w:bCs/>
          <w:sz w:val="24"/>
          <w:szCs w:val="24"/>
        </w:rPr>
        <w:t xml:space="preserve">杭州"城市大脑"与智慧旅游</w:t>
      </w:r>
      <w:r>
        <w:rPr>
          <w:rFonts w:ascii="宋体" w:cs="宋体" w:eastAsia="宋体" w:hAnsi="宋体"/>
          <w:b w:val="false"/>
          <w:bCs w:val="false"/>
          <w:sz w:val="24"/>
          <w:szCs w:val="24"/>
        </w:rPr>
        <w:t xml:space="preserve">。2016 年，杭州市启动"城市大脑"建设，将交通、旅游、城管等多个城市管理领域的数据整合到统一平台。在旅游方面，"城市大脑"可以实时监测西湖等核心景区的客流密度，预测未来数小时的客流趋势，并向交管部门建议分流措施。杭州的实践证明了"数据驱动的城市旅游管理"的可行性，为全国其他旅游城市提供了可复制的经验。</w:t>
      </w:r>
    </w:p>
    <w:p>
      <w:pPr>
        <w:spacing w:after="120" w:line="360"/>
        <w:jc w:val="both"/>
      </w:pPr>
      <w:r>
        <w:rPr>
          <w:rFonts w:ascii="宋体" w:cs="宋体" w:eastAsia="宋体" w:hAnsi="宋体"/>
          <w:b/>
          <w:bCs/>
          <w:sz w:val="24"/>
          <w:szCs w:val="24"/>
        </w:rPr>
        <w:t xml:space="preserve">故宫博物院"数字故宫"</w:t>
      </w:r>
      <w:r>
        <w:rPr>
          <w:rFonts w:ascii="宋体" w:cs="宋体" w:eastAsia="宋体" w:hAnsi="宋体"/>
          <w:b w:val="false"/>
          <w:bCs w:val="false"/>
          <w:sz w:val="24"/>
          <w:szCs w:val="24"/>
        </w:rPr>
        <w:t xml:space="preserve">。故宫博物院是中国文化遗产数字化的先行者。从 2000 年代初期的"数字故宫"项目，到 2020 年推出的"数字故宫"小程序，故宫一直在探索文化遗产数字化的前沿方向。疫情期间，故宫推出"全景故宫"在线游览服务，将紫禁城的 720° 全景影像和文物三维模型搬到线上，使全球观众足不出户即可"云游故宫"。故宫的数字实践表明，文化遗产数字化不仅是一种保护手段，更是一种全新的文化传播方式。</w:t>
      </w:r>
    </w:p>
    <w:p>
      <w:pPr>
        <w:spacing w:after="120" w:line="360"/>
        <w:jc w:val="both"/>
      </w:pPr>
      <w:r>
        <w:rPr>
          <w:rFonts w:ascii="宋体" w:cs="宋体" w:eastAsia="宋体" w:hAnsi="宋体"/>
          <w:b/>
          <w:bCs/>
          <w:sz w:val="24"/>
          <w:szCs w:val="24"/>
        </w:rPr>
        <w:t xml:space="preserve">携程"星球号"与内容生态</w:t>
      </w:r>
      <w:r>
        <w:rPr>
          <w:rFonts w:ascii="宋体" w:cs="宋体" w:eastAsia="宋体" w:hAnsi="宋体"/>
          <w:b w:val="false"/>
          <w:bCs w:val="false"/>
          <w:sz w:val="24"/>
          <w:szCs w:val="24"/>
        </w:rPr>
        <w:t xml:space="preserve">。2021 年，携程推出"星球号"功能，允许景区、酒店、旅游局等供给方在携程平台上开设官方内容账号，发布图文、视频、直播等内容，直接触达潜在游客。这一举措标志着 OTA 平台从"交易型平台"向"内容+交易"混合平台的转型——平台不再只是产品和价格的展示窗口，而是成为旅游目的地品牌建设和内容营销的主阵地。</w:t>
      </w:r>
    </w:p>
    <w:p>
      <w:pPr>
        <w:spacing w:after="120" w:line="360"/>
        <w:jc w:val="both"/>
      </w:pPr>
      <w:r>
        <w:rPr>
          <w:rFonts w:ascii="宋体" w:cs="宋体" w:eastAsia="宋体" w:hAnsi="宋体"/>
          <w:b/>
          <w:bCs/>
          <w:sz w:val="24"/>
          <w:szCs w:val="24"/>
        </w:rPr>
        <w:t xml:space="preserve">"一码游贵州"——省级全域智慧旅游的标杆</w:t>
      </w:r>
      <w:r>
        <w:rPr>
          <w:rFonts w:ascii="宋体" w:cs="宋体" w:eastAsia="宋体" w:hAnsi="宋体"/>
          <w:b w:val="false"/>
          <w:bCs w:val="false"/>
          <w:sz w:val="24"/>
          <w:szCs w:val="24"/>
        </w:rPr>
        <w:t xml:space="preserve">。2020 年 5 月，贵州省在全国率先推出全域智慧旅游平台"一码游贵州"。这一平台的创新之处在于：以省级行政区域为单元，整合了全省的旅游资源和服务，而非某个单一景区或城市的数字化；以微信小程序为载体，无需下载安装即可使用，极大降低了游客的使用门槛；以数据为纽带，将政府管理、企业运营和游客体验三方连接在一起，形成了完整的数字文旅生态系统。截至 2024 年底，"一码游贵州"已接入全省 400 余家 A 级景区、超过 3 万家酒店民宿和数万家餐饮商户，累计服务游客超过 5 亿人次。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2.3 贵州文旅数字化的探索与实践</w:t>
      </w:r>
    </w:p>
    <w:p>
      <w:pPr>
        <w:pStyle w:val="Heading3"/>
        <w:spacing w:after="200" w:before="300"/>
      </w:pPr>
      <w:r>
        <w:rPr>
          <w:rFonts w:ascii="黑体" w:cs="黑体" w:eastAsia="黑体" w:hAnsi="黑体"/>
          <w:b/>
          <w:bCs/>
          <w:sz w:val="26"/>
          <w:szCs w:val="26"/>
        </w:rPr>
        <w:t xml:space="preserve">2.3.1 贵州大数据战略与文旅结合</w:t>
      </w:r>
    </w:p>
    <w:p>
      <w:pPr>
        <w:spacing w:after="120" w:line="360"/>
        <w:jc w:val="both"/>
      </w:pPr>
      <w:r>
        <w:rPr>
          <w:rFonts w:ascii="宋体" w:cs="宋体" w:eastAsia="宋体" w:hAnsi="宋体"/>
          <w:b w:val="false"/>
          <w:bCs w:val="false"/>
          <w:sz w:val="24"/>
          <w:szCs w:val="24"/>
        </w:rPr>
        <w:t xml:space="preserve">贵州文旅数字化的领先地位，并非偶然的"弯道超车"，而是建立在长达十余年的大数据战略布局之上。</w:t>
      </w:r>
    </w:p>
    <w:p>
      <w:pPr>
        <w:spacing w:after="120" w:line="360"/>
        <w:jc w:val="both"/>
      </w:pPr>
      <w:r>
        <w:rPr>
          <w:rFonts w:ascii="宋体" w:cs="宋体" w:eastAsia="宋体" w:hAnsi="宋体"/>
          <w:b/>
          <w:bCs/>
          <w:sz w:val="24"/>
          <w:szCs w:val="24"/>
        </w:rPr>
        <w:t xml:space="preserve">战略选择：从"试验区"到"示范区"。</w:t>
      </w:r>
      <w:r>
        <w:rPr>
          <w:rFonts w:ascii="宋体" w:cs="宋体" w:eastAsia="宋体" w:hAnsi="宋体"/>
          <w:b w:val="false"/>
          <w:bCs w:val="false"/>
          <w:sz w:val="24"/>
          <w:szCs w:val="24"/>
        </w:rPr>
        <w:t xml:space="preserve"> 2014 年，贵州获批建设全国首个大数据综合试验区，标志着贵州正式将"大数据"确立为全省发展的核心战略。2016 年，贵州获批建设国家大数据（贵州）综合试验区。这一战略选择基于贵州的独特禀赋：气候凉爽（年均气温 15°C 左右，有利于数据中心散热）、电力充沛（水电资源丰富，电价较低）、地质稳定（远离地震带，有利于数据中心安全运行）。到 2024 年，贵州已建成 11 个超大型数据中心，服务器承载能力超过 400 万台，成为中国南方最大的数据中心聚集地。</w:t>
      </w:r>
    </w:p>
    <w:p>
      <w:pPr>
        <w:spacing w:after="120" w:line="360"/>
        <w:jc w:val="both"/>
      </w:pPr>
      <w:r>
        <w:rPr>
          <w:rFonts w:ascii="宋体" w:cs="宋体" w:eastAsia="宋体" w:hAnsi="宋体"/>
          <w:b/>
          <w:bCs/>
          <w:sz w:val="24"/>
          <w:szCs w:val="24"/>
        </w:rPr>
        <w:t xml:space="preserve">大数据与文旅的"化学反应"。</w:t>
      </w:r>
      <w:r>
        <w:rPr>
          <w:rFonts w:ascii="宋体" w:cs="宋体" w:eastAsia="宋体" w:hAnsi="宋体"/>
          <w:b w:val="false"/>
          <w:bCs w:val="false"/>
          <w:sz w:val="24"/>
          <w:szCs w:val="24"/>
        </w:rPr>
        <w:t xml:space="preserve"> 大数据基础设施的完善，为贵州文旅数字化提供了得天独厚的条件。数据中心的算力资源为"一码游贵州"等平台提供了稳定可靠的运行环境；大数据分析技术被应用于客流预测、精准营销和消费行为分析；数据共享机制使得跨部门、跨行业的数据整合成为可能。更重要的是，贵州的大数据战略吸引了大量数字经济企业和人才集聚，形成了有利于数字文旅发展的产业生态和创新氛围。</w:t>
      </w:r>
    </w:p>
    <w:p>
      <w:pPr>
        <w:spacing w:after="120" w:line="360"/>
        <w:jc w:val="both"/>
      </w:pPr>
      <w:r>
        <w:rPr>
          <w:rFonts w:ascii="宋体" w:cs="宋体" w:eastAsia="宋体" w:hAnsi="宋体"/>
          <w:b/>
          <w:bCs/>
          <w:sz w:val="24"/>
          <w:szCs w:val="24"/>
        </w:rPr>
        <w:t xml:space="preserve">省级层面的制度创新。</w:t>
      </w:r>
      <w:r>
        <w:rPr>
          <w:rFonts w:ascii="宋体" w:cs="宋体" w:eastAsia="宋体" w:hAnsi="宋体"/>
          <w:b w:val="false"/>
          <w:bCs w:val="false"/>
          <w:sz w:val="24"/>
          <w:szCs w:val="24"/>
        </w:rPr>
        <w:t xml:space="preserve"> 贵州在推动大数据与文旅融合方面进行了多项制度创新。贵州在全国率先成立了省级大数据发展管理局（现为贵州省大数据发展管理局），将大数据管理提升到省级政府组成部门的高度；建立了全省统一的数据共享交换平台，打通了文旅、交通、公安、气象等部门的数据壁垒；出台了《贵州省大数据发展应用促进条例》等地方性法规，为数据采集、使用和交易提供了法律保障。这些制度创新为"一码游贵州"等平台的建设扫清了体制机制障碍。</w:t>
      </w:r>
    </w:p>
    <w:p>
      <w:pPr>
        <w:pStyle w:val="Heading3"/>
        <w:spacing w:after="200" w:before="300"/>
      </w:pPr>
      <w:r>
        <w:rPr>
          <w:rFonts w:ascii="黑体" w:cs="黑体" w:eastAsia="黑体" w:hAnsi="黑体"/>
          <w:b/>
          <w:bCs/>
          <w:sz w:val="26"/>
          <w:szCs w:val="26"/>
        </w:rPr>
        <w:t xml:space="preserve">2.3.2 "一码游贵州"平台发展历程</w:t>
      </w:r>
    </w:p>
    <w:p>
      <w:pPr>
        <w:spacing w:after="120" w:line="360"/>
        <w:jc w:val="both"/>
      </w:pPr>
      <w:r>
        <w:rPr>
          <w:rFonts w:ascii="宋体" w:cs="宋体" w:eastAsia="宋体" w:hAnsi="宋体"/>
          <w:b w:val="false"/>
          <w:bCs w:val="false"/>
          <w:sz w:val="24"/>
          <w:szCs w:val="24"/>
        </w:rPr>
        <w:t xml:space="preserve">"一码游贵州"是贵州数字文旅发展的标志性成果，其发展历程可以分为三个阶段。</w:t>
      </w:r>
    </w:p>
    <w:p>
      <w:pPr>
        <w:spacing w:after="120" w:line="360"/>
        <w:jc w:val="both"/>
      </w:pPr>
      <w:r>
        <w:rPr>
          <w:rFonts w:ascii="宋体" w:cs="宋体" w:eastAsia="宋体" w:hAnsi="宋体"/>
          <w:b/>
          <w:bCs/>
          <w:sz w:val="24"/>
          <w:szCs w:val="24"/>
        </w:rPr>
        <w:t xml:space="preserve">起步阶段（2020-2021 年）：从零到一。</w:t>
      </w:r>
      <w:r>
        <w:rPr>
          <w:rFonts w:ascii="宋体" w:cs="宋体" w:eastAsia="宋体" w:hAnsi="宋体"/>
          <w:b w:val="false"/>
          <w:bCs w:val="false"/>
          <w:sz w:val="24"/>
          <w:szCs w:val="24"/>
        </w:rPr>
        <w:t xml:space="preserve"> 2020 年初，新冠疫情的暴发给旅游业带来巨大冲击，但也加速了"无接触旅游服务"的需求。贵州省抓住这一窗口期，迅速推出了"一码游贵州"平台。初期的平台功能相对简洁，主要涵盖景区门票预约、健康码核验、基础导览等功能，核心目标是解决疫情期间的"分时预约、错峰游览"需求。这一阶段的成功关键是将全省数百家景区的票务系统统一接入一个平台——这在技术上面临巨大的系统对接和标准统一挑战，但贵州凭借前期大数据基础设施的积累，仅用不到三个月就完成了平台开发和上线。</w:t>
      </w:r>
    </w:p>
    <w:p>
      <w:pPr>
        <w:spacing w:after="120" w:line="360"/>
        <w:jc w:val="both"/>
      </w:pPr>
      <w:r>
        <w:rPr>
          <w:rFonts w:ascii="宋体" w:cs="宋体" w:eastAsia="宋体" w:hAnsi="宋体"/>
          <w:b/>
          <w:bCs/>
          <w:sz w:val="24"/>
          <w:szCs w:val="24"/>
        </w:rPr>
        <w:t xml:space="preserve">成长阶段（2021-2023 年）：从一到多。</w:t>
      </w:r>
      <w:r>
        <w:rPr>
          <w:rFonts w:ascii="宋体" w:cs="宋体" w:eastAsia="宋体" w:hAnsi="宋体"/>
          <w:b w:val="false"/>
          <w:bCs w:val="false"/>
          <w:sz w:val="24"/>
          <w:szCs w:val="24"/>
        </w:rPr>
        <w:t xml:space="preserve"> 随着疫情防控进入常态化，"一码游贵州"的功能迅速拓展。酒店预订、餐饮推荐、特产电商、交通导航等模块陆续上线，平台从"景区预约工具"升级为"全域旅游服务平台"。在这一阶段，平台积累的海量用户数据开始产生价值——通过对游客的搜索行为、预订偏好、游览轨迹和评价反馈的分析，平台实现了个性化推荐和精准营销。同时，贵州省将"一码游贵州"与"多彩贵州"文旅品牌深度绑定，使平台成为贵州文旅品牌数字化的核心载体。</w:t>
      </w:r>
    </w:p>
    <w:p>
      <w:pPr>
        <w:spacing w:after="120" w:line="360"/>
        <w:jc w:val="both"/>
      </w:pPr>
      <w:r>
        <w:rPr>
          <w:rFonts w:ascii="宋体" w:cs="宋体" w:eastAsia="宋体" w:hAnsi="宋体"/>
          <w:b/>
          <w:bCs/>
          <w:sz w:val="24"/>
          <w:szCs w:val="24"/>
        </w:rPr>
        <w:t xml:space="preserve">升级阶段（2024 年至今）：从多到智。</w:t>
      </w:r>
      <w:r>
        <w:rPr>
          <w:rFonts w:ascii="宋体" w:cs="宋体" w:eastAsia="宋体" w:hAnsi="宋体"/>
          <w:b w:val="false"/>
          <w:bCs w:val="false"/>
          <w:sz w:val="24"/>
          <w:szCs w:val="24"/>
        </w:rPr>
        <w:t xml:space="preserve"> 近年来，"一码游贵州"进入了智能化升级的新阶段。平台引入了大语言模型和自然语言处理技术，推出了 AI 客服和 AI 导游功能，能够为游客提供多语种、个性化的旅游咨询和导览服务。同时，平台启动了国际版建设，针对东南亚等核心入境客源市场，解决语言障碍、支付不便和个性化服务缺失等痛点。安顺学院参与了国际版的 AI 服务框架设计，提出了"三大智能体协同、四维个性化引擎、三层技术支撑"的"4×3"架构——AI 客服、AI 导游、AI 行程规划三大智能体在游客旅程的不同环节协同服务，实现了从"被动响应"到"主动服务"的跨越。</w:t>
      </w:r>
    </w:p>
    <w:p>
      <w:pPr>
        <w:spacing w:after="120" w:line="360"/>
        <w:jc w:val="both"/>
      </w:pPr>
      <w:r>
        <w:rPr>
          <w:rFonts w:ascii="楷体" w:cs="楷体" w:eastAsia="楷体" w:hAnsi="楷体"/>
          <w:b w:val="false"/>
          <w:bCs w:val="false"/>
          <w:color w:val="555555"/>
          <w:sz w:val="22"/>
          <w:szCs w:val="22"/>
        </w:rPr>
        <w:t xml:space="preserve">知识卡片 2-3："4×3"架构是"一码游贵州"国际版的核心技术框架。"三大智能体"指 AI 客服（负责行前咨询和预订）、AI 导游（负责行中导览和解说）、AI 行程规划（负责个性化路线设计）；"四维个性化引擎"指基于用户画像、场景感知、知识图谱和实时计算的个性化推荐系统；"三层技术支撑"指底层的大模型能力层、中间的知识与数据层、上层的应用服务层。这一架构体现了数字文旅从"功能叠加"到"智能协同"的技术范式升级。</w:t>
      </w:r>
    </w:p>
    <w:p>
      <w:pPr>
        <w:pStyle w:val="Heading3"/>
        <w:spacing w:after="200" w:before="300"/>
      </w:pPr>
      <w:r>
        <w:rPr>
          <w:rFonts w:ascii="黑体" w:cs="黑体" w:eastAsia="黑体" w:hAnsi="黑体"/>
          <w:b/>
          <w:bCs/>
          <w:sz w:val="26"/>
          <w:szCs w:val="26"/>
        </w:rPr>
        <w:t xml:space="preserve">2.3.3 贵州数字文旅的示范意义</w:t>
      </w:r>
    </w:p>
    <w:p>
      <w:pPr>
        <w:spacing w:after="120" w:line="360"/>
        <w:jc w:val="both"/>
      </w:pPr>
      <w:r>
        <w:rPr>
          <w:rFonts w:ascii="宋体" w:cs="宋体" w:eastAsia="宋体" w:hAnsi="宋体"/>
          <w:b w:val="false"/>
          <w:bCs w:val="false"/>
          <w:sz w:val="24"/>
          <w:szCs w:val="24"/>
        </w:rPr>
        <w:t xml:space="preserve">贵州的实践不仅对本省文旅产业发展具有重要意义，也为全国乃至其他发展中国家提供了可借鉴的经验。</w:t>
      </w:r>
    </w:p>
    <w:p>
      <w:pPr>
        <w:spacing w:after="120" w:line="360"/>
        <w:jc w:val="both"/>
      </w:pPr>
      <w:r>
        <w:rPr>
          <w:rFonts w:ascii="宋体" w:cs="宋体" w:eastAsia="宋体" w:hAnsi="宋体"/>
          <w:b/>
          <w:bCs/>
          <w:sz w:val="24"/>
          <w:szCs w:val="24"/>
        </w:rPr>
        <w:t xml:space="preserve">"后发赶超"的可行路径。</w:t>
      </w:r>
      <w:r>
        <w:rPr>
          <w:rFonts w:ascii="宋体" w:cs="宋体" w:eastAsia="宋体" w:hAnsi="宋体"/>
          <w:b w:val="false"/>
          <w:bCs w:val="false"/>
          <w:sz w:val="24"/>
          <w:szCs w:val="24"/>
        </w:rPr>
        <w:t xml:space="preserve"> 贵州的案例表明，数字文旅可以成为欠发达地区实现旅游业跨越式发展的有效路径。传统旅游业的竞争力在很大程度上取决于自然资源禀赋和历史积累（如知名度、基础设施、服务人才等），这些往往是欠发达地区的短板。但数字文旅的核心竞争力在于数据、算法和平台，这些要素的建设不完全依赖历史积累，而是可以通过前瞻性战略布局来快速获取。贵州的做法是先布局数字基础设施（数据中心、通信网络），再建设数字平台（"一码游贵州"），最后实现旅游产品和服务的智能化升级——这一"先底座、后平台、再应用"的路径，为其他欠发达地区提供了清晰的路线图。</w:t>
      </w:r>
    </w:p>
    <w:p>
      <w:pPr>
        <w:spacing w:after="120" w:line="360"/>
        <w:jc w:val="both"/>
      </w:pPr>
      <w:r>
        <w:rPr>
          <w:rFonts w:ascii="宋体" w:cs="宋体" w:eastAsia="宋体" w:hAnsi="宋体"/>
          <w:b/>
          <w:bCs/>
          <w:sz w:val="24"/>
          <w:szCs w:val="24"/>
        </w:rPr>
        <w:t xml:space="preserve">政府与市场协同的中国模式。</w:t>
      </w:r>
      <w:r>
        <w:rPr>
          <w:rFonts w:ascii="宋体" w:cs="宋体" w:eastAsia="宋体" w:hAnsi="宋体"/>
          <w:b w:val="false"/>
          <w:bCs w:val="false"/>
          <w:sz w:val="24"/>
          <w:szCs w:val="24"/>
        </w:rPr>
        <w:t xml:space="preserve"> 贵州的经验展示了政府与市场在数字文旅发展中协同发力的有效性。政府扮演了"战略规划者"和"基础设施提供者"的角色——制定大数据战略、建设数据中心、打通部门数据壁垒、出台政策法规；市场则扮演了"创新推动者"和"服务运营者"的角色——互联网企业提供技术能力、OTA 平台拓展销售渠道、景区和酒店创新产品和服务。这种"政府搭台、企业唱戏"的模式，在基础设施投入大、协调难度高的数字文旅领域具有显著优势。</w:t>
      </w:r>
    </w:p>
    <w:p>
      <w:pPr>
        <w:spacing w:after="120" w:line="360"/>
        <w:jc w:val="both"/>
      </w:pPr>
      <w:r>
        <w:rPr>
          <w:rFonts w:ascii="宋体" w:cs="宋体" w:eastAsia="宋体" w:hAnsi="宋体"/>
          <w:b/>
          <w:bCs/>
          <w:sz w:val="24"/>
          <w:szCs w:val="24"/>
        </w:rPr>
        <w:t xml:space="preserve">从"数字赋能"到"数字创值"的理念升级。</w:t>
      </w:r>
      <w:r>
        <w:rPr>
          <w:rFonts w:ascii="宋体" w:cs="宋体" w:eastAsia="宋体" w:hAnsi="宋体"/>
          <w:b w:val="false"/>
          <w:bCs w:val="false"/>
          <w:sz w:val="24"/>
          <w:szCs w:val="24"/>
        </w:rPr>
        <w:t xml:space="preserve"> 贵州的实践还展示了数字文旅的一个重要理念转变：从"数字赋能"到"数字创值"。早期的旅游数字化侧重于"赋能"——用数字技术提高现有业务流程的效率（如用电子票务替代纸质门票）。贵州的探索则进一步走向"创值"——用数字技术创造全新的文旅产品和体验（如基于大数据的个性化行程规划、基于 AI 的多语种实时导览）。这一理念升级的核心意义在于：数字文旅的价值不在于"把原有的事情做得更快更好"，而在于"做出原本做不到的事情"。</w:t>
      </w:r>
    </w:p>
    <w:p>
      <w:pPr>
        <w:spacing w:after="120" w:line="360"/>
        <w:jc w:val="both"/>
      </w:pPr>
      <w:r>
        <w:rPr>
          <w:rFonts w:ascii="宋体" w:cs="宋体" w:eastAsia="宋体" w:hAnsi="宋体"/>
          <w:sz w:val="24"/>
          <w:szCs w:val="24"/>
        </w:rPr>
        <w:t xml:space="preserve"/>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沿着"全球→中国→贵州"的三层结构，系统梳理了文旅产业数字化的演进历程。全球层面，文旅数字化经历了信息化（流程电子化）、互联网化（信息连接与共享）和智能化（智能驱动与深度融合）三个发展阶段，每一阶段的跃迁都由技术进步和产业需求双重驱动。中国层面，文旅数字化呈现出鲜明的"政策驱动"特征——从"智慧旅游"到"互联网+旅游"再到"数字文旅"的国家战略演进，为产业发展提供了顶层设计和制度保障。贵州层面，以大数据战略为底座，以"一码游贵州"为标杆，走出了一条"后发赶超"的数字文旅发展路径，为全国乃至其他发展中国家提供了可借鉴的经验。</w:t>
      </w:r>
    </w:p>
    <w:p>
      <w:pPr>
        <w:spacing w:after="120" w:line="360"/>
        <w:jc w:val="both"/>
      </w:pPr>
      <w:r>
        <w:rPr>
          <w:rFonts w:ascii="宋体" w:cs="宋体" w:eastAsia="宋体" w:hAnsi="宋体"/>
          <w:b w:val="false"/>
          <w:bCs w:val="false"/>
          <w:sz w:val="24"/>
          <w:szCs w:val="24"/>
        </w:rPr>
        <w:t xml:space="preserve">理解文旅数字化的演进规律，不仅是为了"知道过去"，更是为了"预判未来"。第 3 章将在此基础上，系统介绍支撑数字文旅发展的核心理论框架，为分析和预判数字文旅趋势提供理论工具。</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：全球文旅数字化经历了哪三个发展阶段？各阶段的核心技术和核心逻辑分别是什么？</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：中国文旅数字化发展具有鲜明的"政策驱动"特征。请结合具体政策文件，分析政策驱动模式的优点和潜在局限。你认为在未来的发展中，市场力量和政府力量应该如何平衡？</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：选择"一码游贵州"平台，查阅其最新发展动态（如国际版功能、AI 服务能力等），分析该平台的发展历程如何体现了文旅数字化从信息化到互联网化再到智能化的演进规律。该平台的下一步发展可能面临哪些挑战？</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搜索武汉商学院、北京第二外国语学院等院校的数字文旅相关专业建设情况，比较其课程体系和培养目标。结合贵州大数据战略背景，为安顺学院数字文旅专业设计一条特色化发展路径，并说明其与对标院校的差异化定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Tang R, Xiu P, Dong H. Research on digital transformation driving the high-quality development of cultural and tourism enterprises[J]. Journal of the Knowledge Economy, 2024, 15(3): 1-25.</w:t>
      </w:r>
    </w:p>
    <w:p>
      <w:pPr>
        <w:spacing w:after="120" w:line="360"/>
        <w:jc w:val="both"/>
      </w:pPr>
      <w:r>
        <w:rPr>
          <w:rFonts w:ascii="宋体" w:cs="宋体" w:eastAsia="宋体" w:hAnsi="宋体"/>
          <w:b w:val="false"/>
          <w:bCs w:val="false"/>
          <w:sz w:val="24"/>
          <w:szCs w:val="24"/>
        </w:rPr>
        <w:t xml:space="preserve">[5] Bekele H, Raj S. Digitalization and digital transformation in the tourism industry: a bibliometric review and research agenda[J]. Tourism Review, 2024, 79(3): 521-545.</w:t>
      </w:r>
    </w:p>
    <w:p>
      <w:pPr>
        <w:spacing w:after="120" w:line="360"/>
        <w:jc w:val="both"/>
      </w:pPr>
      <w:r>
        <w:rPr>
          <w:rFonts w:ascii="宋体" w:cs="宋体" w:eastAsia="宋体" w:hAnsi="宋体"/>
          <w:b w:val="false"/>
          <w:bCs w:val="false"/>
          <w:sz w:val="24"/>
          <w:szCs w:val="24"/>
        </w:rPr>
        <w:t xml:space="preserve">[6] Gutierriz I, Ferreira J J M, Fernandes P. Digital transformation and the new combinations in tourism: a systematic literature review[J]. Tourism and Hospitality Research, 2023, 24(1): 88-105.</w:t>
      </w:r>
    </w:p>
    <w:p>
      <w:r>
        <w:br w:type="page"/>
      </w:r>
    </w:p>
    <w:p>
      <w:pPr>
        <w:pStyle w:val="Heading1"/>
        <w:spacing w:after="200" w:before="400"/>
      </w:pPr>
      <w:r>
        <w:rPr>
          <w:rFonts w:ascii="黑体" w:cs="黑体" w:eastAsia="黑体" w:hAnsi="黑体"/>
          <w:b/>
          <w:bCs/>
          <w:color w:val="1F4E79"/>
          <w:sz w:val="32"/>
          <w:szCs w:val="32"/>
        </w:rPr>
        <w:t xml:space="preserve">第 3 章  数字文旅理论基石</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：学生能够阐述数字经济理论、体验经济理论、平台经济理论和利益相关者理论的核心框架，理解这些理论在数字文旅领域的适用性和解释力。</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：学生能够运用至少两种理论工具分析给定的数字文旅案例，从不同理论视角提出解释和判断。</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：学生能够形成跨学科理论思维，理解单一理论视角的局限性，养成多角度审视数字文旅现象的学术习惯。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年国庆黄金周，黄果树景区日接待游客量突破 5 万人次。面对激增的客流，景区管理者面临一个两难选择：继续放票可能引发核心景点（水帘洞、大瀑布观景台）的严重拥堵，降低游客体验甚至带来安全隐患；限制售票则意味着放弃可观的票务收入，且可能引发游客不满。</w:t>
      </w:r>
    </w:p>
    <w:p>
      <w:pPr>
        <w:spacing w:after="120" w:line="360"/>
        <w:jc w:val="both"/>
      </w:pPr>
      <w:r>
        <w:rPr>
          <w:rFonts w:ascii="宋体" w:cs="宋体" w:eastAsia="宋体" w:hAnsi="宋体"/>
          <w:b w:val="false"/>
          <w:bCs w:val="false"/>
          <w:sz w:val="24"/>
          <w:szCs w:val="24"/>
        </w:rPr>
        <w:t xml:space="preserve">黄果树景区给出的解决方案是"三位一体"系统——"时空客流引导、动态容量管控与智能设施协同"。这一方案的核心机制是动态定价：通过次梯度投影算法，实时分析客流密度、天气状况和历史数据，在拥堵时段自动上调票价（浮动幅度控制在±10%以内），引导价格敏感型游客错峰游览；同时联动观光车和扶梯运力调度，优化景区内的客流分布。这一方案的实施，使核心景点排队时间降低了约 30%，票务收入增加了 10%～15%。</w:t>
      </w:r>
    </w:p>
    <w:p>
      <w:pPr>
        <w:spacing w:after="120" w:line="360"/>
        <w:jc w:val="both"/>
      </w:pPr>
      <w:r>
        <w:rPr>
          <w:rFonts w:ascii="宋体" w:cs="宋体" w:eastAsia="宋体" w:hAnsi="宋体"/>
          <w:b w:val="false"/>
          <w:bCs w:val="false"/>
          <w:sz w:val="24"/>
          <w:szCs w:val="24"/>
        </w:rPr>
        <w:t xml:space="preserve">黄果树的案例看似是一个技术问题——"用算法优化定价"，但其背后涉及多个理论层面的深层逻辑：数据为何能成为定价的核心依据（数字经济理论）？动态定价如何改变游客的体验感知（体验经济理论）？景区平台如何连接游客、旅行社和景区运营方（平台经济理论）？定价策略的调整涉及哪些利益主体，如何平衡他们的诉求（利益相关者理论）？本章将系统介绍这四个核心理论，为分析和理解数字文旅现象提供理论工具箱。</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数据作为一种"生产要素"，与传统生产要素（土地、劳动、资本）相比有何独特性质？</w:t>
      </w:r>
    </w:p>
    <w:p>
      <w:pPr>
        <w:pStyle w:val="ListParagraph"/>
        <w:numPr>
          <w:ilvl w:val="0"/>
          <w:numId w:val="3"/>
        </w:numPr>
        <w:spacing w:after="60" w:line="340"/>
      </w:pPr>
      <w:r>
        <w:rPr>
          <w:rFonts w:ascii="宋体" w:cs="宋体" w:eastAsia="宋体" w:hAnsi="宋体"/>
          <w:b w:val="false"/>
          <w:bCs w:val="false"/>
          <w:sz w:val="24"/>
          <w:szCs w:val="24"/>
        </w:rPr>
        <w:t xml:space="preserve">在数字环境中，游客的"体验"是如何被设计、管理和优化的？</w:t>
      </w:r>
    </w:p>
    <w:p>
      <w:pPr>
        <w:pStyle w:val="ListParagraph"/>
        <w:numPr>
          <w:ilvl w:val="0"/>
          <w:numId w:val="3"/>
        </w:numPr>
        <w:spacing w:after="60" w:line="340"/>
      </w:pPr>
      <w:r>
        <w:rPr>
          <w:rFonts w:ascii="宋体" w:cs="宋体" w:eastAsia="宋体" w:hAnsi="宋体"/>
          <w:b w:val="false"/>
          <w:bCs w:val="false"/>
          <w:sz w:val="24"/>
          <w:szCs w:val="24"/>
        </w:rPr>
        <w:t xml:space="preserve">景区平台与传统旅行社的商业模式有何本质区别？</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3.1 数字经济理论</w:t>
      </w:r>
    </w:p>
    <w:p>
      <w:pPr>
        <w:pStyle w:val="Heading3"/>
        <w:spacing w:after="200" w:before="300"/>
      </w:pPr>
      <w:r>
        <w:rPr>
          <w:rFonts w:ascii="黑体" w:cs="黑体" w:eastAsia="黑体" w:hAnsi="黑体"/>
          <w:b/>
          <w:bCs/>
          <w:sz w:val="26"/>
          <w:szCs w:val="26"/>
        </w:rPr>
        <w:t xml:space="preserve">3.1.1 数据作为生产要素</w:t>
      </w:r>
    </w:p>
    <w:p>
      <w:pPr>
        <w:spacing w:after="120" w:line="360"/>
        <w:jc w:val="both"/>
      </w:pPr>
      <w:r>
        <w:rPr>
          <w:rFonts w:ascii="宋体" w:cs="宋体" w:eastAsia="宋体" w:hAnsi="宋体"/>
          <w:b/>
          <w:bCs/>
          <w:sz w:val="24"/>
          <w:szCs w:val="24"/>
        </w:rPr>
        <w:t xml:space="preserve">从"三要素"到"五要素"。</w:t>
      </w:r>
      <w:r>
        <w:rPr>
          <w:rFonts w:ascii="宋体" w:cs="宋体" w:eastAsia="宋体" w:hAnsi="宋体"/>
          <w:b w:val="false"/>
          <w:bCs w:val="false"/>
          <w:sz w:val="24"/>
          <w:szCs w:val="24"/>
        </w:rPr>
        <w:t xml:space="preserve"> 古典经济学将土地、劳动和资本视为三大生产要素——土地提供自然资源，劳动提供人力投入，资本提供生产工具。新古典经济学在此基础上加入了"企业家才能"作为第四要素。21 世纪以来，随着数字经济的蓬勃发展，数据被广泛认为是第五种核心生产要素。2019 年，中共十九届四中全会首次在中央政策文件中将数据增列为生产要素，标志着数据要素在国家治理层面获得了正式"身份"。</w:t>
      </w:r>
    </w:p>
    <w:p>
      <w:pPr>
        <w:spacing w:after="120" w:line="360"/>
        <w:jc w:val="both"/>
      </w:pPr>
      <w:r>
        <w:rPr>
          <w:rFonts w:ascii="宋体" w:cs="宋体" w:eastAsia="宋体" w:hAnsi="宋体"/>
          <w:b/>
          <w:bCs/>
          <w:sz w:val="24"/>
          <w:szCs w:val="24"/>
        </w:rPr>
        <w:t xml:space="preserve">数据要素的独特经济属性。</w:t>
      </w:r>
      <w:r>
        <w:rPr>
          <w:rFonts w:ascii="宋体" w:cs="宋体" w:eastAsia="宋体" w:hAnsi="宋体"/>
          <w:b w:val="false"/>
          <w:bCs w:val="false"/>
          <w:sz w:val="24"/>
          <w:szCs w:val="24"/>
        </w:rPr>
        <w:t xml:space="preserve"> 与传统生产要素相比，数据具有三个独特的经济属性，深刻改变了文旅产业的价值创造逻辑。</w:t>
      </w:r>
    </w:p>
    <w:p>
      <w:pPr>
        <w:spacing w:after="120" w:line="360"/>
        <w:jc w:val="both"/>
      </w:pPr>
      <w:r>
        <w:rPr>
          <w:rFonts w:ascii="宋体" w:cs="宋体" w:eastAsia="宋体" w:hAnsi="宋体"/>
          <w:b w:val="false"/>
          <w:bCs w:val="false"/>
          <w:sz w:val="24"/>
          <w:szCs w:val="24"/>
        </w:rPr>
        <w:t xml:space="preserve">第一，</w:t>
      </w:r>
      <w:r>
        <w:rPr>
          <w:rFonts w:ascii="宋体" w:cs="宋体" w:eastAsia="宋体" w:hAnsi="宋体"/>
          <w:b/>
          <w:bCs/>
          <w:sz w:val="24"/>
          <w:szCs w:val="24"/>
        </w:rPr>
        <w:t xml:space="preserve">非竞争性</w:t>
      </w:r>
      <w:r>
        <w:rPr>
          <w:rFonts w:ascii="宋体" w:cs="宋体" w:eastAsia="宋体" w:hAnsi="宋体"/>
          <w:b w:val="false"/>
          <w:bCs w:val="false"/>
          <w:sz w:val="24"/>
          <w:szCs w:val="24"/>
        </w:rPr>
        <w:t xml:space="preserve">。一块土地同一时间只能被一个主体使用（种粮食就不能盖房子），但一份数据可以同时被多个主体使用而不减损其价值。"一码游贵州"平台上的游客行为数据，可以同时被景区管理方（用于客流调度）、酒店企业（用于精准营销）和政府部门（用于政策制定）使用，互不冲突。这一特性意味着数据的边际使用成本几乎为零。</w:t>
      </w:r>
    </w:p>
    <w:p>
      <w:pPr>
        <w:spacing w:after="120" w:line="360"/>
        <w:jc w:val="both"/>
      </w:pPr>
      <w:r>
        <w:rPr>
          <w:rFonts w:ascii="宋体" w:cs="宋体" w:eastAsia="宋体" w:hAnsi="宋体"/>
          <w:b w:val="false"/>
          <w:bCs w:val="false"/>
          <w:sz w:val="24"/>
          <w:szCs w:val="24"/>
        </w:rPr>
        <w:t xml:space="preserve">第二，</w:t>
      </w:r>
      <w:r>
        <w:rPr>
          <w:rFonts w:ascii="宋体" w:cs="宋体" w:eastAsia="宋体" w:hAnsi="宋体"/>
          <w:b/>
          <w:bCs/>
          <w:sz w:val="24"/>
          <w:szCs w:val="24"/>
        </w:rPr>
        <w:t xml:space="preserve">边际收益递增</w:t>
      </w:r>
      <w:r>
        <w:rPr>
          <w:rFonts w:ascii="宋体" w:cs="宋体" w:eastAsia="宋体" w:hAnsi="宋体"/>
          <w:b w:val="false"/>
          <w:bCs w:val="false"/>
          <w:sz w:val="24"/>
          <w:szCs w:val="24"/>
        </w:rPr>
        <w:t xml:space="preserve">。传统生产要素通常遵循边际收益递减规律——增加一单位投入带来的额外产出逐渐减少。但数据要素呈现相反的趋势：数据越多，价值越大。更多的游客行为数据可以让推荐算法更精准、让预测模型更可靠，形成"数据越多→服务越好→用户越多→数据更多"的正反馈循环。这一特性是数字文旅企业追求"数据网络效应"的经济学基础。</w:t>
      </w:r>
    </w:p>
    <w:p>
      <w:pPr>
        <w:spacing w:after="120" w:line="360"/>
        <w:jc w:val="both"/>
      </w:pPr>
      <w:r>
        <w:rPr>
          <w:rFonts w:ascii="宋体" w:cs="宋体" w:eastAsia="宋体" w:hAnsi="宋体"/>
          <w:b w:val="false"/>
          <w:bCs w:val="false"/>
          <w:sz w:val="24"/>
          <w:szCs w:val="24"/>
        </w:rPr>
        <w:t xml:space="preserve">第三，</w:t>
      </w:r>
      <w:r>
        <w:rPr>
          <w:rFonts w:ascii="宋体" w:cs="宋体" w:eastAsia="宋体" w:hAnsi="宋体"/>
          <w:b/>
          <w:bCs/>
          <w:sz w:val="24"/>
          <w:szCs w:val="24"/>
        </w:rPr>
        <w:t xml:space="preserve">价值密度不均</w:t>
      </w:r>
      <w:r>
        <w:rPr>
          <w:rFonts w:ascii="宋体" w:cs="宋体" w:eastAsia="宋体" w:hAnsi="宋体"/>
          <w:b w:val="false"/>
          <w:bCs w:val="false"/>
          <w:sz w:val="24"/>
          <w:szCs w:val="24"/>
        </w:rPr>
        <w:t xml:space="preserve">。数据本身是"原材料"，其价值取决于分析处理的能力。同一位游客的浏览记录，对一家想要精准投放广告的酒店来说价值很高，但对景区环卫部门来说几乎毫无价值。数据价值的情境依赖性，决定了数字文旅不能仅仅"收集数据"，更需要"用对数据"——即建立数据治理能力和数据分析能力。</w:t>
      </w:r>
    </w:p>
    <w:p>
      <w:pPr>
        <w:spacing w:after="120" w:line="360"/>
        <w:jc w:val="both"/>
      </w:pPr>
      <w:r>
        <w:rPr>
          <w:rFonts w:ascii="宋体" w:cs="宋体" w:eastAsia="宋体" w:hAnsi="宋体"/>
          <w:b/>
          <w:bCs/>
          <w:sz w:val="24"/>
          <w:szCs w:val="24"/>
        </w:rPr>
        <w:t xml:space="preserve">"数据二十条"与制度基础。</w:t>
      </w:r>
      <w:r>
        <w:rPr>
          <w:rFonts w:ascii="宋体" w:cs="宋体" w:eastAsia="宋体" w:hAnsi="宋体"/>
          <w:b w:val="false"/>
          <w:bCs w:val="false"/>
          <w:sz w:val="24"/>
          <w:szCs w:val="24"/>
        </w:rPr>
        <w:t xml:space="preserve"> 2022 年发布的《中共中央 国务院关于构建数据基础制度更好发挥数据要素作用的意见》（"数据二十条"），从数据产权、流通交易、收益分配和治理四个方面构建了数据要素的基础制度框架。其中，"数据资源持有权、数据加工使用权、数据产品经营权"三权分置的产权结构设计，为文旅数据的资产化和交易提供了制度基础。</w:t>
      </w:r>
    </w:p>
    <w:p>
      <w:pPr>
        <w:spacing w:after="120" w:line="360"/>
        <w:jc w:val="both"/>
      </w:pPr>
      <w:r>
        <w:rPr>
          <w:rFonts w:ascii="楷体" w:cs="楷体" w:eastAsia="楷体" w:hAnsi="楷体"/>
          <w:b w:val="false"/>
          <w:bCs w:val="false"/>
          <w:color w:val="555555"/>
          <w:sz w:val="22"/>
          <w:szCs w:val="22"/>
        </w:rPr>
        <w:t xml:space="preserve">知识卡片 3-1："数据二十条"的核心制度设计包括四个方面：一是建立数据产权制度，实行"三权分置"；二是建立数据流通交易制度，培育数据要素市场；三是建立数据收益分配制度，兼顾效率和公平；四是建立数据治理制度，确保数据安全和个人隐私。这一制度框架为文旅数据的确权、定价和交易提供了操作指南。</w:t>
      </w:r>
    </w:p>
    <w:p>
      <w:pPr>
        <w:pStyle w:val="Heading3"/>
        <w:spacing w:after="200" w:before="300"/>
      </w:pPr>
      <w:r>
        <w:rPr>
          <w:rFonts w:ascii="黑体" w:cs="黑体" w:eastAsia="黑体" w:hAnsi="黑体"/>
          <w:b/>
          <w:bCs/>
          <w:sz w:val="26"/>
          <w:szCs w:val="26"/>
        </w:rPr>
        <w:t xml:space="preserve">3.1.2 网络效应与边际成本递减</w:t>
      </w:r>
    </w:p>
    <w:p>
      <w:pPr>
        <w:spacing w:after="120" w:line="360"/>
        <w:jc w:val="both"/>
      </w:pPr>
      <w:r>
        <w:rPr>
          <w:rFonts w:ascii="宋体" w:cs="宋体" w:eastAsia="宋体" w:hAnsi="宋体"/>
          <w:b/>
          <w:bCs/>
          <w:sz w:val="24"/>
          <w:szCs w:val="24"/>
        </w:rPr>
        <w:t xml:space="preserve">网络效应的基本机制。</w:t>
      </w:r>
      <w:r>
        <w:rPr>
          <w:rFonts w:ascii="宋体" w:cs="宋体" w:eastAsia="宋体" w:hAnsi="宋体"/>
          <w:b w:val="false"/>
          <w:bCs w:val="false"/>
          <w:sz w:val="24"/>
          <w:szCs w:val="24"/>
        </w:rPr>
        <w:t xml:space="preserve"> 网络效应（Network Effect）是指一个产品或服务的价值随着使用人数的增加而增加的现象。电话是最经典的解释案例：如果世界上只有一部电话，它毫无价值；两部电话可以连接两个人；一亿部电话可以连接一亿人。网络效应分为"直接网络效应"（同一侧用户之间的相互影响，如社交平台上的好友越多越有价值）和"间接网络效应"（一侧用户的增加提高了对另一侧用户的价值，如 OTA 平台上的酒店越多，对游客的吸引力越大）。</w:t>
      </w:r>
    </w:p>
    <w:p>
      <w:pPr>
        <w:spacing w:after="120" w:line="360"/>
        <w:jc w:val="both"/>
      </w:pPr>
      <w:r>
        <w:rPr>
          <w:rFonts w:ascii="宋体" w:cs="宋体" w:eastAsia="宋体" w:hAnsi="宋体"/>
          <w:b/>
          <w:bCs/>
          <w:sz w:val="24"/>
          <w:szCs w:val="24"/>
        </w:rPr>
        <w:t xml:space="preserve">文旅平台的网络效应。</w:t>
      </w:r>
      <w:r>
        <w:rPr>
          <w:rFonts w:ascii="宋体" w:cs="宋体" w:eastAsia="宋体" w:hAnsi="宋体"/>
          <w:b w:val="false"/>
          <w:bCs w:val="false"/>
          <w:sz w:val="24"/>
          <w:szCs w:val="24"/>
        </w:rPr>
        <w:t xml:space="preserve"> 数字文旅平台是典型的网络效应受益者。以携程为例：更多的酒店入驻→更多的游客使用→更多的订单产生→吸引更多的酒店入驻，形成正向循环。但网络效应也是一把"双刃剑"——一旦平台达到临界规模，新进入者很难挑战其市场地位（这被称为"赢者通吃"效应），可能导致市场垄断。这正是数字文旅治理中反垄断议题的理论根源。</w:t>
      </w:r>
    </w:p>
    <w:p>
      <w:pPr>
        <w:spacing w:after="120" w:line="360"/>
        <w:jc w:val="both"/>
      </w:pPr>
      <w:r>
        <w:rPr>
          <w:rFonts w:ascii="宋体" w:cs="宋体" w:eastAsia="宋体" w:hAnsi="宋体"/>
          <w:b/>
          <w:bCs/>
          <w:sz w:val="24"/>
          <w:szCs w:val="24"/>
        </w:rPr>
        <w:t xml:space="preserve">数字产品的边际成本递减。</w:t>
      </w:r>
      <w:r>
        <w:rPr>
          <w:rFonts w:ascii="宋体" w:cs="宋体" w:eastAsia="宋体" w:hAnsi="宋体"/>
          <w:b w:val="false"/>
          <w:bCs w:val="false"/>
          <w:sz w:val="24"/>
          <w:szCs w:val="24"/>
        </w:rPr>
        <w:t xml:space="preserve"> 传统旅游产品的边际成本较高——多接待一位游客，景区需要额外的人力、设施和资源消耗。但数字文旅产品的边际成本极低甚至趋近于零——虚拟景区的数字化内容一旦制作完成，向一百万用户提供服务的成本与向一千用户提供服务的成本几乎相同。这一特性使得数字文旅产品具有显著的规模经济效应：前期投入较大（开发 AR 导览系统、建设数据平台），但后期运营的边际成本极低。</w:t>
      </w:r>
    </w:p>
    <w:p>
      <w:pPr>
        <w:spacing w:after="120" w:line="360"/>
        <w:jc w:val="both"/>
      </w:pPr>
      <w:r>
        <w:rPr>
          <w:rFonts w:ascii="宋体" w:cs="宋体" w:eastAsia="宋体" w:hAnsi="宋体"/>
          <w:b/>
          <w:bCs/>
          <w:sz w:val="24"/>
          <w:szCs w:val="24"/>
        </w:rPr>
        <w:t xml:space="preserve">对文旅企业的启示。</w:t>
      </w:r>
      <w:r>
        <w:rPr>
          <w:rFonts w:ascii="宋体" w:cs="宋体" w:eastAsia="宋体" w:hAnsi="宋体"/>
          <w:b w:val="false"/>
          <w:bCs w:val="false"/>
          <w:sz w:val="24"/>
          <w:szCs w:val="24"/>
        </w:rPr>
        <w:t xml:space="preserve"> 边际成本递减规律意味着，数字文旅企业应该追求"一次生产、多次分发"的商业模式。故宫博物院的"数字故宫"项目投入了大量资源进行文物三维建模和全景影像采集，但一旦完成，这些数字内容可以通过网站、小程序、社交媒体等多种渠道无限次分发，边际成本几乎为零。同样，"一码游贵州"平台的建设成本是固定的，但每增加一名用户的服务成本极低，这解释了为什么省级统一平台模式比各景区各自建平台更经济。</w:t>
      </w:r>
    </w:p>
    <w:p>
      <w:pPr>
        <w:pStyle w:val="Heading3"/>
        <w:spacing w:after="200" w:before="300"/>
      </w:pPr>
      <w:r>
        <w:rPr>
          <w:rFonts w:ascii="黑体" w:cs="黑体" w:eastAsia="黑体" w:hAnsi="黑体"/>
          <w:b/>
          <w:bCs/>
          <w:sz w:val="26"/>
          <w:szCs w:val="26"/>
        </w:rPr>
        <w:t xml:space="preserve">3.1.3 长尾理论与文旅产品多样性</w:t>
      </w:r>
    </w:p>
    <w:p>
      <w:pPr>
        <w:spacing w:after="120" w:line="360"/>
        <w:jc w:val="both"/>
      </w:pPr>
      <w:r>
        <w:rPr>
          <w:rFonts w:ascii="宋体" w:cs="宋体" w:eastAsia="宋体" w:hAnsi="宋体"/>
          <w:b/>
          <w:bCs/>
          <w:sz w:val="24"/>
          <w:szCs w:val="24"/>
        </w:rPr>
        <w:t xml:space="preserve">从"热门商品"到"小众需求"。</w:t>
      </w:r>
      <w:r>
        <w:rPr>
          <w:rFonts w:ascii="宋体" w:cs="宋体" w:eastAsia="宋体" w:hAnsi="宋体"/>
          <w:b w:val="false"/>
          <w:bCs w:val="false"/>
          <w:sz w:val="24"/>
          <w:szCs w:val="24"/>
        </w:rPr>
        <w:t xml:space="preserve"> 长尾理论由《连线》杂志主编克里斯·安德森于 2004 年提出，其核心观点是：在数字分销环境中，大量"小众产品"的总销售额可以超过少数"热门产品"的总销售额。传统零售业受限于货架空间，只能陈列最畅销的少数商品；但数字平台（如亚马逊、Netflix）可以展示无限多的商品，使"冷门商品"也有了被发现的可能。</w:t>
      </w:r>
    </w:p>
    <w:p>
      <w:pPr>
        <w:spacing w:after="120" w:line="360"/>
        <w:jc w:val="both"/>
      </w:pPr>
      <w:r>
        <w:rPr>
          <w:rFonts w:ascii="宋体" w:cs="宋体" w:eastAsia="宋体" w:hAnsi="宋体"/>
          <w:b/>
          <w:bCs/>
          <w:sz w:val="24"/>
          <w:szCs w:val="24"/>
        </w:rPr>
        <w:t xml:space="preserve">文旅产品的长尾效应。</w:t>
      </w:r>
      <w:r>
        <w:rPr>
          <w:rFonts w:ascii="宋体" w:cs="宋体" w:eastAsia="宋体" w:hAnsi="宋体"/>
          <w:b w:val="false"/>
          <w:bCs w:val="false"/>
          <w:sz w:val="24"/>
          <w:szCs w:val="24"/>
        </w:rPr>
        <w:t xml:space="preserve"> 在传统旅游市场中，旅行社倾向于推荐"热门线路"（如"贵州 5 日经典游"，涵盖黄果树、西江苗寨、荔波小七孔等顶级景点），因为这些线路信息充分、操作成熟、利润稳定。但数字平台的出现正在改变这一格局：OTA 平台可以展示成千上万条旅游线路，社交媒体上的"小众打卡地"推荐可以引爆冷门目的地，个性化推荐算法可以根据用户的特殊偏好推荐"非常规"产品。</w:t>
      </w:r>
    </w:p>
    <w:p>
      <w:pPr>
        <w:spacing w:after="120" w:line="360"/>
        <w:jc w:val="both"/>
      </w:pPr>
      <w:r>
        <w:rPr>
          <w:rFonts w:ascii="宋体" w:cs="宋体" w:eastAsia="宋体" w:hAnsi="宋体"/>
          <w:b/>
          <w:bCs/>
          <w:sz w:val="24"/>
          <w:szCs w:val="24"/>
        </w:rPr>
        <w:t xml:space="preserve">贵州文旅的长尾潜力。</w:t>
      </w:r>
      <w:r>
        <w:rPr>
          <w:rFonts w:ascii="宋体" w:cs="宋体" w:eastAsia="宋体" w:hAnsi="宋体"/>
          <w:b w:val="false"/>
          <w:bCs w:val="false"/>
          <w:sz w:val="24"/>
          <w:szCs w:val="24"/>
        </w:rPr>
        <w:t xml:space="preserve"> 贵州拥有大量"非热门但极具特色"的文旅资源——屯堡文化村落、苗族银饰工艺村、侗族大歌传承地、喀斯特溶洞群等。在传统旅游市场结构中，这些资源很难进入主流旅行社的产品线，但在数字文旅时代，它们可以通过社交媒体传播、个性化推荐和在线预订平台找到自己的受众。这正是贵州数字文旅"后发赶超"逻辑的重要支撑：数字化不是让贵州去复制热门目的地的模式，而是让贵州的"长尾资源"被更多目标受众发现和体验。</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传统经济</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数字经济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核心要素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土地、劳动、资本</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数据（新增要素）</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边际成本</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递增或不变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趋近于零（数字产品）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规模效应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边际收益递减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边际收益递增（网络效应）</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市场结构</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头部集中（"二八定律"）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长尾分布（小众也有市场）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竞争壁垒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资源独占、规模优势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数据积累、网络效应</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3.2 体验经济与服务主导逻辑</w:t>
      </w:r>
    </w:p>
    <w:p>
      <w:pPr>
        <w:pStyle w:val="Heading3"/>
        <w:spacing w:after="200" w:before="300"/>
      </w:pPr>
      <w:r>
        <w:rPr>
          <w:rFonts w:ascii="黑体" w:cs="黑体" w:eastAsia="黑体" w:hAnsi="黑体"/>
          <w:b/>
          <w:bCs/>
          <w:sz w:val="26"/>
          <w:szCs w:val="26"/>
        </w:rPr>
        <w:t xml:space="preserve">3.2.1 体验经济理论与文旅体验设计</w:t>
      </w:r>
    </w:p>
    <w:p>
      <w:pPr>
        <w:spacing w:after="120" w:line="360"/>
        <w:jc w:val="both"/>
      </w:pPr>
      <w:r>
        <w:rPr>
          <w:rFonts w:ascii="宋体" w:cs="宋体" w:eastAsia="宋体" w:hAnsi="宋体"/>
          <w:b/>
          <w:bCs/>
          <w:sz w:val="24"/>
          <w:szCs w:val="24"/>
        </w:rPr>
        <w:t xml:space="preserve">从产品经济到体验经济。</w:t>
      </w:r>
      <w:r>
        <w:rPr>
          <w:rFonts w:ascii="宋体" w:cs="宋体" w:eastAsia="宋体" w:hAnsi="宋体"/>
          <w:b w:val="false"/>
          <w:bCs w:val="false"/>
          <w:sz w:val="24"/>
          <w:szCs w:val="24"/>
        </w:rPr>
        <w:t xml:space="preserve"> 美国学者派恩和吉尔摩在 1999 年出版的《体验经济》一书中提出，经济发展经历了四个阶段：产品经济（提供原材料）→商品经济（提供标准化产品）→服务经济（提供个性化服务）→体验经济（提供难忘的体验）。在体验经济阶段，消费者购买的不再是商品或服务本身，而是消费过程中的"体验"——一种独特的、个性化的、值得记忆的感受。</w:t>
      </w:r>
    </w:p>
    <w:p>
      <w:pPr>
        <w:spacing w:after="120" w:line="360"/>
        <w:jc w:val="both"/>
      </w:pPr>
      <w:r>
        <w:rPr>
          <w:rFonts w:ascii="宋体" w:cs="宋体" w:eastAsia="宋体" w:hAnsi="宋体"/>
          <w:b/>
          <w:bCs/>
          <w:sz w:val="24"/>
          <w:szCs w:val="24"/>
        </w:rPr>
        <w:t xml:space="preserve">文旅产业的"体验"本质。</w:t>
      </w:r>
      <w:r>
        <w:rPr>
          <w:rFonts w:ascii="宋体" w:cs="宋体" w:eastAsia="宋体" w:hAnsi="宋体"/>
          <w:b w:val="false"/>
          <w:bCs w:val="false"/>
          <w:sz w:val="24"/>
          <w:szCs w:val="24"/>
        </w:rPr>
        <w:t xml:space="preserve"> 旅游业天然属于体验经济的核心领域。游客花钱购买的不是景区门票本身，而是游览过程中获得的美感、知识、情感和记忆。数字文旅对"体验"的影响是双重的：一方面，数字技术可以增强体验——AR 导览让历史场景"活"起来，个性化推荐让游客发现"意想不到"的惊喜；另一方面，数字技术也可能"稀释"体验——过度依赖手机拍照和社交分享可能削弱"在场感"，算法推荐可能导致"千人一面"的同质化体验。</w:t>
      </w:r>
    </w:p>
    <w:p>
      <w:pPr>
        <w:spacing w:after="120" w:line="360"/>
        <w:jc w:val="both"/>
      </w:pPr>
      <w:r>
        <w:rPr>
          <w:rFonts w:ascii="宋体" w:cs="宋体" w:eastAsia="宋体" w:hAnsi="宋体"/>
          <w:b/>
          <w:bCs/>
          <w:sz w:val="24"/>
          <w:szCs w:val="24"/>
        </w:rPr>
        <w:t xml:space="preserve">体验设计的四个维度。</w:t>
      </w:r>
      <w:r>
        <w:rPr>
          <w:rFonts w:ascii="宋体" w:cs="宋体" w:eastAsia="宋体" w:hAnsi="宋体"/>
          <w:b w:val="false"/>
          <w:bCs w:val="false"/>
          <w:sz w:val="24"/>
          <w:szCs w:val="24"/>
        </w:rPr>
        <w:t xml:space="preserve"> 派恩和吉尔摩将体验分为四个维度：娱乐性（Entertainment）、教育性（Educational）、逃避性（Escapist）和审美性（Esthetic），简称"4E 模型"。数字文旅的体验设计需要在这四个维度上统筹规划。以黄果树夜游项目为例：数字光影提供了审美体验，瀑布形成的自然震撼提供了逃避性体验，解说系统提供了教育性体验，互动环节提供了娱乐性体验——四个维度协同作用，构成了完整的沉浸式体验。</w:t>
      </w:r>
    </w:p>
    <w:p>
      <w:pPr>
        <w:spacing w:after="120" w:line="360"/>
        <w:jc w:val="both"/>
      </w:pPr>
      <w:r>
        <w:rPr>
          <w:rFonts w:ascii="楷体" w:cs="楷体" w:eastAsia="楷体" w:hAnsi="楷体"/>
          <w:b w:val="false"/>
          <w:bCs w:val="false"/>
          <w:color w:val="555555"/>
          <w:sz w:val="22"/>
          <w:szCs w:val="22"/>
        </w:rPr>
        <w:t xml:space="preserve">知识卡片 3-2：体验经济 4E 模型。娱乐性体验是指被动吸收的感官享受（如观看表演）；教育性体验是指主动学习获得的知识和技能（如博物馆讲解）；逃避性体验是指全身心沉浸于另一种环境（如主题公园）；审美性体验是指对美的欣赏和感受（如自然景观观赏）。最"丰富"的体验是四个维度交汇的"甜蜜地带"。</w:t>
      </w:r>
    </w:p>
    <w:p>
      <w:pPr>
        <w:pStyle w:val="Heading3"/>
        <w:spacing w:after="200" w:before="300"/>
      </w:pPr>
      <w:r>
        <w:rPr>
          <w:rFonts w:ascii="黑体" w:cs="黑体" w:eastAsia="黑体" w:hAnsi="黑体"/>
          <w:b/>
          <w:bCs/>
          <w:sz w:val="26"/>
          <w:szCs w:val="26"/>
        </w:rPr>
        <w:t xml:space="preserve">3.2.2 服务主导逻辑与价值共创</w:t>
      </w:r>
    </w:p>
    <w:p>
      <w:pPr>
        <w:spacing w:after="120" w:line="360"/>
        <w:jc w:val="both"/>
      </w:pPr>
      <w:r>
        <w:rPr>
          <w:rFonts w:ascii="宋体" w:cs="宋体" w:eastAsia="宋体" w:hAnsi="宋体"/>
          <w:b/>
          <w:bCs/>
          <w:sz w:val="24"/>
          <w:szCs w:val="24"/>
        </w:rPr>
        <w:t xml:space="preserve">从"商品主导逻辑"到"服务主导逻辑"。</w:t>
      </w:r>
      <w:r>
        <w:rPr>
          <w:rFonts w:ascii="宋体" w:cs="宋体" w:eastAsia="宋体" w:hAnsi="宋体"/>
          <w:b w:val="false"/>
          <w:bCs w:val="false"/>
          <w:sz w:val="24"/>
          <w:szCs w:val="24"/>
        </w:rPr>
        <w:t xml:space="preserve"> 传统的市场营销理论建立在"商品主导逻辑"之上——企业生产商品，消费者购买和消费商品，价值在生产环节被"嵌入"商品中，交换环节实现价值转移。2004 年，美国学者瓦戈和卢施提出"服务主导逻辑"（Service-Dominant Logic），认为价值不是在工厂里被"创造"的，而是在消费者使用产品或服务的过程中被"共同创造"的。这一理论的核心命题是：企业只能提供"价值主张"（value proposition），真正的价值实现需要消费者的参与和共创。</w:t>
      </w:r>
    </w:p>
    <w:p>
      <w:pPr>
        <w:spacing w:after="120" w:line="360"/>
        <w:jc w:val="both"/>
      </w:pPr>
      <w:r>
        <w:rPr>
          <w:rFonts w:ascii="宋体" w:cs="宋体" w:eastAsia="宋体" w:hAnsi="宋体"/>
          <w:b/>
          <w:bCs/>
          <w:sz w:val="24"/>
          <w:szCs w:val="24"/>
        </w:rPr>
        <w:t xml:space="preserve">数字文旅中的价值共创。</w:t>
      </w:r>
      <w:r>
        <w:rPr>
          <w:rFonts w:ascii="宋体" w:cs="宋体" w:eastAsia="宋体" w:hAnsi="宋体"/>
          <w:b w:val="false"/>
          <w:bCs w:val="false"/>
          <w:sz w:val="24"/>
          <w:szCs w:val="24"/>
        </w:rPr>
        <w:t xml:space="preserve"> 数字文旅为价值共创提供了前所未有的技术条件。在传统旅游中，游客的参与主要体现在"消费"环节——选择旅行社的产品、按照固定线路游览、在指定餐厅用餐。但在数字文旅中，游客可以在多个环节参与价值创造：行前，通过搜索和比较构建个性化的旅行方案（参与信息价值创造）；行中，通过实时分享和互动影响其他游客的决策（参与社交价值创造）；行后，通过点评和内容创作丰富平台的信息库（参与平台价值创造）。</w:t>
      </w:r>
    </w:p>
    <w:p>
      <w:pPr>
        <w:spacing w:after="120" w:line="360"/>
        <w:jc w:val="both"/>
      </w:pPr>
      <w:r>
        <w:rPr>
          <w:rFonts w:ascii="宋体" w:cs="宋体" w:eastAsia="宋体" w:hAnsi="宋体"/>
          <w:b/>
          <w:bCs/>
          <w:sz w:val="24"/>
          <w:szCs w:val="24"/>
        </w:rPr>
        <w:t xml:space="preserve">从"用户生成内容"到"用户生成价值"。</w:t>
      </w:r>
      <w:r>
        <w:rPr>
          <w:rFonts w:ascii="宋体" w:cs="宋体" w:eastAsia="宋体" w:hAnsi="宋体"/>
          <w:b w:val="false"/>
          <w:bCs w:val="false"/>
          <w:sz w:val="24"/>
          <w:szCs w:val="24"/>
        </w:rPr>
        <w:t xml:space="preserve"> 社交媒体和内容平台上的"用户生成内容"（UGC）是价值共创的典型体现。一条关于安顺美食的抖音短视频，既为创作者带来了点赞和粉丝（个人价值），也为被推荐的美食商家带来了客流（商业价值），还为平台带来了流量和广告收入（平台价值），更为其他游客提供了消费参考（社会价值）。在这个过程中，游客不再是被动的消费者，而是价值的主动共创者。安顺学院"大数据与旅游业"课程实训中的案例——利用知识库数据解构"多彩贵州"品牌内涵，设计个性化旅游方案——正是将学生训练为"价值共创的分析者和推动者"。</w:t>
      </w:r>
    </w:p>
    <w:p>
      <w:pPr>
        <w:pStyle w:val="Heading3"/>
        <w:spacing w:after="200" w:before="300"/>
      </w:pPr>
      <w:r>
        <w:rPr>
          <w:rFonts w:ascii="黑体" w:cs="黑体" w:eastAsia="黑体" w:hAnsi="黑体"/>
          <w:b/>
          <w:bCs/>
          <w:sz w:val="26"/>
          <w:szCs w:val="26"/>
        </w:rPr>
        <w:t xml:space="preserve">3.2.3 数字化转型中的服务创新</w:t>
      </w:r>
    </w:p>
    <w:p>
      <w:pPr>
        <w:spacing w:after="120" w:line="360"/>
        <w:jc w:val="both"/>
      </w:pPr>
      <w:r>
        <w:rPr>
          <w:rFonts w:ascii="宋体" w:cs="宋体" w:eastAsia="宋体" w:hAnsi="宋体"/>
          <w:b/>
          <w:bCs/>
          <w:sz w:val="24"/>
          <w:szCs w:val="24"/>
        </w:rPr>
        <w:t xml:space="preserve">服务创新的三种类型。</w:t>
      </w:r>
      <w:r>
        <w:rPr>
          <w:rFonts w:ascii="宋体" w:cs="宋体" w:eastAsia="宋体" w:hAnsi="宋体"/>
          <w:b w:val="false"/>
          <w:bCs w:val="false"/>
          <w:sz w:val="24"/>
          <w:szCs w:val="24"/>
        </w:rPr>
        <w:t xml:space="preserve"> 在数字文旅语境下，服务创新可以分为三种类型。第一种是</w:t>
      </w:r>
      <w:r>
        <w:rPr>
          <w:rFonts w:ascii="宋体" w:cs="宋体" w:eastAsia="宋体" w:hAnsi="宋体"/>
          <w:b/>
          <w:bCs/>
          <w:sz w:val="24"/>
          <w:szCs w:val="24"/>
        </w:rPr>
        <w:t xml:space="preserve">渐进式创新</w:t>
      </w:r>
      <w:r>
        <w:rPr>
          <w:rFonts w:ascii="宋体" w:cs="宋体" w:eastAsia="宋体" w:hAnsi="宋体"/>
          <w:b w:val="false"/>
          <w:bCs w:val="false"/>
          <w:sz w:val="24"/>
          <w:szCs w:val="24"/>
        </w:rPr>
        <w:t xml:space="preserve">——在不改变服务核心价值的前提下，用数字技术优化服务流程（如用电子票务替代纸质门票）。第二种是</w:t>
      </w:r>
      <w:r>
        <w:rPr>
          <w:rFonts w:ascii="宋体" w:cs="宋体" w:eastAsia="宋体" w:hAnsi="宋体"/>
          <w:b/>
          <w:bCs/>
          <w:sz w:val="24"/>
          <w:szCs w:val="24"/>
        </w:rPr>
        <w:t xml:space="preserve">重构式创新</w:t>
      </w:r>
      <w:r>
        <w:rPr>
          <w:rFonts w:ascii="宋体" w:cs="宋体" w:eastAsia="宋体" w:hAnsi="宋体"/>
          <w:b w:val="false"/>
          <w:bCs w:val="false"/>
          <w:sz w:val="24"/>
          <w:szCs w:val="24"/>
        </w:rPr>
        <w:t xml:space="preserve">——数字技术改变了服务的交付方式甚至核心价值（如 AI 导游替代人工导游，改变了导览的获取方式和交互模式）。第三种是</w:t>
      </w:r>
      <w:r>
        <w:rPr>
          <w:rFonts w:ascii="宋体" w:cs="宋体" w:eastAsia="宋体" w:hAnsi="宋体"/>
          <w:b/>
          <w:bCs/>
          <w:sz w:val="24"/>
          <w:szCs w:val="24"/>
        </w:rPr>
        <w:t xml:space="preserve">颠覆式创新</w:t>
      </w:r>
      <w:r>
        <w:rPr>
          <w:rFonts w:ascii="宋体" w:cs="宋体" w:eastAsia="宋体" w:hAnsi="宋体"/>
          <w:b w:val="false"/>
          <w:bCs w:val="false"/>
          <w:sz w:val="24"/>
          <w:szCs w:val="24"/>
        </w:rPr>
        <w:t xml:space="preserve">——数字技术创造了全新的服务品类（如虚拟现实景区游览，创造了一个此前不存在的"产品"）。</w:t>
      </w:r>
    </w:p>
    <w:p>
      <w:pPr>
        <w:spacing w:after="120" w:line="360"/>
        <w:jc w:val="both"/>
      </w:pPr>
      <w:r>
        <w:rPr>
          <w:rFonts w:ascii="宋体" w:cs="宋体" w:eastAsia="宋体" w:hAnsi="宋体"/>
          <w:b/>
          <w:bCs/>
          <w:sz w:val="24"/>
          <w:szCs w:val="24"/>
        </w:rPr>
        <w:t xml:space="preserve">数据驱动的服务设计。</w:t>
      </w:r>
      <w:r>
        <w:rPr>
          <w:rFonts w:ascii="宋体" w:cs="宋体" w:eastAsia="宋体" w:hAnsi="宋体"/>
          <w:b w:val="false"/>
          <w:bCs w:val="false"/>
          <w:sz w:val="24"/>
          <w:szCs w:val="24"/>
        </w:rPr>
        <w:t xml:space="preserve"> 数字化转型使服务设计从"经验驱动"转向"数据驱动"。安顺学院《数据驱动下的智慧景区运营实战》课程所教授的数据分析全生命周期——业务理解→数据收集→预处理→分析建模→可视化→成果部署——展示了数据驱动服务设计的完整流程。以景区导览服务为例：传统做法是根据专家经验设计导览路线和讲解内容；数据驱动的做法是分析游客的游览轨迹、停留时间和评价反馈，识别"热门景点""被忽略的宝藏""容易迷路的节点"，据此优化导览路线和讲解重点。</w:t>
      </w:r>
    </w:p>
    <w:p>
      <w:pPr>
        <w:spacing w:after="120" w:line="360"/>
        <w:jc w:val="both"/>
      </w:pPr>
      <w:r>
        <w:rPr>
          <w:rFonts w:ascii="宋体" w:cs="宋体" w:eastAsia="宋体" w:hAnsi="宋体"/>
          <w:b/>
          <w:bCs/>
          <w:sz w:val="24"/>
          <w:szCs w:val="24"/>
        </w:rPr>
        <w:t xml:space="preserve">"翻译官"型人才：连接业务与技术的桥梁。</w:t>
      </w:r>
      <w:r>
        <w:rPr>
          <w:rFonts w:ascii="宋体" w:cs="宋体" w:eastAsia="宋体" w:hAnsi="宋体"/>
          <w:b w:val="false"/>
          <w:bCs w:val="false"/>
          <w:sz w:val="24"/>
          <w:szCs w:val="24"/>
        </w:rPr>
        <w:t xml:space="preserve"> 数字化转型中的服务创新，需要一种关键角色——能够"翻译"业务需求和技术方案的人才。安顺学院智慧文旅综合管控平台教学模拟方案将这一角色定义为"桥梁型"人才：他们不需要会写代码，但需要理解数据分析的逻辑；他们不需要开发算法，但需要能够将业务问题转化为数据分析需求。这种"懂业务、会分析、能决策"的复合型人才培养，正是数字文旅教育的核心目标。</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3.3 平台经济与双边市场</w:t>
      </w:r>
    </w:p>
    <w:p>
      <w:pPr>
        <w:pStyle w:val="Heading3"/>
        <w:spacing w:after="200" w:before="300"/>
      </w:pPr>
      <w:r>
        <w:rPr>
          <w:rFonts w:ascii="黑体" w:cs="黑体" w:eastAsia="黑体" w:hAnsi="黑体"/>
          <w:b/>
          <w:bCs/>
          <w:sz w:val="26"/>
          <w:szCs w:val="26"/>
        </w:rPr>
        <w:t xml:space="preserve">3.3.1 平台经济的核心机制</w:t>
      </w:r>
    </w:p>
    <w:p>
      <w:pPr>
        <w:spacing w:after="120" w:line="360"/>
        <w:jc w:val="both"/>
      </w:pPr>
      <w:r>
        <w:rPr>
          <w:rFonts w:ascii="宋体" w:cs="宋体" w:eastAsia="宋体" w:hAnsi="宋体"/>
          <w:b/>
          <w:bCs/>
          <w:sz w:val="24"/>
          <w:szCs w:val="24"/>
        </w:rPr>
        <w:t xml:space="preserve">平台的定义与特征。</w:t>
      </w:r>
      <w:r>
        <w:rPr>
          <w:rFonts w:ascii="宋体" w:cs="宋体" w:eastAsia="宋体" w:hAnsi="宋体"/>
          <w:b w:val="false"/>
          <w:bCs w:val="false"/>
          <w:sz w:val="24"/>
          <w:szCs w:val="24"/>
        </w:rPr>
        <w:t xml:space="preserve"> 平台（Platform）是一种不直接生产产品，而是通过连接不同用户群体、促进他们之间互动的商业模式。诺贝尔经济学奖得主梯若尔提出的"双边市场"理论是平台经济的基础框架：平台连接两组不同的用户群体（如买家和卖家、游客和酒店），每组用户的价值取决于另一组用户的规模和活跃度。</w:t>
      </w:r>
    </w:p>
    <w:p>
      <w:pPr>
        <w:spacing w:after="120" w:line="360"/>
        <w:jc w:val="both"/>
      </w:pPr>
      <w:r>
        <w:rPr>
          <w:rFonts w:ascii="宋体" w:cs="宋体" w:eastAsia="宋体" w:hAnsi="宋体"/>
          <w:b/>
          <w:bCs/>
          <w:sz w:val="24"/>
          <w:szCs w:val="24"/>
        </w:rPr>
        <w:t xml:space="preserve">交叉网络外部性。</w:t>
      </w:r>
      <w:r>
        <w:rPr>
          <w:rFonts w:ascii="宋体" w:cs="宋体" w:eastAsia="宋体" w:hAnsi="宋体"/>
          <w:b w:val="false"/>
          <w:bCs w:val="false"/>
          <w:sz w:val="24"/>
          <w:szCs w:val="24"/>
        </w:rPr>
        <w:t xml:space="preserve"> 平台经济的核心动力是"交叉网络外部性"——一组用户的数量和活跃度越高，平台对另一组用户的价值越大。以携程为例：平台上的酒店越多，对游客的吸引力越大（正向交叉网络外部性）；但平台上的广告越多，对游客的体验干扰越大（负向交叉网络外部性）。平台企业需要精心管理这两种效应之间的平衡。</w:t>
      </w:r>
    </w:p>
    <w:p>
      <w:pPr>
        <w:spacing w:after="120" w:line="360"/>
        <w:jc w:val="both"/>
      </w:pPr>
      <w:r>
        <w:rPr>
          <w:rFonts w:ascii="宋体" w:cs="宋体" w:eastAsia="宋体" w:hAnsi="宋体"/>
          <w:b/>
          <w:bCs/>
          <w:sz w:val="24"/>
          <w:szCs w:val="24"/>
        </w:rPr>
        <w:t xml:space="preserve">定价的"倾斜"策略。</w:t>
      </w:r>
      <w:r>
        <w:rPr>
          <w:rFonts w:ascii="宋体" w:cs="宋体" w:eastAsia="宋体" w:hAnsi="宋体"/>
          <w:b w:val="false"/>
          <w:bCs w:val="false"/>
          <w:sz w:val="24"/>
          <w:szCs w:val="24"/>
        </w:rPr>
        <w:t xml:space="preserve"> 平台经济的另一个核心特征是定价的"倾斜"——平台通常对一组用户收取低价甚至免费（称为"补贴方"），而对另一组用户收取较高费用（称为"付费方"）。典型的做法是：向消费者端免费或低价（以吸引大量用户），向供给端收费（广告费、佣金、年费等）。OTA 平台通常向游客免费提供搜索和比价服务，但向酒店收取 10%～25% 的佣金。</w:t>
      </w:r>
    </w:p>
    <w:p>
      <w:pPr>
        <w:spacing w:after="120" w:line="360"/>
        <w:jc w:val="both"/>
      </w:pPr>
      <w:r>
        <w:rPr>
          <w:rFonts w:ascii="宋体" w:cs="宋体" w:eastAsia="宋体" w:hAnsi="宋体"/>
          <w:b/>
          <w:bCs/>
          <w:sz w:val="24"/>
          <w:szCs w:val="24"/>
        </w:rPr>
        <w:t xml:space="preserve">鸡蛋相生问题。</w:t>
      </w:r>
      <w:r>
        <w:rPr>
          <w:rFonts w:ascii="宋体" w:cs="宋体" w:eastAsia="宋体" w:hAnsi="宋体"/>
          <w:b w:val="false"/>
          <w:bCs w:val="false"/>
          <w:sz w:val="24"/>
          <w:szCs w:val="24"/>
        </w:rPr>
        <w:t xml:space="preserve"> 平台初创期面临"鸡蛋相生"困境——没有酒店入驻，游客不来；没有游客，酒店不愿入驻。解决这一困境的常见策略包括：单边补贴（先免费邀请酒店入驻）、排他性激励（给首批入驻酒店特殊优惠）和"导入"策略（利用母公司已有用户基础导入流量，如微信生态中的小程序）。</w:t>
      </w:r>
    </w:p>
    <w:p>
      <w:pPr>
        <w:pStyle w:val="Heading3"/>
        <w:spacing w:after="200" w:before="300"/>
      </w:pPr>
      <w:r>
        <w:rPr>
          <w:rFonts w:ascii="黑体" w:cs="黑体" w:eastAsia="黑体" w:hAnsi="黑体"/>
          <w:b/>
          <w:bCs/>
          <w:sz w:val="26"/>
          <w:szCs w:val="26"/>
        </w:rPr>
        <w:t xml:space="preserve">3.3.2 文旅平台的多边架构</w:t>
      </w:r>
    </w:p>
    <w:p>
      <w:pPr>
        <w:spacing w:after="120" w:line="360"/>
        <w:jc w:val="both"/>
      </w:pPr>
      <w:r>
        <w:rPr>
          <w:rFonts w:ascii="宋体" w:cs="宋体" w:eastAsia="宋体" w:hAnsi="宋体"/>
          <w:b/>
          <w:bCs/>
          <w:sz w:val="24"/>
          <w:szCs w:val="24"/>
        </w:rPr>
        <w:t xml:space="preserve">文旅平台的参与者图谱。</w:t>
      </w:r>
      <w:r>
        <w:rPr>
          <w:rFonts w:ascii="宋体" w:cs="宋体" w:eastAsia="宋体" w:hAnsi="宋体"/>
          <w:b w:val="false"/>
          <w:bCs w:val="false"/>
          <w:sz w:val="24"/>
          <w:szCs w:val="24"/>
        </w:rPr>
        <w:t xml:space="preserve"> 与典型的双边平台（如 Uber 连接司机和乘客）不同，文旅平台通常呈现多边架构。以"一码游贵州"为例，平台的参与者至少包括五个群体：游客（需求方）、景区/酒店/餐饮/交通等资源方（供给方）、旅行社等中间商（渠道方）、内容创作者和媒体（内容方）、政府部门（治理方）。每一组参与者都有不同的需求和利益诉求，平台需要在多边之间进行复杂的协调和平衡。</w:t>
      </w:r>
    </w:p>
    <w:p>
      <w:pPr>
        <w:spacing w:after="120" w:line="360"/>
        <w:jc w:val="both"/>
      </w:pPr>
      <w:r>
        <w:rPr>
          <w:rFonts w:ascii="宋体" w:cs="宋体" w:eastAsia="宋体" w:hAnsi="宋体"/>
          <w:b/>
          <w:bCs/>
          <w:sz w:val="24"/>
          <w:szCs w:val="24"/>
        </w:rPr>
        <w:t xml:space="preserve">"一码游贵州"的多边架构分析。</w:t>
      </w:r>
      <w:r>
        <w:rPr>
          <w:rFonts w:ascii="宋体" w:cs="宋体" w:eastAsia="宋体" w:hAnsi="宋体"/>
          <w:b w:val="false"/>
          <w:bCs w:val="false"/>
          <w:sz w:val="24"/>
          <w:szCs w:val="24"/>
        </w:rPr>
        <w:t xml:space="preserve"> 在"一码游贵州"平台上：游客获得了"一站式"旅游服务的便利（价值获取）；景区和酒店获得了数字化分销渠道和精准营销工具（价值获取）；政府获得了旅游市场运行的实时数据，支持政策制定和应急管理（价值获取）；内容创作者获得了流量和变现机会（价值获取）。平台本身通过数据整合和服务撮合获得运营资金（通常来自政府购买服务和企业合作），而非直接向游客或景区收费——这构成了与商业 OTA 平台截然不同的商业模式。</w:t>
      </w:r>
    </w:p>
    <w:p>
      <w:pPr>
        <w:spacing w:after="120" w:line="360"/>
        <w:jc w:val="both"/>
      </w:pPr>
      <w:r>
        <w:rPr>
          <w:rFonts w:ascii="宋体" w:cs="宋体" w:eastAsia="宋体" w:hAnsi="宋体"/>
          <w:b/>
          <w:bCs/>
          <w:sz w:val="24"/>
          <w:szCs w:val="24"/>
        </w:rPr>
        <w:t xml:space="preserve">公共平台 vs. 商业平台。</w:t>
      </w:r>
      <w:r>
        <w:rPr>
          <w:rFonts w:ascii="宋体" w:cs="宋体" w:eastAsia="宋体" w:hAnsi="宋体"/>
          <w:b w:val="false"/>
          <w:bCs w:val="false"/>
          <w:sz w:val="24"/>
          <w:szCs w:val="24"/>
        </w:rPr>
        <w:t xml:space="preserve"> 文旅平台存在两种基本模式：政府主导的公共平台（如"一码游贵州"）和企业主导的商业平台（如携程、美团）。公共平台的优势在于公信力、全覆盖和数据整合能力，可以接入商业平台不愿接入的长尾资源（如小型乡村旅游点）；劣势在于运营效率和创新能力通常弱于商业平台。商业平台的优势在于技术能力、运营经验和资本实力；劣势在于逐利动机可能导致"头部集中"效应——优先推广能带来高佣金的热门资源，忽视长尾资源。两种模式的互补而非替代，构成了数字文旅平台的完整生态。</w:t>
      </w:r>
    </w:p>
    <w:p>
      <w:pPr>
        <w:pStyle w:val="Heading3"/>
        <w:spacing w:after="200" w:before="300"/>
      </w:pPr>
      <w:r>
        <w:rPr>
          <w:rFonts w:ascii="黑体" w:cs="黑体" w:eastAsia="黑体" w:hAnsi="黑体"/>
          <w:b/>
          <w:bCs/>
          <w:sz w:val="26"/>
          <w:szCs w:val="26"/>
        </w:rPr>
        <w:t xml:space="preserve">3.3.3 平台治理与反垄断</w:t>
      </w:r>
    </w:p>
    <w:p>
      <w:pPr>
        <w:spacing w:after="120" w:line="360"/>
        <w:jc w:val="both"/>
      </w:pPr>
      <w:r>
        <w:rPr>
          <w:rFonts w:ascii="宋体" w:cs="宋体" w:eastAsia="宋体" w:hAnsi="宋体"/>
          <w:b/>
          <w:bCs/>
          <w:sz w:val="24"/>
          <w:szCs w:val="24"/>
        </w:rPr>
        <w:t xml:space="preserve">平台权力的崛起。</w:t>
      </w:r>
      <w:r>
        <w:rPr>
          <w:rFonts w:ascii="宋体" w:cs="宋体" w:eastAsia="宋体" w:hAnsi="宋体"/>
          <w:b w:val="false"/>
          <w:bCs w:val="false"/>
          <w:sz w:val="24"/>
          <w:szCs w:val="24"/>
        </w:rPr>
        <w:t xml:space="preserve"> 随着平台经济的深入发展，大型平台企业积累的权力引发了广泛关注。平台不仅决定了"谁能在平台上做生意"，还通过排名算法和推荐机制决定了"谁能被看见"。在旅游领域，一家酒店在携程上的排名位置，可能直接影响其 50% 以上的订单量。这种"算法权力"使平台获得了远超传统中介的影响力。</w:t>
      </w:r>
    </w:p>
    <w:p>
      <w:pPr>
        <w:spacing w:after="120" w:line="360"/>
        <w:jc w:val="both"/>
      </w:pPr>
      <w:r>
        <w:rPr>
          <w:rFonts w:ascii="宋体" w:cs="宋体" w:eastAsia="宋体" w:hAnsi="宋体"/>
          <w:b/>
          <w:bCs/>
          <w:sz w:val="24"/>
          <w:szCs w:val="24"/>
        </w:rPr>
        <w:t xml:space="preserve">"二选一"与反垄断。</w:t>
      </w:r>
      <w:r>
        <w:rPr>
          <w:rFonts w:ascii="宋体" w:cs="宋体" w:eastAsia="宋体" w:hAnsi="宋体"/>
          <w:b w:val="false"/>
          <w:bCs w:val="false"/>
          <w:sz w:val="24"/>
          <w:szCs w:val="24"/>
        </w:rPr>
        <w:t xml:space="preserve"> 平台经济中的典型垄断行为是"二选一"——要求供给方只能在自家平台销售，不能同时入驻竞争平台。在中国，市场监管部门已对多起平台"二选一"行为进行了处罚。在文旅领域，OTA 平台之间的竞争也曾出现类似争议。反垄断政策的目的是维护公平竞争，保护消费者和中小企业的利益。</w:t>
      </w:r>
    </w:p>
    <w:p>
      <w:pPr>
        <w:spacing w:after="120" w:line="360"/>
        <w:jc w:val="both"/>
      </w:pPr>
      <w:r>
        <w:rPr>
          <w:rFonts w:ascii="宋体" w:cs="宋体" w:eastAsia="宋体" w:hAnsi="宋体"/>
          <w:b/>
          <w:bCs/>
          <w:sz w:val="24"/>
          <w:szCs w:val="24"/>
        </w:rPr>
        <w:t xml:space="preserve">平台的公共责任。</w:t>
      </w:r>
      <w:r>
        <w:rPr>
          <w:rFonts w:ascii="宋体" w:cs="宋体" w:eastAsia="宋体" w:hAnsi="宋体"/>
          <w:b w:val="false"/>
          <w:bCs w:val="false"/>
          <w:sz w:val="24"/>
          <w:szCs w:val="24"/>
        </w:rPr>
        <w:t xml:space="preserve"> 随着平台影响力的增长，其公共责任也日益受到关注。平台有责任确保信息的真实性（打击虚假评论和虚假房源）、保护用户数据隐私、防止算法歧视（如推荐算法对小型乡村旅游点的系统性忽视）、以及履行必要的社会责任（如灾难期间配合政府进行游客疏散）。这些公共责任的履行，需要政府监管、行业自律和公众监督的协同作用。</w:t>
      </w:r>
    </w:p>
    <w:p>
      <w:pPr>
        <w:spacing w:after="120" w:line="360"/>
        <w:jc w:val="both"/>
      </w:pPr>
      <w:r>
        <w:rPr>
          <w:rFonts w:ascii="宋体" w:cs="宋体" w:eastAsia="宋体" w:hAnsi="宋体"/>
          <w:sz w:val="24"/>
          <w:szCs w:val="24"/>
        </w:rPr>
        <w:t xml:space="preserve"/>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3.4 利益相关者理论与协同治理</w:t>
      </w:r>
    </w:p>
    <w:p>
      <w:pPr>
        <w:pStyle w:val="Heading3"/>
        <w:spacing w:after="200" w:before="300"/>
      </w:pPr>
      <w:r>
        <w:rPr>
          <w:rFonts w:ascii="黑体" w:cs="黑体" w:eastAsia="黑体" w:hAnsi="黑体"/>
          <w:b/>
          <w:bCs/>
          <w:sz w:val="26"/>
          <w:szCs w:val="26"/>
        </w:rPr>
        <w:t xml:space="preserve">3.4.1 数字文旅的多元利益主体</w:t>
      </w:r>
    </w:p>
    <w:p>
      <w:pPr>
        <w:spacing w:after="120" w:line="360"/>
        <w:jc w:val="both"/>
      </w:pPr>
      <w:r>
        <w:rPr>
          <w:rFonts w:ascii="宋体" w:cs="宋体" w:eastAsia="宋体" w:hAnsi="宋体"/>
          <w:b/>
          <w:bCs/>
          <w:sz w:val="24"/>
          <w:szCs w:val="24"/>
        </w:rPr>
        <w:t xml:space="preserve">利益相关者理论的缘起。</w:t>
      </w:r>
      <w:r>
        <w:rPr>
          <w:rFonts w:ascii="宋体" w:cs="宋体" w:eastAsia="宋体" w:hAnsi="宋体"/>
          <w:b w:val="false"/>
          <w:bCs w:val="false"/>
          <w:sz w:val="24"/>
          <w:szCs w:val="24"/>
        </w:rPr>
        <w:t xml:space="preserve"> 利益相关者理论由弗里曼于 1984 年系统提出，其核心观点是：企业不仅要为股东创造价值，还要平衡所有利益相关者的诉求——包括员工、客户、供应商、社区、政府等。这一理论在旅游业中具有天然的适用性：旅游发展从来不是单一企业的事情，而是涉及地方政府、当地社区、游客、企业、非政府组织等多元主体的复杂博弈。</w:t>
      </w:r>
    </w:p>
    <w:p>
      <w:pPr>
        <w:spacing w:after="120" w:line="360"/>
        <w:jc w:val="both"/>
      </w:pPr>
      <w:r>
        <w:rPr>
          <w:rFonts w:ascii="宋体" w:cs="宋体" w:eastAsia="宋体" w:hAnsi="宋体"/>
          <w:b/>
          <w:bCs/>
          <w:sz w:val="24"/>
          <w:szCs w:val="24"/>
        </w:rPr>
        <w:t xml:space="preserve">数字文旅中的利益相关者图谱。</w:t>
      </w:r>
      <w:r>
        <w:rPr>
          <w:rFonts w:ascii="宋体" w:cs="宋体" w:eastAsia="宋体" w:hAnsi="宋体"/>
          <w:b w:val="false"/>
          <w:bCs w:val="false"/>
          <w:sz w:val="24"/>
          <w:szCs w:val="24"/>
        </w:rPr>
        <w:t xml:space="preserve"> 数字文旅的发展使得利益相关者格局更加复杂。以黄果树景区的动态定价为例，直接利益相关者包括：景区运营方（希望通过动态定价提高收入和优化客流）、游客（价格敏感型游客可能因涨价而调整行程，时间敏感型游客可能愿意为减少排队支付溢价）、旅行社（动态定价增加了产品定价的不确定性）、周边商户（客流分布变化影响商铺收益）、当地政府（关注税收、就业和旅游形象）、当地居民（受交通和环境变化影响）。任何一方的利益受损，都可能引发冲突甚至舆论危机。</w:t>
      </w:r>
    </w:p>
    <w:p>
      <w:pPr>
        <w:spacing w:after="120" w:line="360"/>
        <w:jc w:val="both"/>
      </w:pPr>
      <w:r>
        <w:rPr>
          <w:rFonts w:ascii="宋体" w:cs="宋体" w:eastAsia="宋体" w:hAnsi="宋体"/>
          <w:b/>
          <w:bCs/>
          <w:sz w:val="24"/>
          <w:szCs w:val="24"/>
        </w:rPr>
        <w:t xml:space="preserve">利益冲突的典型场景。</w:t>
      </w:r>
      <w:r>
        <w:rPr>
          <w:rFonts w:ascii="宋体" w:cs="宋体" w:eastAsia="宋体" w:hAnsi="宋体"/>
          <w:b w:val="false"/>
          <w:bCs w:val="false"/>
          <w:sz w:val="24"/>
          <w:szCs w:val="24"/>
        </w:rPr>
        <w:t xml:space="preserve"> 数字文旅中常见的利益冲突包括：数据所有权冲突（景区采集的游客数据归景区还是归平台？）、算法公平性冲突（推荐算法是否系统性歧视小商户？）、平台与供给方冲突（OTA 的高佣金是否挤压了酒店的利润空间？）、游客隐私与商业利益冲突（游客的行为数据可以被用于精准广告投放吗？）。这些冲突的核心在于：数字技术创造了新的"利益蛋糕"，但如何切分这个蛋糕，各方存在分歧。</w:t>
      </w:r>
    </w:p>
    <w:p>
      <w:pPr>
        <w:pStyle w:val="Heading3"/>
        <w:spacing w:after="200" w:before="300"/>
      </w:pPr>
      <w:r>
        <w:rPr>
          <w:rFonts w:ascii="黑体" w:cs="黑体" w:eastAsia="黑体" w:hAnsi="黑体"/>
          <w:b/>
          <w:bCs/>
          <w:sz w:val="26"/>
          <w:szCs w:val="26"/>
        </w:rPr>
        <w:t xml:space="preserve">3.4.2 公私合作与社区参与</w:t>
      </w:r>
    </w:p>
    <w:p>
      <w:pPr>
        <w:spacing w:after="120" w:line="360"/>
        <w:jc w:val="both"/>
      </w:pPr>
      <w:r>
        <w:rPr>
          <w:rFonts w:ascii="宋体" w:cs="宋体" w:eastAsia="宋体" w:hAnsi="宋体"/>
          <w:b/>
          <w:bCs/>
          <w:sz w:val="24"/>
          <w:szCs w:val="24"/>
        </w:rPr>
        <w:t xml:space="preserve">PPP 模式在数字文旅中的应用。</w:t>
      </w:r>
      <w:r>
        <w:rPr>
          <w:rFonts w:ascii="宋体" w:cs="宋体" w:eastAsia="宋体" w:hAnsi="宋体"/>
          <w:b w:val="false"/>
          <w:bCs w:val="false"/>
          <w:sz w:val="24"/>
          <w:szCs w:val="24"/>
        </w:rPr>
        <w:t xml:space="preserve"> 公私合作（Public-Private Partnership, PPP）是数字文旅项目中的常见模式。政府提供政策支持、公共数据和基础设施（如通信网络、数据中心），企业提供技术能力、运营经验和资金投入。黄果树景区的智慧化升级就采用了 PPP 模式——政府负责政策协调和公共资源配置，专业公司负责技术开发和系统运营，双方共享数据和收益。</w:t>
      </w:r>
    </w:p>
    <w:p>
      <w:pPr>
        <w:spacing w:after="120" w:line="360"/>
        <w:jc w:val="both"/>
      </w:pPr>
      <w:r>
        <w:rPr>
          <w:rFonts w:ascii="宋体" w:cs="宋体" w:eastAsia="宋体" w:hAnsi="宋体"/>
          <w:b/>
          <w:bCs/>
          <w:sz w:val="24"/>
          <w:szCs w:val="24"/>
        </w:rPr>
        <w:t xml:space="preserve">社区参与的核心地位。</w:t>
      </w:r>
      <w:r>
        <w:rPr>
          <w:rFonts w:ascii="宋体" w:cs="宋体" w:eastAsia="宋体" w:hAnsi="宋体"/>
          <w:b w:val="false"/>
          <w:bCs w:val="false"/>
          <w:sz w:val="24"/>
          <w:szCs w:val="24"/>
        </w:rPr>
        <w:t xml:space="preserve"> 在文旅领域，社区参与具有特殊重要性。旅游发展的空间载体是社区——景区的道路、水电、环境都依赖社区的支持；旅游体验的核心内容常常是社区文化——民族节庆、传统技艺、地方美食都来自社区传承。数字文旅时代，社区参与获得了新的技术条件：社区居民可以通过社交媒体直接推广家乡旅游；可以通过电商平台销售手工艺品和农产品；可以通过在线评价系统反馈对旅游发展的意见。然而，数字鸿沟也可能使部分社区居民（尤其是老年人、低收入群体）被排除在数字文旅的红利之外。</w:t>
      </w:r>
    </w:p>
    <w:p>
      <w:pPr>
        <w:spacing w:after="120" w:line="360"/>
        <w:jc w:val="both"/>
      </w:pPr>
      <w:r>
        <w:rPr>
          <w:rFonts w:ascii="宋体" w:cs="宋体" w:eastAsia="宋体" w:hAnsi="宋体"/>
          <w:b/>
          <w:bCs/>
          <w:sz w:val="24"/>
          <w:szCs w:val="24"/>
        </w:rPr>
        <w:t xml:space="preserve">阿者科村的启示。</w:t>
      </w:r>
      <w:r>
        <w:rPr>
          <w:rFonts w:ascii="宋体" w:cs="宋体" w:eastAsia="宋体" w:hAnsi="宋体"/>
          <w:b w:val="false"/>
          <w:bCs w:val="false"/>
          <w:sz w:val="24"/>
          <w:szCs w:val="24"/>
        </w:rPr>
        <w:t xml:space="preserve"> 云南阿者科村的旅游发展实践为社区参与提供了一个成功案例。该村通过成立村集体旅游公司、设计"利益动员-利益连接-利益分配"的重建链条，构建了基于利益纽带的乡村治理共同体。在数字化维度，阿者科村的实践同样具有启示：如何利用数字平台展示和预订村寨旅游产品？如何通过数据分析了解游客来源和偏好？如何用数字技术保护村寨文化遗产的同时避免过度商业化？这些问题正是数字文旅语境下社区参与的核心议题。</w:t>
      </w:r>
    </w:p>
    <w:p>
      <w:pPr>
        <w:pStyle w:val="Heading3"/>
        <w:spacing w:after="200" w:before="300"/>
      </w:pPr>
      <w:r>
        <w:rPr>
          <w:rFonts w:ascii="黑体" w:cs="黑体" w:eastAsia="黑体" w:hAnsi="黑体"/>
          <w:b/>
          <w:bCs/>
          <w:sz w:val="26"/>
          <w:szCs w:val="26"/>
        </w:rPr>
        <w:t xml:space="preserve">3.4.3 协同治理的理论框架</w:t>
      </w:r>
    </w:p>
    <w:p>
      <w:pPr>
        <w:spacing w:after="120" w:line="360"/>
        <w:jc w:val="both"/>
      </w:pPr>
      <w:r>
        <w:rPr>
          <w:rFonts w:ascii="宋体" w:cs="宋体" w:eastAsia="宋体" w:hAnsi="宋体"/>
          <w:b/>
          <w:bCs/>
          <w:sz w:val="24"/>
          <w:szCs w:val="24"/>
        </w:rPr>
        <w:t xml:space="preserve">从"单一治理"到"协同治理"。</w:t>
      </w:r>
      <w:r>
        <w:rPr>
          <w:rFonts w:ascii="宋体" w:cs="宋体" w:eastAsia="宋体" w:hAnsi="宋体"/>
          <w:b w:val="false"/>
          <w:bCs w:val="false"/>
          <w:sz w:val="24"/>
          <w:szCs w:val="24"/>
        </w:rPr>
        <w:t xml:space="preserve"> 数字文旅的治理不能依赖任何单一主体。政府单独治理面临信息不对称和能力不足的问题（政府难以掌握所有平台的算法逻辑和数据流向）；平台单独治理面临合法性和利益冲突问题（平台既是"运动员"又是"裁判员"）；行业协会治理面临执行力不足的问题。因此，协同治理（Collaborative Governance）——多元主体通过协商、合作和制衡共同参与治理——是数字文旅治理的核心理念。</w:t>
      </w:r>
    </w:p>
    <w:p>
      <w:pPr>
        <w:spacing w:after="120" w:line="360"/>
        <w:jc w:val="both"/>
      </w:pPr>
      <w:r>
        <w:rPr>
          <w:rFonts w:ascii="宋体" w:cs="宋体" w:eastAsia="宋体" w:hAnsi="宋体"/>
          <w:b/>
          <w:bCs/>
          <w:sz w:val="24"/>
          <w:szCs w:val="24"/>
        </w:rPr>
        <w:t xml:space="preserve">协同治理的三层架构。</w:t>
      </w:r>
      <w:r>
        <w:rPr>
          <w:rFonts w:ascii="宋体" w:cs="宋体" w:eastAsia="宋体" w:hAnsi="宋体"/>
          <w:b w:val="false"/>
          <w:bCs w:val="false"/>
          <w:sz w:val="24"/>
          <w:szCs w:val="24"/>
        </w:rPr>
        <w:t xml:space="preserve"> 数字文旅的协同治理可以设计为三层架构。</w:t>
      </w:r>
      <w:r>
        <w:rPr>
          <w:rFonts w:ascii="宋体" w:cs="宋体" w:eastAsia="宋体" w:hAnsi="宋体"/>
          <w:b/>
          <w:bCs/>
          <w:sz w:val="24"/>
          <w:szCs w:val="24"/>
        </w:rPr>
        <w:t xml:space="preserve">宏观层</w:t>
      </w:r>
      <w:r>
        <w:rPr>
          <w:rFonts w:ascii="宋体" w:cs="宋体" w:eastAsia="宋体" w:hAnsi="宋体"/>
          <w:b w:val="false"/>
          <w:bCs w:val="false"/>
          <w:sz w:val="24"/>
          <w:szCs w:val="24"/>
        </w:rPr>
        <w:t xml:space="preserve">：政府制定法律法规和行业标准（如《数据安全法》《个人信息保护法》），为所有主体提供行为边界。</w:t>
      </w:r>
      <w:r>
        <w:rPr>
          <w:rFonts w:ascii="宋体" w:cs="宋体" w:eastAsia="宋体" w:hAnsi="宋体"/>
          <w:b/>
          <w:bCs/>
          <w:sz w:val="24"/>
          <w:szCs w:val="24"/>
        </w:rPr>
        <w:t xml:space="preserve">中观层</w:t>
      </w:r>
      <w:r>
        <w:rPr>
          <w:rFonts w:ascii="宋体" w:cs="宋体" w:eastAsia="宋体" w:hAnsi="宋体"/>
          <w:b w:val="false"/>
          <w:bCs w:val="false"/>
          <w:sz w:val="24"/>
          <w:szCs w:val="24"/>
        </w:rPr>
        <w:t xml:space="preserve">：行业协会和标准组织制定技术标准和自律规范（如智慧景区建设标准、旅游数据共享规范），促进行业有序发展。</w:t>
      </w:r>
      <w:r>
        <w:rPr>
          <w:rFonts w:ascii="宋体" w:cs="宋体" w:eastAsia="宋体" w:hAnsi="宋体"/>
          <w:b/>
          <w:bCs/>
          <w:sz w:val="24"/>
          <w:szCs w:val="24"/>
        </w:rPr>
        <w:t xml:space="preserve">微观层</w:t>
      </w:r>
      <w:r>
        <w:rPr>
          <w:rFonts w:ascii="宋体" w:cs="宋体" w:eastAsia="宋体" w:hAnsi="宋体"/>
          <w:b w:val="false"/>
          <w:bCs w:val="false"/>
          <w:sz w:val="24"/>
          <w:szCs w:val="24"/>
        </w:rPr>
        <w:t xml:space="preserve">：企业和社区建立内部治理机制（如平台的内容审核规则、景区的游客隐私保护制度），确保日常运营的合规性。</w:t>
      </w:r>
    </w:p>
    <w:p>
      <w:pPr>
        <w:spacing w:after="120" w:line="360"/>
        <w:jc w:val="both"/>
      </w:pPr>
      <w:r>
        <w:rPr>
          <w:rFonts w:ascii="宋体" w:cs="宋体" w:eastAsia="宋体" w:hAnsi="宋体"/>
          <w:b/>
          <w:bCs/>
          <w:sz w:val="24"/>
          <w:szCs w:val="24"/>
        </w:rPr>
        <w:t xml:space="preserve">治理能力的数字化转型。</w:t>
      </w:r>
      <w:r>
        <w:rPr>
          <w:rFonts w:ascii="宋体" w:cs="宋体" w:eastAsia="宋体" w:hAnsi="宋体"/>
          <w:b w:val="false"/>
          <w:bCs w:val="false"/>
          <w:sz w:val="24"/>
          <w:szCs w:val="24"/>
        </w:rPr>
        <w:t xml:space="preserve"> 数字技术不仅是被治理的对象，也是提升治理能力的工具。大数据分析可以帮助政府实时监测旅游市场运行状态，提前预警风险和异常；区块链技术可以为文旅数据的溯源和确权提供技术保障；人工智能可以辅助审核旅游内容，识别虚假评论和不良信息。治理能力的数字化转型，是实现"善治"（Good Governance）的关键支撑。</w:t>
      </w:r>
    </w:p>
    <w:p>
      <w:pPr>
        <w:spacing w:after="120" w:line="360"/>
        <w:jc w:val="both"/>
      </w:pPr>
      <w:r>
        <w:rPr>
          <w:rFonts w:ascii="楷体" w:cs="楷体" w:eastAsia="楷体" w:hAnsi="楷体"/>
          <w:b w:val="false"/>
          <w:bCs w:val="false"/>
          <w:color w:val="555555"/>
          <w:sz w:val="22"/>
          <w:szCs w:val="22"/>
        </w:rPr>
        <w:t xml:space="preserve">知识卡片 3-3：协同治理（Collaborative Governance）是由美国学者安塞尔和加什在 2008 年系统阐述的治理理论。其核心要素包括：多元主体的参与、面对面的对话协商、建立信任关系、对过程的承诺、共享理解和阶段性成果。在数字文旅治理中，协同治理意味着政府、平台、行业协会、社区和消费者共同参与规则制定、执行和监督。</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系统介绍了数字文旅的四大理论基石。数字经济理论（数据作为生产要素、网络效应、长尾理论）解释了数字文旅"为什么能创造新价值"的问题——数据的非竞争性和边际收益递增特性，使数字文旅产品具有传统旅游产品不具备的规模效应和个性化能力。体验经济与服务主导逻辑解释了数字文旅"如何创造价值"的问题——价值不是在平台上被"生产"出来的，而是在游客的体验过程中被"共同创造"的。平台经济理论解释了数字文旅"如何组织价值创造"的问题——平台通过连接多边用户群体、利用交叉网络外部性，构建了新型的产业组织形态。利益相关者理论解释了数字文旅"如何分配价值和协调冲突"的问题——多元主体的协同治理是数字文旅可持续发展的制度保障。</w:t>
      </w:r>
    </w:p>
    <w:p>
      <w:pPr>
        <w:spacing w:after="120" w:line="360"/>
        <w:jc w:val="both"/>
      </w:pPr>
      <w:r>
        <w:rPr>
          <w:rFonts w:ascii="宋体" w:cs="宋体" w:eastAsia="宋体" w:hAnsi="宋体"/>
          <w:b w:val="false"/>
          <w:bCs w:val="false"/>
          <w:sz w:val="24"/>
          <w:szCs w:val="24"/>
        </w:rPr>
        <w:t xml:space="preserve">这四大理论并非相互独立，而是构成了一个从"价值来源→价值创造→价值组织→价值分配"的完整分析框架。第 4 章将转向技术层面，系统介绍支撑数字文旅发展的核心技术体系。</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：简述数据作为生产要素的三个独特经济属性，并各举一个文旅领域的实例加以说明。</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：运用"服务主导逻辑"分析"一码游贵州"平台：谁是价值的共创者？他们各自贡献了什么？平台在其中扮演了什么角色？是否存在某些群体的价值贡献被低估或忽视？</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：黄果树景区动态定价方案的实施，涉及哪些利益相关者？运用利益相关者理论分析各方可能的立场和诉求，并提出平衡各方利益的建议。</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选择一个你熟悉的旅游目的地，运用本章介绍的四大理论框架进行分析：（1）该目的地的数字化现状如何？（2）数字技术创造了哪些新的价值？（3）平台在其中发挥了什么作用？（4）存在哪些治理挑战？撰写一份 1000 字左右的分析报告。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[7] 王丽娜, 杨彬如. 数字经济背景下文旅产业数字化转型研究综述[J]. 科技和产业, 2024, 24(5): 1-10.</w:t>
      </w:r>
    </w:p>
    <w:p>
      <w:pPr>
        <w:spacing w:after="120" w:line="360"/>
        <w:jc w:val="both"/>
      </w:pPr>
      <w:r>
        <w:rPr>
          <w:rFonts w:ascii="宋体" w:cs="宋体" w:eastAsia="宋体" w:hAnsi="宋体"/>
          <w:b w:val="false"/>
          <w:bCs w:val="false"/>
          <w:sz w:val="24"/>
          <w:szCs w:val="24"/>
        </w:rPr>
        <w:t xml:space="preserve">[8] 胡海燕, 经渊. 文旅融合的数字化变革——基于国际视野的文献回顾[J]. 图书馆论坛, 2021, 41(11): 100-110.</w:t>
      </w:r>
    </w:p>
    <w:p>
      <w:pPr>
        <w:spacing w:after="120" w:line="360"/>
        <w:jc w:val="both"/>
      </w:pPr>
      <w:r>
        <w:rPr>
          <w:rFonts w:ascii="宋体" w:cs="宋体" w:eastAsia="宋体" w:hAnsi="宋体"/>
          <w:b w:val="false"/>
          <w:bCs w:val="false"/>
          <w:sz w:val="24"/>
          <w:szCs w:val="24"/>
        </w:rPr>
        <w:t xml:space="preserve">[9] Wu W, Xu C, Zhao M, et al. Digital tourism and smart development: state-of-the-art review[J]. Sustainability, 2024, 16(23): 10382.</w:t>
      </w:r>
    </w:p>
    <w:p>
      <w:r>
        <w:br w:type="page"/>
      </w:r>
    </w:p>
    <w:p>
      <w:pPr>
        <w:pStyle w:val="Heading1"/>
        <w:spacing w:after="200" w:before="400"/>
      </w:pPr>
      <w:r>
        <w:rPr>
          <w:rFonts w:ascii="黑体" w:cs="黑体" w:eastAsia="黑体" w:hAnsi="黑体"/>
          <w:b/>
          <w:bCs/>
          <w:color w:val="1F4E79"/>
          <w:sz w:val="32"/>
          <w:szCs w:val="32"/>
        </w:rPr>
        <w:t xml:space="preserve">第 4 章  数字文旅关键技术</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：学生能够描述云计算、物联网、人工智能、区块链和沉浸式技术的基本原理，了解各项技术在文旅领域的主要应用场景和代表性案例。</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：学生能够针对给定的文旅业务需求，评估各项数字技术的适用性，选择合适的技术方案并提出初步的实施思路。</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：学生能够形成技术敏感性和技术伦理意识，既不盲目崇拜技术，也不拒绝接受技术，以理性和审慎的态度看待技术在文旅领域的应用。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年暑假，一名来自广州的游客在西江千户苗寨打开手机，通过 5G 网络接入景区 VR 全景直播系统。屏幕上，苗寨的吊脚楼在晨雾中若隐若现，苗家阿妹的银饰在阳光下闪闪发光——720 度全景画面流畅无卡顿，仿佛置身其中。同一时刻，景区的物联网传感系统正在实时采集客流密度、空气质量和噪音数据，AI 分析引擎根据这些数据自动调整着下一时段的分流方案；游客通过扫码购买的苗族银饰 NFT 数字藏品，正通过区块链技术完成版权确认和链上存证。</w:t>
      </w:r>
    </w:p>
    <w:p>
      <w:pPr>
        <w:spacing w:after="120" w:line="360"/>
        <w:jc w:val="both"/>
      </w:pPr>
      <w:r>
        <w:rPr>
          <w:rFonts w:ascii="宋体" w:cs="宋体" w:eastAsia="宋体" w:hAnsi="宋体"/>
          <w:b w:val="false"/>
          <w:bCs w:val="false"/>
          <w:sz w:val="24"/>
          <w:szCs w:val="24"/>
        </w:rPr>
        <w:t xml:space="preserve">这一幕同时调用了五项核心技术：5G 通信保障了高清视频的实时传输，物联网实现了景区环境的智能感知，AI 驱动了客流分析和个性化推荐，区块链确保了数字资产的真实可信，VR 创造了超越物理距离的沉浸体验。这些技术并非孤立运作，而是以"技术栈"的方式协同配合——底层提供算力和连接，中层提供数据和算法，上层提供应用和体验。本章将逐一介绍这五项关键技术的基本原理及其在文旅领域的应用。</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5G 网络的高带宽和低延迟，具体给文旅体验带来了哪些"不可能变为可能"的变化？</w:t>
      </w:r>
    </w:p>
    <w:p>
      <w:pPr>
        <w:pStyle w:val="ListParagraph"/>
        <w:numPr>
          <w:ilvl w:val="0"/>
          <w:numId w:val="3"/>
        </w:numPr>
        <w:spacing w:after="60" w:line="340"/>
      </w:pPr>
      <w:r>
        <w:rPr>
          <w:rFonts w:ascii="宋体" w:cs="宋体" w:eastAsia="宋体" w:hAnsi="宋体"/>
          <w:b w:val="false"/>
          <w:bCs w:val="false"/>
          <w:sz w:val="24"/>
          <w:szCs w:val="24"/>
        </w:rPr>
        <w:t xml:space="preserve">AI 大模型与传统的旅游推荐系统有什么本质区别？</w:t>
      </w:r>
    </w:p>
    <w:p>
      <w:pPr>
        <w:pStyle w:val="ListParagraph"/>
        <w:numPr>
          <w:ilvl w:val="0"/>
          <w:numId w:val="3"/>
        </w:numPr>
        <w:spacing w:after="60" w:line="340"/>
      </w:pPr>
      <w:r>
        <w:rPr>
          <w:rFonts w:ascii="宋体" w:cs="宋体" w:eastAsia="宋体" w:hAnsi="宋体"/>
          <w:b w:val="false"/>
          <w:bCs w:val="false"/>
          <w:sz w:val="24"/>
          <w:szCs w:val="24"/>
        </w:rPr>
        <w:t xml:space="preserve">区块链技术在文旅领域的应用，是真正的"刚需"还是"概念炒作"？</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4.1 云计算与边缘计算</w:t>
      </w:r>
    </w:p>
    <w:p>
      <w:pPr>
        <w:pStyle w:val="Heading3"/>
        <w:spacing w:after="200" w:before="300"/>
      </w:pPr>
      <w:r>
        <w:rPr>
          <w:rFonts w:ascii="黑体" w:cs="黑体" w:eastAsia="黑体" w:hAnsi="黑体"/>
          <w:b/>
          <w:bCs/>
          <w:sz w:val="26"/>
          <w:szCs w:val="26"/>
        </w:rPr>
        <w:t xml:space="preserve">4.1.1 云计算基础与文旅云平台</w:t>
      </w:r>
    </w:p>
    <w:p>
      <w:pPr>
        <w:spacing w:after="120" w:line="360"/>
        <w:jc w:val="both"/>
      </w:pPr>
      <w:r>
        <w:rPr>
          <w:rFonts w:ascii="宋体" w:cs="宋体" w:eastAsia="宋体" w:hAnsi="宋体"/>
          <w:b/>
          <w:bCs/>
          <w:sz w:val="24"/>
          <w:szCs w:val="24"/>
        </w:rPr>
        <w:t xml:space="preserve">云计算的核心概念。</w:t>
      </w:r>
      <w:r>
        <w:rPr>
          <w:rFonts w:ascii="宋体" w:cs="宋体" w:eastAsia="宋体" w:hAnsi="宋体"/>
          <w:b w:val="false"/>
          <w:bCs w:val="false"/>
          <w:sz w:val="24"/>
          <w:szCs w:val="24"/>
        </w:rPr>
        <w:t xml:space="preserve"> 云计算是一种通过互联网按需提供计算资源（服务器、存储、数据库、网络、软件等）的服务模式。用户无需自行购买和维护昂贵的硬件设备，而是像使用水电一样，按使用量付费获取计算资源。美国国家标准与技术研究院（NIST）将云计算的服务模式分为三个层次：基础设施即服务（IaaS，提供虚拟服务器和存储）、平台即服务（PaaS，提供开发和部署环境）、软件即服务（SaaS，直接提供应用软件）。</w:t>
      </w:r>
    </w:p>
    <w:p>
      <w:pPr>
        <w:spacing w:after="120" w:line="360"/>
        <w:jc w:val="both"/>
      </w:pPr>
      <w:r>
        <w:rPr>
          <w:rFonts w:ascii="宋体" w:cs="宋体" w:eastAsia="宋体" w:hAnsi="宋体"/>
          <w:b/>
          <w:bCs/>
          <w:sz w:val="24"/>
          <w:szCs w:val="24"/>
        </w:rPr>
        <w:t xml:space="preserve">文旅行业为什么需要云计算。</w:t>
      </w:r>
      <w:r>
        <w:rPr>
          <w:rFonts w:ascii="宋体" w:cs="宋体" w:eastAsia="宋体" w:hAnsi="宋体"/>
          <w:b w:val="false"/>
          <w:bCs w:val="false"/>
          <w:sz w:val="24"/>
          <w:szCs w:val="24"/>
        </w:rPr>
        <w:t xml:space="preserve"> 文旅业务具有显著的"峰谷效应"——黄金周和暑假期间，景区票务系统的访问量可能达到平时的数十倍甚至上百倍。传统 IT 架构（自建服务器）要么在高峰期"崩掉"，要么在平时大量闲置。云计算的"弹性伸缩"能力完美解决了这一痛点：系统可以根据实时访问量自动增减服务器资源，高峰期自动扩容，低谷期自动缩容，既保证了服务稳定性，又避免了资源浪费。</w:t>
      </w:r>
    </w:p>
    <w:p>
      <w:pPr>
        <w:spacing w:after="120" w:line="360"/>
        <w:jc w:val="both"/>
      </w:pPr>
      <w:r>
        <w:rPr>
          <w:rFonts w:ascii="宋体" w:cs="宋体" w:eastAsia="宋体" w:hAnsi="宋体"/>
          <w:b/>
          <w:bCs/>
          <w:sz w:val="24"/>
          <w:szCs w:val="24"/>
        </w:rPr>
        <w:t xml:space="preserve">文旅云平台的建设实践。</w:t>
      </w:r>
      <w:r>
        <w:rPr>
          <w:rFonts w:ascii="宋体" w:cs="宋体" w:eastAsia="宋体" w:hAnsi="宋体"/>
          <w:b w:val="false"/>
          <w:bCs w:val="false"/>
          <w:sz w:val="24"/>
          <w:szCs w:val="24"/>
        </w:rPr>
        <w:t xml:space="preserve"> 近年来，多个省市建设了"文旅云"平台，为辖区内的文旅企业提供统一的云计算服务。贵州省依托贵安新区数据中心集群的算力优势，为"一码游贵州"平台提供了稳定的云基础设施支撑——数百家景区的票务数据、数万家商户的实时信息、数千万游客的访问请求，全部运行在云端。对于中小景区而言，使用文旅云平台意味着无需自行建设数据中心，只需接入云端服务即可获得与大型景区同等的数字化能力。</w:t>
      </w:r>
    </w:p>
    <w:p>
      <w:pPr>
        <w:spacing w:after="120" w:line="360"/>
        <w:jc w:val="both"/>
      </w:pPr>
      <w:r>
        <w:rPr>
          <w:rFonts w:ascii="宋体" w:cs="宋体" w:eastAsia="宋体" w:hAnsi="宋体"/>
          <w:b/>
          <w:bCs/>
          <w:sz w:val="24"/>
          <w:szCs w:val="24"/>
        </w:rPr>
        <w:t xml:space="preserve">SaaS 模式降低数字化门槛。</w:t>
      </w:r>
      <w:r>
        <w:rPr>
          <w:rFonts w:ascii="宋体" w:cs="宋体" w:eastAsia="宋体" w:hAnsi="宋体"/>
          <w:b w:val="false"/>
          <w:bCs w:val="false"/>
          <w:sz w:val="24"/>
          <w:szCs w:val="24"/>
        </w:rPr>
        <w:t xml:space="preserve"> 对于大量小微文旅企业（如民宿、农家乐、小型景区），自行开发管理系统的成本极高。SaaS 模式的出现使这些企业可以按月付费使用云端的管理软件——如客房管理系统、客户关系管理系统、在线营销工具等——大幅降低了数字化的资金门槛和技术门槛。这正是云计算"普惠"价值的体现：让技术不再是大型企业的专利。</w:t>
      </w:r>
    </w:p>
    <w:p>
      <w:pPr>
        <w:spacing w:after="120" w:line="360"/>
        <w:jc w:val="both"/>
      </w:pPr>
      <w:r>
        <w:rPr>
          <w:rFonts w:ascii="楷体" w:cs="楷体" w:eastAsia="楷体" w:hAnsi="楷体"/>
          <w:b w:val="false"/>
          <w:bCs w:val="false"/>
          <w:color w:val="555555"/>
          <w:sz w:val="22"/>
          <w:szCs w:val="22"/>
        </w:rPr>
        <w:t xml:space="preserve">知识卡片 4-1：云计算服务的"弹性伸缩"（Auto Scaling）是其区别于传统 IT 架构的核心能力。系统可以根据预设规则（如 CPU 使用率超过 80%）自动增加或减少服务器实例，整个过程对用户透明。对于面临"十一黄金周"客流洪峰的景区票务系统而言，弹性伸缩能力意味着可以在不"崩系统"的前提下节省 50% 以上的平时服务器成本。</w:t>
      </w:r>
    </w:p>
    <w:p>
      <w:pPr>
        <w:pStyle w:val="Heading3"/>
        <w:spacing w:after="200" w:before="300"/>
      </w:pPr>
      <w:r>
        <w:rPr>
          <w:rFonts w:ascii="黑体" w:cs="黑体" w:eastAsia="黑体" w:hAnsi="黑体"/>
          <w:b/>
          <w:bCs/>
          <w:sz w:val="26"/>
          <w:szCs w:val="26"/>
        </w:rPr>
        <w:t xml:space="preserve">4.1.2 边缘计算与景区实时响应</w:t>
      </w:r>
    </w:p>
    <w:p>
      <w:pPr>
        <w:spacing w:after="120" w:line="360"/>
        <w:jc w:val="both"/>
      </w:pPr>
      <w:r>
        <w:rPr>
          <w:rFonts w:ascii="宋体" w:cs="宋体" w:eastAsia="宋体" w:hAnsi="宋体"/>
          <w:b/>
          <w:bCs/>
          <w:sz w:val="24"/>
          <w:szCs w:val="24"/>
        </w:rPr>
        <w:t xml:space="preserve">边缘计算的概念。</w:t>
      </w:r>
      <w:r>
        <w:rPr>
          <w:rFonts w:ascii="宋体" w:cs="宋体" w:eastAsia="宋体" w:hAnsi="宋体"/>
          <w:b w:val="false"/>
          <w:bCs w:val="false"/>
          <w:sz w:val="24"/>
          <w:szCs w:val="24"/>
        </w:rPr>
        <w:t xml:space="preserve"> 边缘计算是将计算和数据存储从集中式的云端迁移到靠近数据源的"边缘"（如景区内的本地服务器、网关设备甚至摄像头端）。其核心逻辑是"数据在哪里产生，就在哪里处理"——而不是把所有数据都传回云端再处理。边缘计算并非要取代云计算，而是与云计算形成"云边协同"的互补架构。</w:t>
      </w:r>
    </w:p>
    <w:p>
      <w:pPr>
        <w:spacing w:after="120" w:line="360"/>
        <w:jc w:val="both"/>
      </w:pPr>
      <w:r>
        <w:rPr>
          <w:rFonts w:ascii="宋体" w:cs="宋体" w:eastAsia="宋体" w:hAnsi="宋体"/>
          <w:b/>
          <w:bCs/>
          <w:sz w:val="24"/>
          <w:szCs w:val="24"/>
        </w:rPr>
        <w:t xml:space="preserve">文旅场景中的边缘计算需求。</w:t>
      </w:r>
      <w:r>
        <w:rPr>
          <w:rFonts w:ascii="宋体" w:cs="宋体" w:eastAsia="宋体" w:hAnsi="宋体"/>
          <w:b w:val="false"/>
          <w:bCs w:val="false"/>
          <w:sz w:val="24"/>
          <w:szCs w:val="24"/>
        </w:rPr>
        <w:t xml:space="preserve"> 某些文旅应用对响应速度有极高要求。例如，景区人脸识别闸机的身份验证需要在 200 毫秒内完成，如果数据要传回数百公里外的云端服务器再返回，网络延迟可能导致闸机反应迟钝、游客排队积压。将人脸识别模型部署在景区本地的边缘服务器上，可以实现毫秒级的实时响应。同样，景区安全监控中的危险行为识别（如游客翻越护栏）、客流密度实时预警等场景，都需要边缘计算提供"就地决策"能力。</w:t>
      </w:r>
    </w:p>
    <w:p>
      <w:pPr>
        <w:spacing w:after="120" w:line="360"/>
        <w:jc w:val="both"/>
      </w:pPr>
      <w:r>
        <w:rPr>
          <w:rFonts w:ascii="宋体" w:cs="宋体" w:eastAsia="宋体" w:hAnsi="宋体"/>
          <w:b/>
          <w:bCs/>
          <w:sz w:val="24"/>
          <w:szCs w:val="24"/>
        </w:rPr>
        <w:t xml:space="preserve">贵州的山地场景挑战。</w:t>
      </w:r>
      <w:r>
        <w:rPr>
          <w:rFonts w:ascii="宋体" w:cs="宋体" w:eastAsia="宋体" w:hAnsi="宋体"/>
          <w:b w:val="false"/>
          <w:bCs w:val="false"/>
          <w:sz w:val="24"/>
          <w:szCs w:val="24"/>
        </w:rPr>
        <w:t xml:space="preserve"> 贵州山地景区的地形复杂、网络覆盖不均匀，部分峡谷和洞穴区域甚至没有稳定的移动信号。在这种环境下，完全依赖云端的智慧旅游系统可能因网络中断而无法使用。边缘计算为这一问题提供了解决方案——在景区关键节点部署边缘服务器，本地处理票务核验、安全监控和导览服务，待网络恢复后再将数据同步到云端。这种"离线可用、在线同步"的能力，对于山地型景区的数字化建设尤为关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4.2 物联网与智能感知</w:t>
      </w:r>
    </w:p>
    <w:p>
      <w:pPr>
        <w:pStyle w:val="Heading3"/>
        <w:spacing w:after="200" w:before="300"/>
      </w:pPr>
      <w:r>
        <w:rPr>
          <w:rFonts w:ascii="黑体" w:cs="黑体" w:eastAsia="黑体" w:hAnsi="黑体"/>
          <w:b/>
          <w:bCs/>
          <w:sz w:val="26"/>
          <w:szCs w:val="26"/>
        </w:rPr>
        <w:t xml:space="preserve">4.2.1 物联网技术体系</w:t>
      </w:r>
    </w:p>
    <w:p>
      <w:pPr>
        <w:spacing w:after="120" w:line="360"/>
        <w:jc w:val="both"/>
      </w:pPr>
      <w:r>
        <w:rPr>
          <w:rFonts w:ascii="宋体" w:cs="宋体" w:eastAsia="宋体" w:hAnsi="宋体"/>
          <w:b/>
          <w:bCs/>
          <w:sz w:val="24"/>
          <w:szCs w:val="24"/>
        </w:rPr>
        <w:t xml:space="preserve">物联网的定义与架构。</w:t>
      </w:r>
      <w:r>
        <w:rPr>
          <w:rFonts w:ascii="宋体" w:cs="宋体" w:eastAsia="宋体" w:hAnsi="宋体"/>
          <w:b w:val="false"/>
          <w:bCs w:val="false"/>
          <w:sz w:val="24"/>
          <w:szCs w:val="24"/>
        </w:rPr>
        <w:t xml:space="preserve"> 物联网（Internet of Things, IoT）是通过传感器、射频识别、定位系统等信息传感设备，按约定的协议将任何物品与互联网连接起来，实现智能化识别、定位、跟踪、监控和管理的网络。物联网的典型架构分为四层：感知层（传感器采集数据）、网络层（通过 WiFi/5G/LoRa 等传输数据）、平台层（数据存储和处理）、应用层（面向用户的服务）。</w:t>
      </w:r>
    </w:p>
    <w:p>
      <w:pPr>
        <w:spacing w:after="120" w:line="360"/>
        <w:jc w:val="both"/>
      </w:pPr>
      <w:r>
        <w:rPr>
          <w:rFonts w:ascii="宋体" w:cs="宋体" w:eastAsia="宋体" w:hAnsi="宋体"/>
          <w:b/>
          <w:bCs/>
          <w:sz w:val="24"/>
          <w:szCs w:val="24"/>
        </w:rPr>
        <w:t xml:space="preserve">文旅场景中的感知设备。</w:t>
      </w:r>
      <w:r>
        <w:rPr>
          <w:rFonts w:ascii="宋体" w:cs="宋体" w:eastAsia="宋体" w:hAnsi="宋体"/>
          <w:b w:val="false"/>
          <w:bCs w:val="false"/>
          <w:sz w:val="24"/>
          <w:szCs w:val="24"/>
        </w:rPr>
        <w:t xml:space="preserve"> 在智慧景区中，物联网的感知层由多种设备组成：视频摄像头采集客流密度和行为数据，红外传感器监测特定区域的游客数量，环境传感器监测温度、湿度、空气质量和水质，GPS/北斗定位设备追踪观光车的实时位置，智能闸机记录进出数据，智能垃圾桶监测填充状态。这些设备构成了景区的"数字神经系统"，将物理世界的信息实时转化为数字信号。</w:t>
      </w:r>
    </w:p>
    <w:p>
      <w:pPr>
        <w:spacing w:after="120" w:line="360"/>
        <w:jc w:val="both"/>
      </w:pPr>
      <w:r>
        <w:rPr>
          <w:rFonts w:ascii="宋体" w:cs="宋体" w:eastAsia="宋体" w:hAnsi="宋体"/>
          <w:b/>
          <w:bCs/>
          <w:sz w:val="24"/>
          <w:szCs w:val="24"/>
        </w:rPr>
        <w:t xml:space="preserve">通信协议的选择。</w:t>
      </w:r>
      <w:r>
        <w:rPr>
          <w:rFonts w:ascii="宋体" w:cs="宋体" w:eastAsia="宋体" w:hAnsi="宋体"/>
          <w:b w:val="false"/>
          <w:bCs w:val="false"/>
          <w:sz w:val="24"/>
          <w:szCs w:val="24"/>
        </w:rPr>
        <w:t xml:space="preserve"> 不同的物联网设备适用不同的通信协议。WiFi 适合室内环境、带宽需求高的设备（如高清摄像头）；5G 适合移动场景、低延迟需求的应用（如自动驾驶观光车）；LoRa 适合广覆盖、低功耗、低频次数据传输的场景（如散布在山区的环境监测传感器）；RFID 适合近距离快速识别（如景区年卡、电子门票）。景区物联网建设需要根据具体场景选择合适的通信协议组合。</w:t>
      </w:r>
    </w:p>
    <w:p>
      <w:pPr>
        <w:pStyle w:val="Heading3"/>
        <w:spacing w:after="200" w:before="300"/>
      </w:pPr>
      <w:r>
        <w:rPr>
          <w:rFonts w:ascii="黑体" w:cs="黑体" w:eastAsia="黑体" w:hAnsi="黑体"/>
          <w:b/>
          <w:bCs/>
          <w:sz w:val="26"/>
          <w:szCs w:val="26"/>
        </w:rPr>
        <w:t xml:space="preserve">4.2.2 智能感知在景区管理中的应用</w:t>
      </w:r>
    </w:p>
    <w:p>
      <w:pPr>
        <w:spacing w:after="120" w:line="360"/>
        <w:jc w:val="both"/>
      </w:pPr>
      <w:r>
        <w:rPr>
          <w:rFonts w:ascii="宋体" w:cs="宋体" w:eastAsia="宋体" w:hAnsi="宋体"/>
          <w:b/>
          <w:bCs/>
          <w:sz w:val="24"/>
          <w:szCs w:val="24"/>
        </w:rPr>
        <w:t xml:space="preserve">客流监测与安全预警。</w:t>
      </w:r>
      <w:r>
        <w:rPr>
          <w:rFonts w:ascii="宋体" w:cs="宋体" w:eastAsia="宋体" w:hAnsi="宋体"/>
          <w:b w:val="false"/>
          <w:bCs w:val="false"/>
          <w:sz w:val="24"/>
          <w:szCs w:val="24"/>
        </w:rPr>
        <w:t xml:space="preserve"> 客流监测是物联网在景区中最基础也最重要的应用。黄果树景区在核心景点（大瀑布观景台、水帘洞入口）和关键通道部署了高清摄像头和红外计数传感器，实时采集各区域的游客密度数据。当某个区域的客流密度超过安全阈值时，系统自动触发预警，指挥中心根据预警等级启动分流预案——如调整观光车发车频率、引导游客绕行替代线路、甚至临时限制进入。这一系统将传统的"经验判断+人工巡查"升级为"数据驱动+自动预警"，显著提升了安全管理的精度和效率。</w:t>
      </w:r>
    </w:p>
    <w:p>
      <w:pPr>
        <w:spacing w:after="120" w:line="360"/>
        <w:jc w:val="both"/>
      </w:pPr>
      <w:r>
        <w:rPr>
          <w:rFonts w:ascii="宋体" w:cs="宋体" w:eastAsia="宋体" w:hAnsi="宋体"/>
          <w:b/>
          <w:bCs/>
          <w:sz w:val="24"/>
          <w:szCs w:val="24"/>
        </w:rPr>
        <w:t xml:space="preserve">环境监测与生态保护。</w:t>
      </w:r>
      <w:r>
        <w:rPr>
          <w:rFonts w:ascii="宋体" w:cs="宋体" w:eastAsia="宋体" w:hAnsi="宋体"/>
          <w:b w:val="false"/>
          <w:bCs w:val="false"/>
          <w:sz w:val="24"/>
          <w:szCs w:val="24"/>
        </w:rPr>
        <w:t xml:space="preserve"> 对于生态敏感型景区（如自然保护区、喀斯特溶洞），游客活动可能对环境造成不可逆的影响。物联网环境传感器可以持续监测空气质量（CO₂浓度）、水质、土壤湿度和噪音等指标，一旦发现异常趋势，系统自动提醒管理者采取措施——如限制游客数量、暂停某些区域开放。在贵州织金洞等溶洞景区，环境监测系统是平衡"开放游览"与"保护资源"的技术基础。</w:t>
      </w:r>
    </w:p>
    <w:p>
      <w:pPr>
        <w:spacing w:after="120" w:line="360"/>
        <w:jc w:val="both"/>
      </w:pPr>
      <w:r>
        <w:rPr>
          <w:rFonts w:ascii="宋体" w:cs="宋体" w:eastAsia="宋体" w:hAnsi="宋体"/>
          <w:b/>
          <w:bCs/>
          <w:sz w:val="24"/>
          <w:szCs w:val="24"/>
        </w:rPr>
        <w:t xml:space="preserve">设施运维与节能管理。</w:t>
      </w:r>
      <w:r>
        <w:rPr>
          <w:rFonts w:ascii="宋体" w:cs="宋体" w:eastAsia="宋体" w:hAnsi="宋体"/>
          <w:b w:val="false"/>
          <w:bCs w:val="false"/>
          <w:sz w:val="24"/>
          <w:szCs w:val="24"/>
        </w:rPr>
        <w:t xml:space="preserve"> 物联网还能帮助景区实现精细化的设施管理。智能水电表可以实时监测各区域的能耗，识别异常用水用电（如水管爆裂或设备故障）；智能路灯可以根据客流和光照自动调节亮度和开关时间；智能垃圾桶在快满时自动发送清理提醒。这些应用不仅降低了运维成本，也减少了能源浪费，体现了智慧景区的"绿色"内涵。</w:t>
      </w:r>
    </w:p>
    <w:p>
      <w:pPr>
        <w:pStyle w:val="Heading3"/>
        <w:spacing w:after="200" w:before="300"/>
      </w:pPr>
      <w:r>
        <w:rPr>
          <w:rFonts w:ascii="黑体" w:cs="黑体" w:eastAsia="黑体" w:hAnsi="黑体"/>
          <w:b/>
          <w:bCs/>
          <w:sz w:val="26"/>
          <w:szCs w:val="26"/>
        </w:rPr>
        <w:t xml:space="preserve">4.2.3 传感器网络与环境监测</w:t>
      </w:r>
    </w:p>
    <w:p>
      <w:pPr>
        <w:spacing w:after="120" w:line="360"/>
        <w:jc w:val="both"/>
      </w:pPr>
      <w:r>
        <w:rPr>
          <w:rFonts w:ascii="宋体" w:cs="宋体" w:eastAsia="宋体" w:hAnsi="宋体"/>
          <w:b/>
          <w:bCs/>
          <w:sz w:val="24"/>
          <w:szCs w:val="24"/>
        </w:rPr>
        <w:t xml:space="preserve">山地景区的感知挑战。</w:t>
      </w:r>
      <w:r>
        <w:rPr>
          <w:rFonts w:ascii="宋体" w:cs="宋体" w:eastAsia="宋体" w:hAnsi="宋体"/>
          <w:b w:val="false"/>
          <w:bCs w:val="false"/>
          <w:sz w:val="24"/>
          <w:szCs w:val="24"/>
        </w:rPr>
        <w:t xml:space="preserve"> 贵州山地景区面积大、地形复杂、气候多变，给传感器网络的部署和维护带来了特殊挑战。首先，广域覆盖需要大量传感器节点，但山区电力供应和通信网络不一定到位——太阳能供电和低功耗广域网（LPWAN）是重要的技术选择。其次，高湿度、大温差等环境因素对设备可靠性要求较高。此外，野外环境中的传感器维护（更换电池、清理遮挡物等）成本较高，需要在部署方案中充分考虑。</w:t>
      </w:r>
    </w:p>
    <w:p>
      <w:pPr>
        <w:spacing w:after="120" w:line="360"/>
        <w:jc w:val="both"/>
      </w:pPr>
      <w:r>
        <w:rPr>
          <w:rFonts w:ascii="宋体" w:cs="宋体" w:eastAsia="宋体" w:hAnsi="宋体"/>
          <w:b/>
          <w:bCs/>
          <w:sz w:val="24"/>
          <w:szCs w:val="24"/>
        </w:rPr>
        <w:t xml:space="preserve">"感知-分析-响应"闭环。</w:t>
      </w:r>
      <w:r>
        <w:rPr>
          <w:rFonts w:ascii="宋体" w:cs="宋体" w:eastAsia="宋体" w:hAnsi="宋体"/>
          <w:b w:val="false"/>
          <w:bCs w:val="false"/>
          <w:sz w:val="24"/>
          <w:szCs w:val="24"/>
        </w:rPr>
        <w:t xml:space="preserve"> 物联网的价值不在于"感知"本身，而在于"感知→分析→响应"的完整闭环。感知层采集数据，平台层通过规则引擎或 AI 模型分析数据，应用层根据分析结果触发响应动作——如调整 LED 屏的导览信息、向游客手机推送安全提示、调度工作人员前往现场。安顺学院《数据驱动下的智慧景区运营实战》课程所教授的"数据分析全生命周期"理念，正是这一闭环逻辑在教学中的体现——从业务理解出发，经过数据收集、预处理、分析建模和可视化，最终回到业务决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4.3 人工智能与大模型</w:t>
      </w:r>
    </w:p>
    <w:p>
      <w:pPr>
        <w:pStyle w:val="Heading3"/>
        <w:spacing w:after="200" w:before="300"/>
      </w:pPr>
      <w:r>
        <w:rPr>
          <w:rFonts w:ascii="黑体" w:cs="黑体" w:eastAsia="黑体" w:hAnsi="黑体"/>
          <w:b/>
          <w:bCs/>
          <w:sz w:val="26"/>
          <w:szCs w:val="26"/>
        </w:rPr>
        <w:t xml:space="preserve">4.3.1 AI 核心技术概览</w:t>
      </w:r>
    </w:p>
    <w:p>
      <w:pPr>
        <w:spacing w:after="120" w:line="360"/>
        <w:jc w:val="both"/>
      </w:pPr>
      <w:r>
        <w:rPr>
          <w:rFonts w:ascii="宋体" w:cs="宋体" w:eastAsia="宋体" w:hAnsi="宋体"/>
          <w:b/>
          <w:bCs/>
          <w:sz w:val="24"/>
          <w:szCs w:val="24"/>
        </w:rPr>
        <w:t xml:space="preserve">人工智能的三大支柱。</w:t>
      </w:r>
      <w:r>
        <w:rPr>
          <w:rFonts w:ascii="宋体" w:cs="宋体" w:eastAsia="宋体" w:hAnsi="宋体"/>
          <w:b w:val="false"/>
          <w:bCs w:val="false"/>
          <w:sz w:val="24"/>
          <w:szCs w:val="24"/>
        </w:rPr>
        <w:t xml:space="preserve"> 当前人工智能的快速发展建立在三大支柱之上：数据（海量标注数据提供"学习材料"）、算力（GPU 集群提供"计算能力"）和算法（深度学习模型提供"智能引擎"）。三者相互促进：更强大的算法可以更有效地利用数据和算力，更丰富的算力使得更大规模的模型训练成为可能，更多的数据则持续提升模型的准确性和泛化能力。</w:t>
      </w:r>
    </w:p>
    <w:p>
      <w:pPr>
        <w:spacing w:after="120" w:line="360"/>
        <w:jc w:val="both"/>
      </w:pPr>
      <w:r>
        <w:rPr>
          <w:rFonts w:ascii="宋体" w:cs="宋体" w:eastAsia="宋体" w:hAnsi="宋体"/>
          <w:b/>
          <w:bCs/>
          <w:sz w:val="24"/>
          <w:szCs w:val="24"/>
        </w:rPr>
        <w:t xml:space="preserve">文旅 AI 的技术谱系。</w:t>
      </w:r>
      <w:r>
        <w:rPr>
          <w:rFonts w:ascii="宋体" w:cs="宋体" w:eastAsia="宋体" w:hAnsi="宋体"/>
          <w:b w:val="false"/>
          <w:bCs w:val="false"/>
          <w:sz w:val="24"/>
          <w:szCs w:val="24"/>
        </w:rPr>
        <w:t xml:space="preserve"> 应用于文旅领域的人工智能技术涵盖多个分支。</w:t>
      </w:r>
      <w:r>
        <w:rPr>
          <w:rFonts w:ascii="宋体" w:cs="宋体" w:eastAsia="宋体" w:hAnsi="宋体"/>
          <w:b/>
          <w:bCs/>
          <w:sz w:val="24"/>
          <w:szCs w:val="24"/>
        </w:rPr>
        <w:t xml:space="preserve">自然语言处理（NLP）</w:t>
      </w:r>
      <w:r>
        <w:rPr>
          <w:rFonts w:ascii="宋体" w:cs="宋体" w:eastAsia="宋体" w:hAnsi="宋体"/>
          <w:b w:val="false"/>
          <w:bCs w:val="false"/>
          <w:sz w:val="24"/>
          <w:szCs w:val="24"/>
        </w:rPr>
        <w:t xml:space="preserve"> 支撑了智能客服、AI 导游和多语种翻译——游客可以用自然语言提问，AI 理解意图后给出回答。</w:t>
      </w:r>
      <w:r>
        <w:rPr>
          <w:rFonts w:ascii="宋体" w:cs="宋体" w:eastAsia="宋体" w:hAnsi="宋体"/>
          <w:b/>
          <w:bCs/>
          <w:sz w:val="24"/>
          <w:szCs w:val="24"/>
        </w:rPr>
        <w:t xml:space="preserve">计算机视觉</w:t>
      </w:r>
      <w:r>
        <w:rPr>
          <w:rFonts w:ascii="宋体" w:cs="宋体" w:eastAsia="宋体" w:hAnsi="宋体"/>
          <w:b w:val="false"/>
          <w:bCs w:val="false"/>
          <w:sz w:val="24"/>
          <w:szCs w:val="24"/>
        </w:rPr>
        <w:t xml:space="preserve"> 支撑了人脸识别入园、游客行为分析和安全监控——摄像头"看懂"了画面中的内容。</w:t>
      </w:r>
      <w:r>
        <w:rPr>
          <w:rFonts w:ascii="宋体" w:cs="宋体" w:eastAsia="宋体" w:hAnsi="宋体"/>
          <w:b/>
          <w:bCs/>
          <w:sz w:val="24"/>
          <w:szCs w:val="24"/>
        </w:rPr>
        <w:t xml:space="preserve">推荐系统</w:t>
      </w:r>
      <w:r>
        <w:rPr>
          <w:rFonts w:ascii="宋体" w:cs="宋体" w:eastAsia="宋体" w:hAnsi="宋体"/>
          <w:b w:val="false"/>
          <w:bCs w:val="false"/>
          <w:sz w:val="24"/>
          <w:szCs w:val="24"/>
        </w:rPr>
        <w:t xml:space="preserve"> 支撑了个性化行程规划和精准营销——AI 比游客自己更了解其偏好。</w:t>
      </w:r>
      <w:r>
        <w:rPr>
          <w:rFonts w:ascii="宋体" w:cs="宋体" w:eastAsia="宋体" w:hAnsi="宋体"/>
          <w:b/>
          <w:bCs/>
          <w:sz w:val="24"/>
          <w:szCs w:val="24"/>
        </w:rPr>
        <w:t xml:space="preserve">生成式 AI</w:t>
      </w:r>
      <w:r>
        <w:rPr>
          <w:rFonts w:ascii="宋体" w:cs="宋体" w:eastAsia="宋体" w:hAnsi="宋体"/>
          <w:b w:val="false"/>
          <w:bCs w:val="false"/>
          <w:sz w:val="24"/>
          <w:szCs w:val="24"/>
        </w:rPr>
        <w:t xml:space="preserve"> 是最新的突破方向——大语言模型可以自动生成旅行攻略、景区讲解词和营销文案，大幅提升内容生产的效率。</w:t>
      </w:r>
    </w:p>
    <w:p>
      <w:pPr>
        <w:spacing w:after="120" w:line="360"/>
        <w:jc w:val="both"/>
      </w:pPr>
      <w:r>
        <w:rPr>
          <w:rFonts w:ascii="楷体" w:cs="楷体" w:eastAsia="楷体" w:hAnsi="楷体"/>
          <w:b w:val="false"/>
          <w:bCs w:val="false"/>
          <w:color w:val="555555"/>
          <w:sz w:val="22"/>
          <w:szCs w:val="22"/>
        </w:rPr>
        <w:t xml:space="preserve">知识卡片 4-2：大语言模型（Large Language Model, LLM）是近年来人工智能领域最引人注目的突破。以 GPT-4 为代表的大模型具有三大核心能力：语言理解（理解人类语言的意图和语义）、知识推理（从已知信息推导新结论）和内容生成（创造新的文本、代码、图像等）。在文旅领域，大模型正在改变导览解说、客户服务和内容营销的工作方式——从"人工编写"转向"AI 生成+人工审核"。</w:t>
      </w:r>
    </w:p>
    <w:p>
      <w:pPr>
        <w:pStyle w:val="Heading3"/>
        <w:spacing w:after="200" w:before="300"/>
      </w:pPr>
      <w:r>
        <w:rPr>
          <w:rFonts w:ascii="黑体" w:cs="黑体" w:eastAsia="黑体" w:hAnsi="黑体"/>
          <w:b/>
          <w:bCs/>
          <w:sz w:val="26"/>
          <w:szCs w:val="26"/>
        </w:rPr>
        <w:t xml:space="preserve">4.3.2 大语言模型与智能客服/导游</w:t>
      </w:r>
    </w:p>
    <w:p>
      <w:pPr>
        <w:spacing w:after="120" w:line="360"/>
        <w:jc w:val="both"/>
      </w:pPr>
      <w:r>
        <w:rPr>
          <w:rFonts w:ascii="宋体" w:cs="宋体" w:eastAsia="宋体" w:hAnsi="宋体"/>
          <w:b/>
          <w:bCs/>
          <w:sz w:val="24"/>
          <w:szCs w:val="24"/>
        </w:rPr>
        <w:t xml:space="preserve">传统智能客服的局限。</w:t>
      </w:r>
      <w:r>
        <w:rPr>
          <w:rFonts w:ascii="宋体" w:cs="宋体" w:eastAsia="宋体" w:hAnsi="宋体"/>
          <w:b w:val="false"/>
          <w:bCs w:val="false"/>
          <w:sz w:val="24"/>
          <w:szCs w:val="24"/>
        </w:rPr>
        <w:t xml:space="preserve"> 在生成式 AI 出现之前，文旅行业的"智能客服"大多基于规则匹配和关键词识别——系统预置了大量"问题-答案"对，用户输入匹配到预设问题后返回对应答案。这种方式的致命缺陷是"不懂变通"：用户换一种问法，系统就"答不上来"；用户的问题不在预设范围内，系统只能回复"请转人工"。游客常常在与机器人对话几句后就选择放弃，智能客服沦为"劝退工具"。</w:t>
      </w:r>
    </w:p>
    <w:p>
      <w:pPr>
        <w:spacing w:after="120" w:line="360"/>
        <w:jc w:val="both"/>
      </w:pPr>
      <w:r>
        <w:rPr>
          <w:rFonts w:ascii="宋体" w:cs="宋体" w:eastAsia="宋体" w:hAnsi="宋体"/>
          <w:b/>
          <w:bCs/>
          <w:sz w:val="24"/>
          <w:szCs w:val="24"/>
        </w:rPr>
        <w:t xml:space="preserve">大模型带来的范式变革。</w:t>
      </w:r>
      <w:r>
        <w:rPr>
          <w:rFonts w:ascii="宋体" w:cs="宋体" w:eastAsia="宋体" w:hAnsi="宋体"/>
          <w:b w:val="false"/>
          <w:bCs w:val="false"/>
          <w:sz w:val="24"/>
          <w:szCs w:val="24"/>
        </w:rPr>
        <w:t xml:space="preserve"> 大语言模型从根本上改变了智能客服的能力边界。基于大模型的智能客服不再依赖预设的问答对，而是通过理解用户的意图、检索相关知识库、生成自然流畅的回答。以"一码游贵州"国际版为例，其中集成的 AI 客服可以处理入境游客的多语种咨询——包括景区信息查询、交通路线规划、餐饮推荐、应急求助等——并且能够根据上下文进行多轮对话，像真人导游一样与游客交流。当游客问"我带了老人和小孩，黄果树景区怎么玩比较合适"，AI 客服不是回复一段标准介绍，而是根据家庭出游的特征推荐低强度路线、标注电梯和休息区位置、建议合适的游览时长。</w:t>
      </w:r>
    </w:p>
    <w:p>
      <w:pPr>
        <w:spacing w:after="120" w:line="360"/>
        <w:jc w:val="both"/>
      </w:pPr>
      <w:r>
        <w:rPr>
          <w:rFonts w:ascii="宋体" w:cs="宋体" w:eastAsia="宋体" w:hAnsi="宋体"/>
          <w:b/>
          <w:bCs/>
          <w:sz w:val="24"/>
          <w:szCs w:val="24"/>
        </w:rPr>
        <w:t xml:space="preserve">AI 导游的个性化能力。</w:t>
      </w:r>
      <w:r>
        <w:rPr>
          <w:rFonts w:ascii="宋体" w:cs="宋体" w:eastAsia="宋体" w:hAnsi="宋体"/>
          <w:b w:val="false"/>
          <w:bCs w:val="false"/>
          <w:sz w:val="24"/>
          <w:szCs w:val="24"/>
        </w:rPr>
        <w:t xml:space="preserve"> 传统景区导览面临"千人一面"的问题——所有游客听到的是同一段解说词，无论对方是历史学者还是小学生。AI 导游则可以根据游客的知识背景、兴趣偏好和游览节奏，动态调整讲解内容和风格。安顺学院智慧文旅实训项目案例库中的"AI 古建筑文物识别讲解系统"，展示了这一能力的实现路径：图像识别技术识别文物→知识图谱提供多层级信息（基础知识/专业深度/趣味故事）→根据用户画像选择讲解深度和语言风格→多语种语音合成输出。这种"千人千面"的导览体验，是 AI 给文旅带来的核心价值之一。</w:t>
      </w:r>
    </w:p>
    <w:p>
      <w:pPr>
        <w:pStyle w:val="Heading3"/>
        <w:spacing w:after="200" w:before="300"/>
      </w:pPr>
      <w:r>
        <w:rPr>
          <w:rFonts w:ascii="黑体" w:cs="黑体" w:eastAsia="黑体" w:hAnsi="黑体"/>
          <w:b/>
          <w:bCs/>
          <w:sz w:val="26"/>
          <w:szCs w:val="26"/>
        </w:rPr>
        <w:t xml:space="preserve">4.3.3 计算机视觉与游客行为分析</w:t>
      </w:r>
    </w:p>
    <w:p>
      <w:pPr>
        <w:spacing w:after="120" w:line="360"/>
        <w:jc w:val="both"/>
      </w:pPr>
      <w:r>
        <w:rPr>
          <w:rFonts w:ascii="宋体" w:cs="宋体" w:eastAsia="宋体" w:hAnsi="宋体"/>
          <w:b/>
          <w:bCs/>
          <w:sz w:val="24"/>
          <w:szCs w:val="24"/>
        </w:rPr>
        <w:t xml:space="preserve">从"看"到"看懂"。</w:t>
      </w:r>
      <w:r>
        <w:rPr>
          <w:rFonts w:ascii="宋体" w:cs="宋体" w:eastAsia="宋体" w:hAnsi="宋体"/>
          <w:b w:val="false"/>
          <w:bCs w:val="false"/>
          <w:sz w:val="24"/>
          <w:szCs w:val="24"/>
        </w:rPr>
        <w:t xml:space="preserve"> 计算机视觉技术的进步，使得摄像头不仅能"记录画面"，还能"理解内容"。在文旅场景中，计算机视觉的应用已经覆盖了多个环节。人脸识别技术用于景区闸机验票和酒店自助入住，实现了"刷脸通行"；目标检测技术用于统计客流密度和识别危险行为（如翻越护栏、进入禁入区域）；情绪识别技术可以分析游客的表情和肢体语言，评估游览体验的满意度。</w:t>
      </w:r>
    </w:p>
    <w:p>
      <w:pPr>
        <w:spacing w:after="120" w:line="360"/>
        <w:jc w:val="both"/>
      </w:pPr>
      <w:r>
        <w:rPr>
          <w:rFonts w:ascii="宋体" w:cs="宋体" w:eastAsia="宋体" w:hAnsi="宋体"/>
          <w:b/>
          <w:bCs/>
          <w:sz w:val="24"/>
          <w:szCs w:val="24"/>
        </w:rPr>
        <w:t xml:space="preserve">游客行为分析的价值。</w:t>
      </w:r>
      <w:r>
        <w:rPr>
          <w:rFonts w:ascii="宋体" w:cs="宋体" w:eastAsia="宋体" w:hAnsi="宋体"/>
          <w:b w:val="false"/>
          <w:bCs w:val="false"/>
          <w:sz w:val="24"/>
          <w:szCs w:val="24"/>
        </w:rPr>
        <w:t xml:space="preserve"> 通过计算机视觉技术获取的游客行为数据，为景区管理提供了前所未有的洞察。分析游客在景区的停留时间分布，可以发现"被忽视的景点"和"过度拥挤的节点"；分析游客的游览路径，可以优化导览路线设计和标识系统布局；分析游客在不同商铺的驻足率，可以为商业布局提供数据支持。需要注意的是，这些分析必须在遵守隐私保护法规的前提下进行——数据的采集和使用需要明确的告知和授权。</w:t>
      </w:r>
    </w:p>
    <w:p>
      <w:pPr>
        <w:spacing w:after="120" w:line="360"/>
        <w:jc w:val="both"/>
      </w:pPr>
      <w:r>
        <w:rPr>
          <w:rFonts w:ascii="宋体" w:cs="宋体" w:eastAsia="宋体" w:hAnsi="宋体"/>
          <w:b/>
          <w:bCs/>
          <w:sz w:val="24"/>
          <w:szCs w:val="24"/>
        </w:rPr>
        <w:t xml:space="preserve">AI 辅助安全管理。</w:t>
      </w:r>
      <w:r>
        <w:rPr>
          <w:rFonts w:ascii="宋体" w:cs="宋体" w:eastAsia="宋体" w:hAnsi="宋体"/>
          <w:b w:val="false"/>
          <w:bCs w:val="false"/>
          <w:sz w:val="24"/>
          <w:szCs w:val="24"/>
        </w:rPr>
        <w:t xml:space="preserve"> 安全是景区的生命线。AI 视觉分析为景区安全提供了"不知疲倦的眼睛"——系统可以 7×24 小时持续监控，对异常事件（如游客摔倒、人群异常聚集、火情烟雾）自动识别和报警，无需人工时刻盯着屏幕。贵州山地景区的复杂地形（悬崖、峡谷、溶洞）使得人工巡查成本高、盲区多，AI 视觉监控的部署显著提升了安全管理的覆盖面和响应速度。</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4.4 区块链与数字信任</w:t>
      </w:r>
    </w:p>
    <w:p>
      <w:pPr>
        <w:pStyle w:val="Heading3"/>
        <w:spacing w:after="200" w:before="300"/>
      </w:pPr>
      <w:r>
        <w:rPr>
          <w:rFonts w:ascii="黑体" w:cs="黑体" w:eastAsia="黑体" w:hAnsi="黑体"/>
          <w:b/>
          <w:bCs/>
          <w:sz w:val="26"/>
          <w:szCs w:val="26"/>
        </w:rPr>
        <w:t xml:space="preserve">4.4.1 区块链基本原理</w:t>
      </w:r>
    </w:p>
    <w:p>
      <w:pPr>
        <w:spacing w:after="120" w:line="360"/>
        <w:jc w:val="both"/>
      </w:pPr>
      <w:r>
        <w:rPr>
          <w:rFonts w:ascii="宋体" w:cs="宋体" w:eastAsia="宋体" w:hAnsi="宋体"/>
          <w:b/>
          <w:bCs/>
          <w:sz w:val="24"/>
          <w:szCs w:val="24"/>
        </w:rPr>
        <w:t xml:space="preserve">区块链是什么。</w:t>
      </w:r>
      <w:r>
        <w:rPr>
          <w:rFonts w:ascii="宋体" w:cs="宋体" w:eastAsia="宋体" w:hAnsi="宋体"/>
          <w:b w:val="false"/>
          <w:bCs w:val="false"/>
          <w:sz w:val="24"/>
          <w:szCs w:val="24"/>
        </w:rPr>
        <w:t xml:space="preserve"> 区块链是一种去中心化的分布式账本技术。其核心特征可以概括为四个关键词：</w:t>
      </w:r>
      <w:r>
        <w:rPr>
          <w:rFonts w:ascii="宋体" w:cs="宋体" w:eastAsia="宋体" w:hAnsi="宋体"/>
          <w:b/>
          <w:bCs/>
          <w:sz w:val="24"/>
          <w:szCs w:val="24"/>
        </w:rPr>
        <w:t xml:space="preserve">分布式存储</w:t>
      </w:r>
      <w:r>
        <w:rPr>
          <w:rFonts w:ascii="宋体" w:cs="宋体" w:eastAsia="宋体" w:hAnsi="宋体"/>
          <w:b w:val="false"/>
          <w:bCs w:val="false"/>
          <w:sz w:val="24"/>
          <w:szCs w:val="24"/>
        </w:rPr>
        <w:t xml:space="preserve">——数据不是存储在单一服务器上，而是分布在网络的多个节点中；</w:t>
      </w:r>
      <w:r>
        <w:rPr>
          <w:rFonts w:ascii="宋体" w:cs="宋体" w:eastAsia="宋体" w:hAnsi="宋体"/>
          <w:b/>
          <w:bCs/>
          <w:sz w:val="24"/>
          <w:szCs w:val="24"/>
        </w:rPr>
        <w:t xml:space="preserve">不可篡改</w:t>
      </w:r>
      <w:r>
        <w:rPr>
          <w:rFonts w:ascii="宋体" w:cs="宋体" w:eastAsia="宋体" w:hAnsi="宋体"/>
          <w:b w:val="false"/>
          <w:bCs w:val="false"/>
          <w:sz w:val="24"/>
          <w:szCs w:val="24"/>
        </w:rPr>
        <w:t xml:space="preserve">——一旦数据被写入区块链，几乎不可能被修改或删除；</w:t>
      </w:r>
      <w:r>
        <w:rPr>
          <w:rFonts w:ascii="宋体" w:cs="宋体" w:eastAsia="宋体" w:hAnsi="宋体"/>
          <w:b/>
          <w:bCs/>
          <w:sz w:val="24"/>
          <w:szCs w:val="24"/>
        </w:rPr>
        <w:t xml:space="preserve">共识机制</w:t>
      </w:r>
      <w:r>
        <w:rPr>
          <w:rFonts w:ascii="宋体" w:cs="宋体" w:eastAsia="宋体" w:hAnsi="宋体"/>
          <w:b w:val="false"/>
          <w:bCs w:val="false"/>
          <w:sz w:val="24"/>
          <w:szCs w:val="24"/>
        </w:rPr>
        <w:t xml:space="preserve">——所有节点通过算法达成一致，不需要中心化的权威机构来验证；</w:t>
      </w:r>
      <w:r>
        <w:rPr>
          <w:rFonts w:ascii="宋体" w:cs="宋体" w:eastAsia="宋体" w:hAnsi="宋体"/>
          <w:b/>
          <w:bCs/>
          <w:sz w:val="24"/>
          <w:szCs w:val="24"/>
        </w:rPr>
        <w:t xml:space="preserve">智能合约</w:t>
      </w:r>
      <w:r>
        <w:rPr>
          <w:rFonts w:ascii="宋体" w:cs="宋体" w:eastAsia="宋体" w:hAnsi="宋体"/>
          <w:b w:val="false"/>
          <w:bCs w:val="false"/>
          <w:sz w:val="24"/>
          <w:szCs w:val="24"/>
        </w:rPr>
        <w:t xml:space="preserve">——预先设定的规则在条件满足时自动执行，无需人工干预。</w:t>
      </w:r>
    </w:p>
    <w:p>
      <w:pPr>
        <w:spacing w:after="120" w:line="360"/>
        <w:jc w:val="both"/>
      </w:pPr>
      <w:r>
        <w:rPr>
          <w:rFonts w:ascii="宋体" w:cs="宋体" w:eastAsia="宋体" w:hAnsi="宋体"/>
          <w:b/>
          <w:bCs/>
          <w:sz w:val="24"/>
          <w:szCs w:val="24"/>
        </w:rPr>
        <w:t xml:space="preserve">区块链解决的核心问题：信任。</w:t>
      </w:r>
      <w:r>
        <w:rPr>
          <w:rFonts w:ascii="宋体" w:cs="宋体" w:eastAsia="宋体" w:hAnsi="宋体"/>
          <w:b w:val="false"/>
          <w:bCs w:val="false"/>
          <w:sz w:val="24"/>
          <w:szCs w:val="24"/>
        </w:rPr>
        <w:t xml:space="preserve"> 在传统的中心化系统中，信任依赖于一个中心化的"信任中介"——银行保证交易安全，政府保证产权登记，平台保证评价真实。区块链的颠覆性在于：用技术手段替代了信任中介——用密码学保证数据安全，用分布式共识保证记录公正，用智能合约保证规则执行。这意味着，在区块链系统中，信任不再"寄托于某个机构"，而是"内嵌于技术本身"。</w:t>
      </w:r>
    </w:p>
    <w:p>
      <w:pPr>
        <w:pStyle w:val="Heading3"/>
        <w:spacing w:after="200" w:before="300"/>
      </w:pPr>
      <w:r>
        <w:rPr>
          <w:rFonts w:ascii="黑体" w:cs="黑体" w:eastAsia="黑体" w:hAnsi="黑体"/>
          <w:b/>
          <w:bCs/>
          <w:sz w:val="26"/>
          <w:szCs w:val="26"/>
        </w:rPr>
        <w:t xml:space="preserve">4.4.2 NFT 与数字藏品</w:t>
      </w:r>
    </w:p>
    <w:p>
      <w:pPr>
        <w:spacing w:after="120" w:line="360"/>
        <w:jc w:val="both"/>
      </w:pPr>
      <w:r>
        <w:rPr>
          <w:rFonts w:ascii="宋体" w:cs="宋体" w:eastAsia="宋体" w:hAnsi="宋体"/>
          <w:b/>
          <w:bCs/>
          <w:sz w:val="24"/>
          <w:szCs w:val="24"/>
        </w:rPr>
        <w:t xml:space="preserve">NFT 的基本逻辑。</w:t>
      </w:r>
      <w:r>
        <w:rPr>
          <w:rFonts w:ascii="宋体" w:cs="宋体" w:eastAsia="宋体" w:hAnsi="宋体"/>
          <w:b w:val="false"/>
          <w:bCs w:val="false"/>
          <w:sz w:val="24"/>
          <w:szCs w:val="24"/>
        </w:rPr>
        <w:t xml:space="preserve"> NFT（Non-Fungible Token，非同质化代币）是区块链技术在数字资产领域的最知名应用。与比特币等同质化代币不同，每一个 NFT 都是独一无二的，其所有权和交易记录被永久记录在区块链上。这一特性使得 NFT 天然适合用于数字艺术品、收藏品和虚拟资产的产权确认和交易。</w:t>
      </w:r>
    </w:p>
    <w:p>
      <w:pPr>
        <w:spacing w:after="120" w:line="360"/>
        <w:jc w:val="both"/>
      </w:pPr>
      <w:r>
        <w:rPr>
          <w:rFonts w:ascii="宋体" w:cs="宋体" w:eastAsia="宋体" w:hAnsi="宋体"/>
          <w:b/>
          <w:bCs/>
          <w:sz w:val="24"/>
          <w:szCs w:val="24"/>
        </w:rPr>
        <w:t xml:space="preserve">文旅数字藏品的实践。</w:t>
      </w:r>
      <w:r>
        <w:rPr>
          <w:rFonts w:ascii="宋体" w:cs="宋体" w:eastAsia="宋体" w:hAnsi="宋体"/>
          <w:b w:val="false"/>
          <w:bCs w:val="false"/>
          <w:sz w:val="24"/>
          <w:szCs w:val="24"/>
        </w:rPr>
        <w:t xml:space="preserve"> 近年来，国内多家博物馆和景区推出了数字藏品。故宫博物院推出了基于文物三维模型的数字藏品系列；敦煌研究院推出了数字壁画藏品；黄果树景区也曾推出瀑布主题的数字收藏品。数字藏品的核心价值在于：一是为文化遗产的数字化传播提供了新载体——一件文物的数字藏品可以被成千上万人"收藏"，扩大了文化传播的覆盖面；二是为景区的 IP 运营开辟了新渠道——数字藏品的销售收入成为景区文创收入的新增长点；三是为游客提供了新的"纪念品"形式——相比传统的冰箱贴和明信片，数字藏品更符合数字原住民的消费习惯。</w:t>
      </w:r>
    </w:p>
    <w:p>
      <w:pPr>
        <w:spacing w:after="120" w:line="360"/>
        <w:jc w:val="both"/>
      </w:pPr>
      <w:r>
        <w:rPr>
          <w:rFonts w:ascii="宋体" w:cs="宋体" w:eastAsia="宋体" w:hAnsi="宋体"/>
          <w:b/>
          <w:bCs/>
          <w:sz w:val="24"/>
          <w:szCs w:val="24"/>
        </w:rPr>
        <w:t xml:space="preserve">泡沫与价值。</w:t>
      </w:r>
      <w:r>
        <w:rPr>
          <w:rFonts w:ascii="宋体" w:cs="宋体" w:eastAsia="宋体" w:hAnsi="宋体"/>
          <w:b w:val="false"/>
          <w:bCs w:val="false"/>
          <w:sz w:val="24"/>
          <w:szCs w:val="24"/>
        </w:rPr>
        <w:t xml:space="preserve"> 需要客观认识的是，NFT 和数字藏品领域存在明显的投机泡沫。2021 年前后，部分 NFT 项目被炒到天价后又迅速崩盘，暴露出市场的非理性。在文旅领域，数字藏品的长期价值取决于其是否承载了真正的文化和艺术内涵，而非短期炒作。理性的态度是：肯定区块链技术在数字资产确权和交易中的创新价值，同时警惕投机炒作对行业健康发展的损害。</w:t>
      </w:r>
    </w:p>
    <w:p>
      <w:pPr>
        <w:pStyle w:val="Heading3"/>
        <w:spacing w:after="200" w:before="300"/>
      </w:pPr>
      <w:r>
        <w:rPr>
          <w:rFonts w:ascii="黑体" w:cs="黑体" w:eastAsia="黑体" w:hAnsi="黑体"/>
          <w:b/>
          <w:bCs/>
          <w:sz w:val="26"/>
          <w:szCs w:val="26"/>
        </w:rPr>
        <w:t xml:space="preserve">4.4.3 文旅领域的信任机制创新</w:t>
      </w:r>
    </w:p>
    <w:p>
      <w:pPr>
        <w:spacing w:after="120" w:line="360"/>
        <w:jc w:val="both"/>
      </w:pPr>
      <w:r>
        <w:rPr>
          <w:rFonts w:ascii="宋体" w:cs="宋体" w:eastAsia="宋体" w:hAnsi="宋体"/>
          <w:b/>
          <w:bCs/>
          <w:sz w:val="24"/>
          <w:szCs w:val="24"/>
        </w:rPr>
        <w:t xml:space="preserve">票务防伪与二次交易。</w:t>
      </w:r>
      <w:r>
        <w:rPr>
          <w:rFonts w:ascii="宋体" w:cs="宋体" w:eastAsia="宋体" w:hAnsi="宋体"/>
          <w:b w:val="false"/>
          <w:bCs w:val="false"/>
          <w:sz w:val="24"/>
          <w:szCs w:val="24"/>
        </w:rPr>
        <w:t xml:space="preserve"> 区块链在票务领域的应用可以有效解决"假票"和"黄牛"问题。传统的电子票务系统中，同一张电子票可能被多次复制和使用。基于区块链的电子票务系统为每张票生成唯一的链上标识，每次检票都会在链上记录，杜绝了"一票多用"。此外，区块链技术还可以支持票务的合法二次交易——如果游客临时改变行程，可以在链上以合理价格将票转让给他人，景区和转售平台各获得一定比例的分成，形成多方共赢的局面。</w:t>
      </w:r>
    </w:p>
    <w:p>
      <w:pPr>
        <w:spacing w:after="120" w:line="360"/>
        <w:jc w:val="both"/>
      </w:pPr>
      <w:r>
        <w:rPr>
          <w:rFonts w:ascii="宋体" w:cs="宋体" w:eastAsia="宋体" w:hAnsi="宋体"/>
          <w:b/>
          <w:bCs/>
          <w:sz w:val="24"/>
          <w:szCs w:val="24"/>
        </w:rPr>
        <w:t xml:space="preserve">评价系统的可信性。</w:t>
      </w:r>
      <w:r>
        <w:rPr>
          <w:rFonts w:ascii="宋体" w:cs="宋体" w:eastAsia="宋体" w:hAnsi="宋体"/>
          <w:b w:val="false"/>
          <w:bCs w:val="false"/>
          <w:sz w:val="24"/>
          <w:szCs w:val="24"/>
        </w:rPr>
        <w:t xml:space="preserve"> 虚假评论是 OTA 平台面临的顽疾。区块链技术为构建可信的评价系统提供了新思路：每一条评价都与真实交易绑定（只有实际消费过的用户才能评价），评价内容上链后不可篡改，评价者的信誉历史公开可查。虽然这种方案在实际落地中面临性能、成本和隐私等挑战，但其核心逻辑——用技术手段而非平台自律来保证评价可信——值得关注。</w:t>
      </w:r>
    </w:p>
    <w:p>
      <w:pPr>
        <w:spacing w:after="120" w:line="360"/>
        <w:jc w:val="both"/>
      </w:pPr>
      <w:r>
        <w:rPr>
          <w:rFonts w:ascii="宋体" w:cs="宋体" w:eastAsia="宋体" w:hAnsi="宋体"/>
          <w:b/>
          <w:bCs/>
          <w:sz w:val="24"/>
          <w:szCs w:val="24"/>
        </w:rPr>
        <w:t xml:space="preserve">文旅供应链溯源。</w:t>
      </w:r>
      <w:r>
        <w:rPr>
          <w:rFonts w:ascii="宋体" w:cs="宋体" w:eastAsia="宋体" w:hAnsi="宋体"/>
          <w:b w:val="false"/>
          <w:bCs w:val="false"/>
          <w:sz w:val="24"/>
          <w:szCs w:val="24"/>
        </w:rPr>
        <w:t xml:space="preserve"> 对于高端旅游产品（如特色农产品、手工艺品），消费者越来越关注其"从哪里来"——安顺蜡染真的是手工制作的吗？苗族银饰用的是纯银吗？区块链技术可以为文旅商品建立从生产到销售的完整溯源链，消费者扫码即可查看每一环节的信息。这种"可信溯源"能力对于提升文旅商品附加值和消费者信任度具有重要意义。</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4.5 沉浸式技术（VR/AR/MR）</w:t>
      </w:r>
    </w:p>
    <w:p>
      <w:pPr>
        <w:pStyle w:val="Heading3"/>
        <w:spacing w:after="200" w:before="300"/>
      </w:pPr>
      <w:r>
        <w:rPr>
          <w:rFonts w:ascii="黑体" w:cs="黑体" w:eastAsia="黑体" w:hAnsi="黑体"/>
          <w:b/>
          <w:bCs/>
          <w:sz w:val="26"/>
          <w:szCs w:val="26"/>
        </w:rPr>
        <w:t xml:space="preserve">4.5.1 虚拟现实与增强现实技术原理</w:t>
      </w:r>
    </w:p>
    <w:p>
      <w:pPr>
        <w:spacing w:after="120" w:line="360"/>
        <w:jc w:val="both"/>
      </w:pPr>
      <w:r>
        <w:rPr>
          <w:rFonts w:ascii="宋体" w:cs="宋体" w:eastAsia="宋体" w:hAnsi="宋体"/>
          <w:b/>
          <w:bCs/>
          <w:sz w:val="24"/>
          <w:szCs w:val="24"/>
        </w:rPr>
        <w:t xml:space="preserve">VR/AR/MR 的区别。</w:t>
      </w:r>
      <w:r>
        <w:rPr>
          <w:rFonts w:ascii="宋体" w:cs="宋体" w:eastAsia="宋体" w:hAnsi="宋体"/>
          <w:b w:val="false"/>
          <w:bCs w:val="false"/>
          <w:sz w:val="24"/>
          <w:szCs w:val="24"/>
        </w:rPr>
        <w:t xml:space="preserve"> 虚拟现实（VR）、增强现实（AR）和混合现实（MR）是三种不同层次的沉浸式技术。VR 将用户完全置于虚拟环境中，隔绝现实世界——戴上 VR 头显，用户看到的是计算机生成的三维场景。AR 将数字信息叠加到现实世界上——通过手机屏幕或 AR 眼镜，用户看到的是"现实+数字"的混合画面。MR 是 AR 的升级版本，数字内容不仅能"叠加"到现实世界，还能与现实世界中的物体进行交互——一个虚拟茶杯可以"放在"真实的桌子上，并遵守物理规则。</w:t>
      </w:r>
    </w:p>
    <w:p>
      <w:pPr>
        <w:spacing w:after="120" w:line="360"/>
        <w:jc w:val="both"/>
      </w:pPr>
      <w:r>
        <w:rPr>
          <w:rFonts w:ascii="宋体" w:cs="宋体" w:eastAsia="宋体" w:hAnsi="宋体"/>
          <w:b/>
          <w:bCs/>
          <w:sz w:val="24"/>
          <w:szCs w:val="24"/>
        </w:rPr>
        <w:t xml:space="preserve">沉浸感的来源。</w:t>
      </w:r>
      <w:r>
        <w:rPr>
          <w:rFonts w:ascii="宋体" w:cs="宋体" w:eastAsia="宋体" w:hAnsi="宋体"/>
          <w:b w:val="false"/>
          <w:bCs w:val="false"/>
          <w:sz w:val="24"/>
          <w:szCs w:val="24"/>
        </w:rPr>
        <w:t xml:space="preserve"> 沉浸式技术的核心目标是创造"临场感"（Presence）——让用户感觉"身在其中"而非"旁观"。实现临场感的关键技术指标包括：分辨率（画面清晰度）、刷新率（画面流畅度）、视场角（视野范围）、空间定位精度（头部和手部运动追踪的准确性）和交互自然度（操作方式是否符合直觉）。当前消费级 VR 设备已经能够提供相当不错的沉浸体验，但与完全"以假乱真"的理想状态仍有距离。</w:t>
      </w:r>
    </w:p>
    <w:p>
      <w:pPr>
        <w:pStyle w:val="Heading3"/>
        <w:spacing w:after="200" w:before="300"/>
      </w:pPr>
      <w:r>
        <w:rPr>
          <w:rFonts w:ascii="黑体" w:cs="黑体" w:eastAsia="黑体" w:hAnsi="黑体"/>
          <w:b/>
          <w:bCs/>
          <w:sz w:val="26"/>
          <w:szCs w:val="26"/>
        </w:rPr>
        <w:t xml:space="preserve">4.5.2 沉浸式文旅体验的实践</w:t>
      </w:r>
    </w:p>
    <w:p>
      <w:pPr>
        <w:spacing w:after="120" w:line="360"/>
        <w:jc w:val="both"/>
      </w:pPr>
      <w:r>
        <w:rPr>
          <w:rFonts w:ascii="宋体" w:cs="宋体" w:eastAsia="宋体" w:hAnsi="宋体"/>
          <w:b/>
          <w:bCs/>
          <w:sz w:val="24"/>
          <w:szCs w:val="24"/>
        </w:rPr>
        <w:t xml:space="preserve">VR 云旅游。</w:t>
      </w:r>
      <w:r>
        <w:rPr>
          <w:rFonts w:ascii="宋体" w:cs="宋体" w:eastAsia="宋体" w:hAnsi="宋体"/>
          <w:b w:val="false"/>
          <w:bCs w:val="false"/>
          <w:sz w:val="24"/>
          <w:szCs w:val="24"/>
        </w:rPr>
        <w:t xml:space="preserve"> 虚拟现实使"云旅游"从浏览照片升级为沉浸式体验。西江千户苗寨的 5G+VR 全景直播系统，通过多个 8K 全景相机捕捉苗寨的实时影像，游客在手机或 VR 头显上即可自由选择视角，体验苗寨的晨雾、夜景、节庆活动。疫情期间，这种"非接触式旅游"形式获得了广泛关注。但 VR 云旅游的长期定位不是"替代实地旅游"，而是"补充"和"激发"——通过虚拟体验激发实地旅游的意愿，或为因身体、经济条件限制无法实地旅游的人群提供替代方案。</w:t>
      </w:r>
    </w:p>
    <w:p>
      <w:pPr>
        <w:spacing w:after="120" w:line="360"/>
        <w:jc w:val="both"/>
      </w:pPr>
      <w:r>
        <w:rPr>
          <w:rFonts w:ascii="宋体" w:cs="宋体" w:eastAsia="宋体" w:hAnsi="宋体"/>
          <w:b/>
          <w:bCs/>
          <w:sz w:val="24"/>
          <w:szCs w:val="24"/>
        </w:rPr>
        <w:t xml:space="preserve">AR 智慧导览。</w:t>
      </w:r>
      <w:r>
        <w:rPr>
          <w:rFonts w:ascii="宋体" w:cs="宋体" w:eastAsia="宋体" w:hAnsi="宋体"/>
          <w:b w:val="false"/>
          <w:bCs w:val="false"/>
          <w:sz w:val="24"/>
          <w:szCs w:val="24"/>
        </w:rPr>
        <w:t xml:space="preserve"> AR 在景区导览中的应用正在快速发展。传统的语音导览器只能提供"听觉"信息，AR 导览则实现了"视觉增强"。当游客将手机对准一座古建筑，屏幕上不仅显示建筑的外观，还叠加了历史年代、建筑结构、历史人物故事等信息。安顺学院智慧文旅实训项目案例库中的"AR 增强现实景区导览系统"项目，正是让学生设计和开发这类应用——通过图像识别+空间定位+信息叠加，为游客提供"所见即所得"的智能导览体验。</w:t>
      </w:r>
    </w:p>
    <w:p>
      <w:pPr>
        <w:spacing w:after="120" w:line="360"/>
        <w:jc w:val="both"/>
      </w:pPr>
      <w:r>
        <w:rPr>
          <w:rFonts w:ascii="宋体" w:cs="宋体" w:eastAsia="宋体" w:hAnsi="宋体"/>
          <w:b/>
          <w:bCs/>
          <w:sz w:val="24"/>
          <w:szCs w:val="24"/>
        </w:rPr>
        <w:t xml:space="preserve">数字光影夜游。</w:t>
      </w:r>
      <w:r>
        <w:rPr>
          <w:rFonts w:ascii="宋体" w:cs="宋体" w:eastAsia="宋体" w:hAnsi="宋体"/>
          <w:b w:val="false"/>
          <w:bCs w:val="false"/>
          <w:sz w:val="24"/>
          <w:szCs w:val="24"/>
        </w:rPr>
        <w:t xml:space="preserve"> 沉浸式技术不仅限于头戴设备，大型数字光影项目同样属于沉浸式体验的范畴。黄果树夜游项目利用数字投影技术，将光影艺术与瀑布景观结合——水流成为"屏幕"，山体成为"舞台"，游客沿着步道穿行在光影与自然之间。这类项目代表了沉浸式技术从"个人设备"到"公共空间"的拓展，为夜间经济和景区二次消费提供了新的增长点。</w:t>
      </w:r>
    </w:p>
    <w:p>
      <w:pPr>
        <w:pStyle w:val="Heading3"/>
        <w:spacing w:after="200" w:before="300"/>
      </w:pPr>
      <w:r>
        <w:rPr>
          <w:rFonts w:ascii="黑体" w:cs="黑体" w:eastAsia="黑体" w:hAnsi="黑体"/>
          <w:b/>
          <w:bCs/>
          <w:sz w:val="26"/>
          <w:szCs w:val="26"/>
        </w:rPr>
        <w:t xml:space="preserve">4.5.3 沉浸式体验的心理学机制</w:t>
      </w:r>
    </w:p>
    <w:p>
      <w:pPr>
        <w:spacing w:after="120" w:line="360"/>
        <w:jc w:val="both"/>
      </w:pPr>
      <w:r>
        <w:rPr>
          <w:rFonts w:ascii="宋体" w:cs="宋体" w:eastAsia="宋体" w:hAnsi="宋体"/>
          <w:b/>
          <w:bCs/>
          <w:sz w:val="24"/>
          <w:szCs w:val="24"/>
        </w:rPr>
        <w:t xml:space="preserve">心理恢复效应。</w:t>
      </w:r>
      <w:r>
        <w:rPr>
          <w:rFonts w:ascii="宋体" w:cs="宋体" w:eastAsia="宋体" w:hAnsi="宋体"/>
          <w:b w:val="false"/>
          <w:bCs w:val="false"/>
          <w:sz w:val="24"/>
          <w:szCs w:val="24"/>
        </w:rPr>
        <w:t xml:space="preserve"> 复旦大学帮扶安顺学院的学术研讨中分享了一项关于 VR 旅游心理恢复机制的研究。该研究发现，仅 3 分钟的 VR 自然景观体验，即可产生可测量的心理恢复效应——降低压力水平、改善情绪状态。更有趣的是，不同类型的 VR 体验通过不同的心理机制发挥作用：冒险型 VR（如峡谷穿越）通过增强注意力和"心理抽离"实现恢复，放松型 VR（如海滩漫步）通过增强放松感实现恢复。这一发现表明，VR 旅游不仅是一种娱乐，还可能是心理健康维护的有效工具。</w:t>
      </w:r>
    </w:p>
    <w:p>
      <w:pPr>
        <w:spacing w:after="120" w:line="360"/>
        <w:jc w:val="both"/>
      </w:pPr>
      <w:r>
        <w:rPr>
          <w:rFonts w:ascii="宋体" w:cs="宋体" w:eastAsia="宋体" w:hAnsi="宋体"/>
          <w:b/>
          <w:bCs/>
          <w:sz w:val="24"/>
          <w:szCs w:val="24"/>
        </w:rPr>
        <w:t xml:space="preserve">体验真实性的悖论。</w:t>
      </w:r>
      <w:r>
        <w:rPr>
          <w:rFonts w:ascii="宋体" w:cs="宋体" w:eastAsia="宋体" w:hAnsi="宋体"/>
          <w:b w:val="false"/>
          <w:bCs w:val="false"/>
          <w:sz w:val="24"/>
          <w:szCs w:val="24"/>
        </w:rPr>
        <w:t xml:space="preserve"> 沉浸式体验引发了一个哲学性的问题：虚拟体验的"真实性"如何定义？一位通过 VR"游览"了黄果树瀑布的游客，是否算"去过"黄果树？研究显示，高质量的 VR 体验可以产生接近甚至超越实地体验的情感反应，但游客普遍认为 VR 无法替代实地旅游的"在场感"——风吹在脸上的触觉、空气中水雾的气味、与同行者的实时互动，这些多感官的、社会性的体验是 VR 目前难以复制的。数字文旅的健康发展，需要找到虚拟体验和实地体验的最佳结合点，而非将二者对立。</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典型文旅应用</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贵州案例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弹性算力、按需服务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票务系统、数据平台、SaaS 工具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贵安数据中心支撑"一码游贵州"</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物联网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感知采集、实时监控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客流监测、环境感知、设施运维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黄果树客流监测与安全预警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人工智能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理解、推理、生成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智能客服、AI 导游、行为分析、推荐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"一码游贵州"国际版 AI 客服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不可篡改、去中心化信任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数字藏品、票务防伪、可信评价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黄果树数字收藏品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沉浸式技术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临场感、多感官体验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云游、AR 导览、数字光影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西江苗寨 5G+VR 直播、黄果树夜游</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系统介绍了支撑数字文旅发展的五大关键技术。云计算提供了弹性的算力支撑，边缘计算解决了实时响应的需求；物联网构建了景区的"数字神经系统"，实现了对物理世界的智能感知；人工智能——尤其是大语言模型的突破——正在从智能客服、AI 导游、行为分析等多个维度重塑文旅服务；区块链为数字资产的确权和交易提供了信任机制，但在文旅领域的应用仍处于探索阶段；沉浸式技术拓展了文旅体验的边界，VR、AR 和数字光影各自开辟了全新的体验维度。</w:t>
      </w:r>
    </w:p>
    <w:p>
      <w:pPr>
        <w:spacing w:after="120" w:line="360"/>
        <w:jc w:val="both"/>
      </w:pPr>
      <w:r>
        <w:rPr>
          <w:rFonts w:ascii="宋体" w:cs="宋体" w:eastAsia="宋体" w:hAnsi="宋体"/>
          <w:b w:val="false"/>
          <w:bCs w:val="false"/>
          <w:sz w:val="24"/>
          <w:szCs w:val="24"/>
        </w:rPr>
        <w:t xml:space="preserve">理解这些技术，重点不在于掌握其技术细节（那是计算机专业的内容），而在于理解其"能做什么"和"不能做什么"——即各项技术的能力边界和适用场景。这正是数字文旅人才"技术素养"的核心：不是成为技术专家，而是成为能够与技术专家有效对话、能够将技术能力转化为文旅价值的"翻译者"和"整合者"。第 5 章将在此基础上，进一步探讨这些技术如何整合为数字文旅平台和生态系统。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：简述云计算"弹性伸缩"能力对景区票务系统的价值。为什么传统 IT 架构难以应对黄金周的客流高峰？</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：大语言模型在文旅领域的应用带来了哪些机遇和风险？请从智能导览、内容营销和游客隐私三个角度进行分析。</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假设你是一家山地型景区（如贵州格凸河景区）的数字化顾问，景区面临地形复杂、网络覆盖不均、安全风险高等挑战。请设计一套融合边缘计算、物联网和计算机视觉技术的解决方案，并说明各项技术在其中扮演的角色。</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：浏览安顺学院智慧文旅实训项目案例库（或自行搜索类似资源），选择一个实训项目（如"AI 智慧导览与一键打卡助手"），分析该项目中涉及了本章介绍的哪些关键技术？各项技术分别解决了什么业务痛点？如果由你来设计，你会在哪些方面进行改进？</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[10] 范艳艳. 智慧旅游研究综述[J]. 旅游纵览, 2014(6): 55-57.</w:t>
      </w:r>
    </w:p>
    <w:p>
      <w:pPr>
        <w:spacing w:after="120" w:line="360"/>
        <w:jc w:val="both"/>
      </w:pPr>
      <w:r>
        <w:rPr>
          <w:rFonts w:ascii="宋体" w:cs="宋体" w:eastAsia="宋体" w:hAnsi="宋体"/>
          <w:b w:val="false"/>
          <w:bCs w:val="false"/>
          <w:sz w:val="24"/>
          <w:szCs w:val="24"/>
        </w:rPr>
        <w:t xml:space="preserve">[11] 南京南大智慧城市规划设计股份有限公司. 关于文旅融合背景下智慧文旅服务平台建设的研究[J]. 智能城市, 2024, 10(3): 1-8.</w:t>
      </w:r>
    </w:p>
    <w:p>
      <w:pPr>
        <w:spacing w:after="120" w:line="360"/>
        <w:jc w:val="both"/>
      </w:pPr>
      <w:r>
        <w:rPr>
          <w:rFonts w:ascii="宋体" w:cs="宋体" w:eastAsia="宋体" w:hAnsi="宋体"/>
          <w:b w:val="false"/>
          <w:bCs w:val="false"/>
          <w:sz w:val="24"/>
          <w:szCs w:val="24"/>
        </w:rPr>
        <w:t xml:space="preserve">[12] Collins-Kreiner N, Petrevska B. Cultural tourism in the digital age: where are we today? Where do we want to be tomorrow?[J]. Tourism Culture &amp; Communication, 2015, 15(3): 153-167.</w:t>
      </w:r>
    </w:p>
    <w:p>
      <w:r>
        <w:br w:type="page"/>
      </w:r>
    </w:p>
    <w:p>
      <w:pPr>
        <w:pStyle w:val="Heading1"/>
        <w:spacing w:after="200" w:before="400"/>
      </w:pPr>
      <w:r>
        <w:rPr>
          <w:rFonts w:ascii="黑体" w:cs="黑体" w:eastAsia="黑体" w:hAnsi="黑体"/>
          <w:b/>
          <w:bCs/>
          <w:color w:val="1F4E79"/>
          <w:sz w:val="32"/>
          <w:szCs w:val="32"/>
        </w:rPr>
        <w:t xml:space="preserve">第 5 章  数字文旅平台与生态系统</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：学生能够描述数字文旅平台的主要类型与功能架构，理解平台生态系统的参与者角色、价值共创机制和竞争策略。</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：学生能够运用平台经济理论分析不同类型文旅平台的商业模式，评估平台的竞争优势和潜在风险。</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：学生能够理解平台经济对中小文旅企业的"双刃剑"效应，形成兼顾效率与公平的产业视角。认识数字平台在乡村振兴中的赋能作用。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2020 年之前，贵州紫云县格凸河景区的一家苗族民宿老板杨大姐，每年只能靠旅行社带团和过路游客维持生意——旺季勉强满房，淡季门可罗雀。2020 年，"一码游贵州"平台上线后，杨大姐将民宿信息免费接入平台。令她没想到的是，平台的个性化推荐算法将她的民宿推送给了搜索"苗族文化体验"的游客群体——民宿的苗族蜡染工坊、苗家长桌宴等特色服务开始被精准曝光。一年后，杨大姐的民宿入住率提升了近 40%，其中超过一半的订单来自"一码游贵州"平台。</w:t>
      </w:r>
    </w:p>
    <w:p>
      <w:pPr>
        <w:spacing w:after="120" w:line="360"/>
        <w:jc w:val="both"/>
      </w:pPr>
      <w:r>
        <w:rPr>
          <w:rFonts w:ascii="宋体" w:cs="宋体" w:eastAsia="宋体" w:hAnsi="宋体"/>
          <w:b w:val="false"/>
          <w:bCs w:val="false"/>
          <w:sz w:val="24"/>
          <w:szCs w:val="24"/>
        </w:rPr>
        <w:t xml:space="preserve">杨大姐的故事背后，是一个典型的数字文旅平台生态系统的运作逻辑：平台提供连接和匹配能力，供给方（民宿）提供产品和服务，需求方（游客）进行消费和体验，数据在各方之间流动并产生价值。但故事的另一面是：如果有一天平台提高了佣金费率，或者改变了推荐算法的规则，杨大姐的生意会怎样？这就是本章要探讨的核心问题——数字文旅平台如何构建生态系统，以及这个系统中的权力、利益和风险如何分配。</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政府主导的"一码游贵州"平台与商业 OTA 平台（如携程）有何本质区别？</w:t>
      </w:r>
    </w:p>
    <w:p>
      <w:pPr>
        <w:pStyle w:val="ListParagraph"/>
        <w:numPr>
          <w:ilvl w:val="0"/>
          <w:numId w:val="3"/>
        </w:numPr>
        <w:spacing w:after="60" w:line="340"/>
      </w:pPr>
      <w:r>
        <w:rPr>
          <w:rFonts w:ascii="宋体" w:cs="宋体" w:eastAsia="宋体" w:hAnsi="宋体"/>
          <w:b w:val="false"/>
          <w:bCs w:val="false"/>
          <w:sz w:val="24"/>
          <w:szCs w:val="24"/>
        </w:rPr>
        <w:t xml:space="preserve">为什么中小文旅企业对平台的"依赖"既是机遇也是风险？</w:t>
      </w:r>
    </w:p>
    <w:p>
      <w:pPr>
        <w:pStyle w:val="ListParagraph"/>
        <w:numPr>
          <w:ilvl w:val="0"/>
          <w:numId w:val="3"/>
        </w:numPr>
        <w:spacing w:after="60" w:line="340"/>
      </w:pPr>
      <w:r>
        <w:rPr>
          <w:rFonts w:ascii="宋体" w:cs="宋体" w:eastAsia="宋体" w:hAnsi="宋体"/>
          <w:b w:val="false"/>
          <w:bCs w:val="false"/>
          <w:sz w:val="24"/>
          <w:szCs w:val="24"/>
        </w:rPr>
        <w:t xml:space="preserve">数字平台如何赋能乡村旅游和乡村振兴？</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5.1 数字文旅平台的类型与功能</w:t>
      </w:r>
    </w:p>
    <w:p>
      <w:pPr>
        <w:pStyle w:val="Heading3"/>
        <w:spacing w:after="200" w:before="300"/>
      </w:pPr>
      <w:r>
        <w:rPr>
          <w:rFonts w:ascii="黑体" w:cs="黑体" w:eastAsia="黑体" w:hAnsi="黑体"/>
          <w:b/>
          <w:bCs/>
          <w:sz w:val="26"/>
          <w:szCs w:val="26"/>
        </w:rPr>
        <w:t xml:space="preserve">5.1.1 综合 OTA 平台</w:t>
      </w:r>
    </w:p>
    <w:p>
      <w:pPr>
        <w:spacing w:after="120" w:line="360"/>
        <w:jc w:val="both"/>
      </w:pPr>
      <w:r>
        <w:rPr>
          <w:rFonts w:ascii="宋体" w:cs="宋体" w:eastAsia="宋体" w:hAnsi="宋体"/>
          <w:b/>
          <w:bCs/>
          <w:sz w:val="24"/>
          <w:szCs w:val="24"/>
        </w:rPr>
        <w:t xml:space="preserve">OTA 平台的商业模式。</w:t>
      </w:r>
      <w:r>
        <w:rPr>
          <w:rFonts w:ascii="宋体" w:cs="宋体" w:eastAsia="宋体" w:hAnsi="宋体"/>
          <w:b w:val="false"/>
          <w:bCs w:val="false"/>
          <w:sz w:val="24"/>
          <w:szCs w:val="24"/>
        </w:rPr>
        <w:t xml:space="preserve"> OTA（Online Travel Agency）是数字文旅平台中规模最大、影响力最强的类型。以携程、美团、飞猪为代表的中国 OTA 平台，已构建了覆盖机票、酒店、火车票、景区门票、租车、餐饮等全品类的旅行服务体系。OTA 的核心商业模式是"流量聚合+交易撮合"：平台投入巨资获取用户流量（通过广告、搜索引擎优化、会员体系等），然后将流量转化为酒店预订、机票销售等交易，从中收取佣金（酒店通常 10%～25%，机票较低）。</w:t>
      </w:r>
    </w:p>
    <w:p>
      <w:pPr>
        <w:spacing w:after="120" w:line="360"/>
        <w:jc w:val="both"/>
      </w:pPr>
      <w:r>
        <w:rPr>
          <w:rFonts w:ascii="宋体" w:cs="宋体" w:eastAsia="宋体" w:hAnsi="宋体"/>
          <w:b/>
          <w:bCs/>
          <w:sz w:val="24"/>
          <w:szCs w:val="24"/>
        </w:rPr>
        <w:t xml:space="preserve">OTA 的核心能力。</w:t>
      </w:r>
      <w:r>
        <w:rPr>
          <w:rFonts w:ascii="宋体" w:cs="宋体" w:eastAsia="宋体" w:hAnsi="宋体"/>
          <w:b w:val="false"/>
          <w:bCs w:val="false"/>
          <w:sz w:val="24"/>
          <w:szCs w:val="24"/>
        </w:rPr>
        <w:t xml:space="preserve"> OTA 平台的竞争优势建立在三大核心能力之上。第一是</w:t>
      </w:r>
      <w:r>
        <w:rPr>
          <w:rFonts w:ascii="宋体" w:cs="宋体" w:eastAsia="宋体" w:hAnsi="宋体"/>
          <w:b/>
          <w:bCs/>
          <w:sz w:val="24"/>
          <w:szCs w:val="24"/>
        </w:rPr>
        <w:t xml:space="preserve">搜索与比价能力</w:t>
      </w:r>
      <w:r>
        <w:rPr>
          <w:rFonts w:ascii="宋体" w:cs="宋体" w:eastAsia="宋体" w:hAnsi="宋体"/>
          <w:b w:val="false"/>
          <w:bCs w:val="false"/>
          <w:sz w:val="24"/>
          <w:szCs w:val="24"/>
        </w:rPr>
        <w:t xml:space="preserve">——用户可以在几秒钟内比较数百家酒店的价格、位置和评价，这是传统旅行社无法提供的效率。第二是</w:t>
      </w:r>
      <w:r>
        <w:rPr>
          <w:rFonts w:ascii="宋体" w:cs="宋体" w:eastAsia="宋体" w:hAnsi="宋体"/>
          <w:b/>
          <w:bCs/>
          <w:sz w:val="24"/>
          <w:szCs w:val="24"/>
        </w:rPr>
        <w:t xml:space="preserve">信任中介能力</w:t>
      </w:r>
      <w:r>
        <w:rPr>
          <w:rFonts w:ascii="宋体" w:cs="宋体" w:eastAsia="宋体" w:hAnsi="宋体"/>
          <w:b w:val="false"/>
          <w:bCs w:val="false"/>
          <w:sz w:val="24"/>
          <w:szCs w:val="24"/>
        </w:rPr>
        <w:t xml:space="preserve">——用户评价系统（UGC）、平台担保和售后服务，降低了消费者在陌生目的地的决策风险。第三是</w:t>
      </w:r>
      <w:r>
        <w:rPr>
          <w:rFonts w:ascii="宋体" w:cs="宋体" w:eastAsia="宋体" w:hAnsi="宋体"/>
          <w:b/>
          <w:bCs/>
          <w:sz w:val="24"/>
          <w:szCs w:val="24"/>
        </w:rPr>
        <w:t xml:space="preserve">供应链管理能力</w:t>
      </w:r>
      <w:r>
        <w:rPr>
          <w:rFonts w:ascii="宋体" w:cs="宋体" w:eastAsia="宋体" w:hAnsi="宋体"/>
          <w:b w:val="false"/>
          <w:bCs w:val="false"/>
          <w:sz w:val="24"/>
          <w:szCs w:val="24"/>
        </w:rPr>
        <w:t xml:space="preserve">——大型 OTA 平台管理着数以百万计的酒店、航班和旅游产品库存，需要强大的技术系统和商务团队支撑。</w:t>
      </w:r>
    </w:p>
    <w:p>
      <w:pPr>
        <w:spacing w:after="120" w:line="360"/>
        <w:jc w:val="both"/>
      </w:pPr>
      <w:r>
        <w:rPr>
          <w:rFonts w:ascii="宋体" w:cs="宋体" w:eastAsia="宋体" w:hAnsi="宋体"/>
          <w:b/>
          <w:bCs/>
          <w:sz w:val="24"/>
          <w:szCs w:val="24"/>
        </w:rPr>
        <w:t xml:space="preserve">OTA 的争议与反思。</w:t>
      </w:r>
      <w:r>
        <w:rPr>
          <w:rFonts w:ascii="宋体" w:cs="宋体" w:eastAsia="宋体" w:hAnsi="宋体"/>
          <w:b w:val="false"/>
          <w:bCs w:val="false"/>
          <w:sz w:val="24"/>
          <w:szCs w:val="24"/>
        </w:rPr>
        <w:t xml:space="preserve"> OTA 平台对旅游产业的深刻影响也引发了广泛争议。高额佣金（酒店行业普遍抱怨"给 OTA 打工"）、排名算法的透明度、虚假评论的治理、"大数据杀熟"等问题，使得 OTA 与供给方之间的关系日趋紧张。近年来，越来越多的酒店集团开始建设自有直销渠道（如会员 APP、微信小程序），试图降低对 OTA 的依赖。"去 OTA 化"能否成功，取决于酒店能否建立起足以与 OTA 抗衡的流量获取和用户运营能力。</w:t>
      </w:r>
    </w:p>
    <w:p>
      <w:pPr>
        <w:spacing w:after="120" w:line="360"/>
        <w:jc w:val="both"/>
      </w:pPr>
      <w:r>
        <w:rPr>
          <w:rFonts w:ascii="宋体" w:cs="宋体" w:eastAsia="宋体" w:hAnsi="宋体"/>
          <w:b/>
          <w:bCs/>
          <w:sz w:val="24"/>
          <w:szCs w:val="24"/>
        </w:rPr>
        <w:t xml:space="preserve">平台经济的网络效应解析。</w:t>
      </w:r>
      <w:r>
        <w:rPr>
          <w:rFonts w:ascii="宋体" w:cs="宋体" w:eastAsia="宋体" w:hAnsi="宋体"/>
          <w:b w:val="false"/>
          <w:bCs w:val="false"/>
          <w:sz w:val="24"/>
          <w:szCs w:val="24"/>
        </w:rPr>
        <w:t xml:space="preserve"> 理解 OTA 平台的竞争优势，需要引入"网络效应"这一平台经济学的核心概念。网络效应分为两种：</w:t>
      </w:r>
      <w:r>
        <w:rPr>
          <w:rFonts w:ascii="宋体" w:cs="宋体" w:eastAsia="宋体" w:hAnsi="宋体"/>
          <w:b/>
          <w:bCs/>
          <w:sz w:val="24"/>
          <w:szCs w:val="24"/>
        </w:rPr>
        <w:t xml:space="preserve">直接网络效应</w:t>
      </w:r>
      <w:r>
        <w:rPr>
          <w:rFonts w:ascii="宋体" w:cs="宋体" w:eastAsia="宋体" w:hAnsi="宋体"/>
          <w:b w:val="false"/>
          <w:bCs w:val="false"/>
          <w:sz w:val="24"/>
          <w:szCs w:val="24"/>
        </w:rPr>
        <w:t xml:space="preserve">（或称同边网络效应）——平台的用户越多，对同类用户的价值越大（如微信，朋友越多越有用）；</w:t>
      </w:r>
      <w:r>
        <w:rPr>
          <w:rFonts w:ascii="宋体" w:cs="宋体" w:eastAsia="宋体" w:hAnsi="宋体"/>
          <w:b/>
          <w:bCs/>
          <w:sz w:val="24"/>
          <w:szCs w:val="24"/>
        </w:rPr>
        <w:t xml:space="preserve">间接网络效应</w:t>
      </w:r>
      <w:r>
        <w:rPr>
          <w:rFonts w:ascii="宋体" w:cs="宋体" w:eastAsia="宋体" w:hAnsi="宋体"/>
          <w:b w:val="false"/>
          <w:bCs w:val="false"/>
          <w:sz w:val="24"/>
          <w:szCs w:val="24"/>
        </w:rPr>
        <w:t xml:space="preserve">（或称跨边网络效应）——平台一端的用户越多，对另一端用户的价值越大（如 OTA 平台，游客越多，酒店越愿意入驻；酒店越多，游客越愿意使用）。OTA 平台同时具备两种网络效应：更多的游客吸引更多酒店入驻（间接网络效应），更多的用户评价使后来的用户更容易做出决策（直接网络效应）。这种双重网络效应构成了 OTA 平台"赢者通吃"的经济学基础——一旦平台达到临界规模，正向反馈循环将自动强化其市场地位，后来者极难撼动。</w:t>
      </w:r>
    </w:p>
    <w:p>
      <w:pPr>
        <w:spacing w:after="120" w:line="360"/>
        <w:jc w:val="both"/>
      </w:pPr>
      <w:r>
        <w:rPr>
          <w:rFonts w:ascii="宋体" w:cs="宋体" w:eastAsia="宋体" w:hAnsi="宋体"/>
          <w:b/>
          <w:bCs/>
          <w:sz w:val="24"/>
          <w:szCs w:val="24"/>
        </w:rPr>
        <w:t xml:space="preserve">贵州本土的 OTA 竞争格局。</w:t>
      </w:r>
      <w:r>
        <w:rPr>
          <w:rFonts w:ascii="宋体" w:cs="宋体" w:eastAsia="宋体" w:hAnsi="宋体"/>
          <w:b w:val="false"/>
          <w:bCs w:val="false"/>
          <w:sz w:val="24"/>
          <w:szCs w:val="24"/>
        </w:rPr>
        <w:t xml:space="preserve"> 在贵州旅游市场，携程系和美团系是两大主力 OTA 平台。携程的优势在于远程客源——省外和境外游客更倾向于使用携程预订贵州的酒店和景区门票；美团则深耕本地生活——省内游客和本地居民的餐饮、休闲消费更依赖美团。黄果树景区数据显示，通过 OTA 渠道预订门票的游客中，携程系占比约 45%，美团系占比约 30%，其他平台（飞猪、去哪儿等）合计占比约 25%。这一格局提示我们：OTA 平台并非"铁板一块"，不同平台在不同市场（远程 vs. 本地、酒店 vs. 门票、高端 vs. 经济型）各有优劣势，供给方应根据自身定位选择最匹配的平台组合。</w:t>
      </w:r>
    </w:p>
    <w:p>
      <w:pPr>
        <w:pStyle w:val="Heading3"/>
        <w:spacing w:after="200" w:before="300"/>
      </w:pPr>
      <w:r>
        <w:rPr>
          <w:rFonts w:ascii="黑体" w:cs="黑体" w:eastAsia="黑体" w:hAnsi="黑体"/>
          <w:b/>
          <w:bCs/>
          <w:sz w:val="26"/>
          <w:szCs w:val="26"/>
        </w:rPr>
        <w:t xml:space="preserve">5.1.2 目的地智慧旅游平台</w:t>
      </w:r>
    </w:p>
    <w:p>
      <w:pPr>
        <w:spacing w:after="120" w:line="360"/>
        <w:jc w:val="both"/>
      </w:pPr>
      <w:r>
        <w:rPr>
          <w:rFonts w:ascii="宋体" w:cs="宋体" w:eastAsia="宋体" w:hAnsi="宋体"/>
          <w:b/>
          <w:bCs/>
          <w:sz w:val="24"/>
          <w:szCs w:val="24"/>
        </w:rPr>
        <w:t xml:space="preserve">公共平台 vs. 商业平台。</w:t>
      </w:r>
      <w:r>
        <w:rPr>
          <w:rFonts w:ascii="宋体" w:cs="宋体" w:eastAsia="宋体" w:hAnsi="宋体"/>
          <w:b w:val="false"/>
          <w:bCs w:val="false"/>
          <w:sz w:val="24"/>
          <w:szCs w:val="24"/>
        </w:rPr>
        <w:t xml:space="preserve"> 与 OTA 这类商业平台不同，目的地智慧旅游平台通常由地方政府主导建设，具有明显的公共服务属性。"一码游贵州"是这类平台的典型代表——其目标是服务全省旅游产业发展，而非追求平台自身利润最大化。公共平台的典型特征包括：免费向供给方开放（不收取佣金）、全面覆盖（接入大中小各类旅游资源）、数据共享（向政府管理部门开放监管数据）。</w:t>
      </w:r>
    </w:p>
    <w:p>
      <w:pPr>
        <w:spacing w:after="120" w:line="360"/>
        <w:jc w:val="both"/>
      </w:pPr>
      <w:r>
        <w:rPr>
          <w:rFonts w:ascii="宋体" w:cs="宋体" w:eastAsia="宋体" w:hAnsi="宋体"/>
          <w:b/>
          <w:bCs/>
          <w:sz w:val="24"/>
          <w:szCs w:val="24"/>
        </w:rPr>
        <w:t xml:space="preserve">"一码游贵州"的平台架构。</w:t>
      </w:r>
      <w:r>
        <w:rPr>
          <w:rFonts w:ascii="宋体" w:cs="宋体" w:eastAsia="宋体" w:hAnsi="宋体"/>
          <w:b w:val="false"/>
          <w:bCs w:val="false"/>
          <w:sz w:val="24"/>
          <w:szCs w:val="24"/>
        </w:rPr>
        <w:t xml:space="preserve"> 从技术架构看，"一码游贵州"是一个典型的"前轻后重"平台。前端是微信小程序，用户无需下载安装即可使用全部功能——这极大降低了游客的使用门槛，尤其对于中老年游客和不常来贵州的游客而言，"不用下载 APP"是一个重要的体验优势。后端则是复杂的数据中台和服务中台，整合了全省数百家景区的票务系统、数万家商户的实时信息、交通和气象等公共数据，以及 AI 智能体（客服、导游、行程规划）的服务能力。这种"前端轻量、后端厚重"的架构设计，兼顾了用户体验和服务深度。</w:t>
      </w:r>
    </w:p>
    <w:p>
      <w:pPr>
        <w:spacing w:after="120" w:line="360"/>
        <w:jc w:val="both"/>
      </w:pPr>
      <w:r>
        <w:rPr>
          <w:rFonts w:ascii="宋体" w:cs="宋体" w:eastAsia="宋体" w:hAnsi="宋体"/>
          <w:b/>
          <w:bCs/>
          <w:sz w:val="24"/>
          <w:szCs w:val="24"/>
        </w:rPr>
        <w:t xml:space="preserve">公共平台的价值与挑战。</w:t>
      </w:r>
      <w:r>
        <w:rPr>
          <w:rFonts w:ascii="宋体" w:cs="宋体" w:eastAsia="宋体" w:hAnsi="宋体"/>
          <w:b w:val="false"/>
          <w:bCs w:val="false"/>
          <w:sz w:val="24"/>
          <w:szCs w:val="24"/>
        </w:rPr>
        <w:t xml:space="preserve"> 公共平台的核心价值在于"公共服务"——为商业平台不愿服务的"长尾"资源（小型乡村旅游点、非遗工坊、特色民宿）提供数字化入口，避免数字鸿沟进一步扩大。但公共平台也面临独特的挑战：运营效率往往低于商业平台（政府主导的互联网产品在用户体验迭代方面通常慢于市场驱动的产品），可持续性面临资金压力（依赖财政拨款而非市场营收），以及与商业平台的竞合关系需要审慎处理（避免"既当裁判员又当运动员"）。</w:t>
      </w:r>
    </w:p>
    <w:p>
      <w:pPr>
        <w:pStyle w:val="Heading3"/>
        <w:spacing w:after="200" w:before="300"/>
      </w:pPr>
      <w:r>
        <w:rPr>
          <w:rFonts w:ascii="黑体" w:cs="黑体" w:eastAsia="黑体" w:hAnsi="黑体"/>
          <w:b/>
          <w:bCs/>
          <w:sz w:val="26"/>
          <w:szCs w:val="26"/>
        </w:rPr>
        <w:t xml:space="preserve">5.1.3 垂直细分平台</w:t>
      </w:r>
    </w:p>
    <w:p>
      <w:pPr>
        <w:spacing w:after="120" w:line="360"/>
        <w:jc w:val="both"/>
      </w:pPr>
      <w:r>
        <w:rPr>
          <w:rFonts w:ascii="宋体" w:cs="宋体" w:eastAsia="宋体" w:hAnsi="宋体"/>
          <w:b/>
          <w:bCs/>
          <w:sz w:val="24"/>
          <w:szCs w:val="24"/>
        </w:rPr>
        <w:t xml:space="preserve">垂直平台的差异化策略。</w:t>
      </w:r>
      <w:r>
        <w:rPr>
          <w:rFonts w:ascii="宋体" w:cs="宋体" w:eastAsia="宋体" w:hAnsi="宋体"/>
          <w:b w:val="false"/>
          <w:bCs w:val="false"/>
          <w:sz w:val="24"/>
          <w:szCs w:val="24"/>
        </w:rPr>
        <w:t xml:space="preserve"> 在综合 OTA 巨头已经占据大部分市场份额的格局下，垂直细分平台通过"做深做透"特定领域来寻找生存空间。民宿领域的 Airbnb、途家；研学旅游领域的专业平台；户外运动领域的"两步路"；美食旅游领域的"大众点评"——这些平台不追求"大而全"，而是通过深耕某一细分市场建立竞争壁垒。</w:t>
      </w:r>
    </w:p>
    <w:p>
      <w:pPr>
        <w:spacing w:after="120" w:line="360"/>
        <w:jc w:val="both"/>
      </w:pPr>
      <w:r>
        <w:rPr>
          <w:rFonts w:ascii="宋体" w:cs="宋体" w:eastAsia="宋体" w:hAnsi="宋体"/>
          <w:b/>
          <w:bCs/>
          <w:sz w:val="24"/>
          <w:szCs w:val="24"/>
        </w:rPr>
        <w:t xml:space="preserve">内容型平台的崛起。</w:t>
      </w:r>
      <w:r>
        <w:rPr>
          <w:rFonts w:ascii="宋体" w:cs="宋体" w:eastAsia="宋体" w:hAnsi="宋体"/>
          <w:b w:val="false"/>
          <w:bCs w:val="false"/>
          <w:sz w:val="24"/>
          <w:szCs w:val="24"/>
        </w:rPr>
        <w:t xml:space="preserve"> 近年来，以抖音、小红书、B 站为代表的内容平台在旅游领域的影响力急剧上升，形成了"内容即渠道"的新模式。一条爆款短视频可以让一个默默无闻的打卡点一夜之间成为"网红目的地"；一篇详尽的小红书攻略比传统旅行社的行程单更有说服力。内容平台的旅游"杀伤力"在于：它们改变了旅游消费的决策路径——从"想去某地→搜索信息→预订产品"变为"看到内容→产生兴趣→立即预订"。这种"种草即拔草"的消费链路，正在重塑旅游营销的底层逻辑。</w:t>
      </w:r>
    </w:p>
    <w:p>
      <w:pPr>
        <w:pStyle w:val="Heading3"/>
        <w:spacing w:after="200" w:before="300"/>
      </w:pPr>
      <w:r>
        <w:rPr>
          <w:rFonts w:ascii="黑体" w:cs="黑体" w:eastAsia="黑体" w:hAnsi="黑体"/>
          <w:b/>
          <w:bCs/>
          <w:sz w:val="26"/>
          <w:szCs w:val="26"/>
        </w:rPr>
        <w:t xml:space="preserve">5.1.4 社交媒体与内容平台</w:t>
      </w:r>
    </w:p>
    <w:p>
      <w:pPr>
        <w:spacing w:after="120" w:line="360"/>
        <w:jc w:val="both"/>
      </w:pPr>
      <w:r>
        <w:rPr>
          <w:rFonts w:ascii="宋体" w:cs="宋体" w:eastAsia="宋体" w:hAnsi="宋体"/>
          <w:b/>
          <w:bCs/>
          <w:sz w:val="24"/>
          <w:szCs w:val="24"/>
        </w:rPr>
        <w:t xml:space="preserve">"内容+交易"闭环。</w:t>
      </w:r>
      <w:r>
        <w:rPr>
          <w:rFonts w:ascii="宋体" w:cs="宋体" w:eastAsia="宋体" w:hAnsi="宋体"/>
          <w:b w:val="false"/>
          <w:bCs w:val="false"/>
          <w:sz w:val="24"/>
          <w:szCs w:val="24"/>
        </w:rPr>
        <w:t xml:space="preserve"> 抖音和小红书等平台正在构建"内容+交易"的商业闭环：用户在平台上看到旅游内容（短视频、图文攻略），被"种草"后直接在平台内完成酒店预订、景区门票购买——整个消费链路在同一个 APP 内完成，无需跳转到其他 OTA 平台。这种"所见即所得"的体验，对传统 OTA 构成了巨大挑战——OTA 的优势在于"比价和交易"，但在"激发需求"这个上游环节，内容平台显然更具优势。</w:t>
      </w:r>
    </w:p>
    <w:p>
      <w:pPr>
        <w:spacing w:after="120" w:line="360"/>
        <w:jc w:val="both"/>
      </w:pPr>
      <w:r>
        <w:rPr>
          <w:rFonts w:ascii="宋体" w:cs="宋体" w:eastAsia="宋体" w:hAnsi="宋体"/>
          <w:b/>
          <w:bCs/>
          <w:sz w:val="24"/>
          <w:szCs w:val="24"/>
        </w:rPr>
        <w:t xml:space="preserve">算法推荐的双刃剑。</w:t>
      </w:r>
      <w:r>
        <w:rPr>
          <w:rFonts w:ascii="宋体" w:cs="宋体" w:eastAsia="宋体" w:hAnsi="宋体"/>
          <w:b w:val="false"/>
          <w:bCs w:val="false"/>
          <w:sz w:val="24"/>
          <w:szCs w:val="24"/>
        </w:rPr>
        <w:t xml:space="preserve"> 内容平台的算法推荐机制为旅游营销带来了前所未有的精准性，但也引发了新的问题。算法倾向于推荐"已经有热度"的内容，导致热门目的地越来越热、冷门目的地更难被看见——这与"长尾理论"的预期相悖。此外，"滤镜景点"问题频发——经过精心拍摄和修图的短视频呈现了远高于现实的"美颜版"景点，导致游客实地体验后产生巨大的心理落差。这提醒我们：数字营销的效率提升，不能以牺牲信息真实性为代价。</w:t>
      </w:r>
    </w:p>
    <w:p>
      <w:pPr>
        <w:spacing w:after="120" w:line="360"/>
        <w:jc w:val="both"/>
      </w:pPr>
      <w:r>
        <w:rPr>
          <w:rFonts w:ascii="楷体" w:cs="楷体" w:eastAsia="楷体" w:hAnsi="楷体"/>
          <w:b w:val="false"/>
          <w:bCs w:val="false"/>
          <w:color w:val="555555"/>
          <w:sz w:val="22"/>
          <w:szCs w:val="22"/>
        </w:rPr>
        <w:t xml:space="preserve">知识卡片 5-1："种草"是社交媒体时代的消费决策新路径。这一概念描述了"看到内容→产生兴趣→形成购买意愿"的心理过程。在旅游领域，抖音和小红书已成为最大的"种草"平台。据统计，超过 60% 的"90 后"游客表示社交媒体内容是其选择旅游目的地的重要参考因素。"种草"路径的兴起意味着旅游营销的重心从"渠道分发"转向"内容创作"。</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5.2 平台生态系统的构建</w:t>
      </w:r>
    </w:p>
    <w:p>
      <w:pPr>
        <w:pStyle w:val="Heading3"/>
        <w:spacing w:after="200" w:before="300"/>
      </w:pPr>
      <w:r>
        <w:rPr>
          <w:rFonts w:ascii="黑体" w:cs="黑体" w:eastAsia="黑体" w:hAnsi="黑体"/>
          <w:b/>
          <w:bCs/>
          <w:sz w:val="26"/>
          <w:szCs w:val="26"/>
        </w:rPr>
        <w:t xml:space="preserve">5.2.1 生态系统的参与者与角色</w:t>
      </w:r>
    </w:p>
    <w:p>
      <w:pPr>
        <w:spacing w:after="120" w:line="360"/>
        <w:jc w:val="both"/>
      </w:pPr>
      <w:r>
        <w:rPr>
          <w:rFonts w:ascii="宋体" w:cs="宋体" w:eastAsia="宋体" w:hAnsi="宋体"/>
          <w:b/>
          <w:bCs/>
          <w:sz w:val="24"/>
          <w:szCs w:val="24"/>
        </w:rPr>
        <w:t xml:space="preserve">五方参与者。</w:t>
      </w:r>
      <w:r>
        <w:rPr>
          <w:rFonts w:ascii="宋体" w:cs="宋体" w:eastAsia="宋体" w:hAnsi="宋体"/>
          <w:b w:val="false"/>
          <w:bCs w:val="false"/>
          <w:sz w:val="24"/>
          <w:szCs w:val="24"/>
        </w:rPr>
        <w:t xml:space="preserve"> 一个成熟的数字文旅平台生态系统通常包括五类参与者。</w:t>
      </w:r>
      <w:r>
        <w:rPr>
          <w:rFonts w:ascii="宋体" w:cs="宋体" w:eastAsia="宋体" w:hAnsi="宋体"/>
          <w:b/>
          <w:bCs/>
          <w:sz w:val="24"/>
          <w:szCs w:val="24"/>
        </w:rPr>
        <w:t xml:space="preserve">平台方</w:t>
      </w:r>
      <w:r>
        <w:rPr>
          <w:rFonts w:ascii="宋体" w:cs="宋体" w:eastAsia="宋体" w:hAnsi="宋体"/>
          <w:b w:val="false"/>
          <w:bCs w:val="false"/>
          <w:sz w:val="24"/>
          <w:szCs w:val="24"/>
        </w:rPr>
        <w:t xml:space="preserve">负责提供技术基础设施、制定平台规则和维护平台秩序。</w:t>
      </w:r>
      <w:r>
        <w:rPr>
          <w:rFonts w:ascii="宋体" w:cs="宋体" w:eastAsia="宋体" w:hAnsi="宋体"/>
          <w:b/>
          <w:bCs/>
          <w:sz w:val="24"/>
          <w:szCs w:val="24"/>
        </w:rPr>
        <w:t xml:space="preserve">供给方</w:t>
      </w:r>
      <w:r>
        <w:rPr>
          <w:rFonts w:ascii="宋体" w:cs="宋体" w:eastAsia="宋体" w:hAnsi="宋体"/>
          <w:b w:val="false"/>
          <w:bCs w:val="false"/>
          <w:sz w:val="24"/>
          <w:szCs w:val="24"/>
        </w:rPr>
        <w:t xml:space="preserve">（景区、酒店、餐饮、交通、文创企业等）提供产品和服务。</w:t>
      </w:r>
      <w:r>
        <w:rPr>
          <w:rFonts w:ascii="宋体" w:cs="宋体" w:eastAsia="宋体" w:hAnsi="宋体"/>
          <w:b/>
          <w:bCs/>
          <w:sz w:val="24"/>
          <w:szCs w:val="24"/>
        </w:rPr>
        <w:t xml:space="preserve">需求方</w:t>
      </w:r>
      <w:r>
        <w:rPr>
          <w:rFonts w:ascii="宋体" w:cs="宋体" w:eastAsia="宋体" w:hAnsi="宋体"/>
          <w:b w:val="false"/>
          <w:bCs w:val="false"/>
          <w:sz w:val="24"/>
          <w:szCs w:val="24"/>
        </w:rPr>
        <w:t xml:space="preserve">（游客）进行消费和体验。</w:t>
      </w:r>
      <w:r>
        <w:rPr>
          <w:rFonts w:ascii="宋体" w:cs="宋体" w:eastAsia="宋体" w:hAnsi="宋体"/>
          <w:b/>
          <w:bCs/>
          <w:sz w:val="24"/>
          <w:szCs w:val="24"/>
        </w:rPr>
        <w:t xml:space="preserve">服务方</w:t>
      </w:r>
      <w:r>
        <w:rPr>
          <w:rFonts w:ascii="宋体" w:cs="宋体" w:eastAsia="宋体" w:hAnsi="宋体"/>
          <w:b w:val="false"/>
          <w:bCs w:val="false"/>
          <w:sz w:val="24"/>
          <w:szCs w:val="24"/>
        </w:rPr>
        <w:t xml:space="preserve">（技术开发商、内容创作者、数据分析公司等）为平台和供给方提供专业服务。</w:t>
      </w:r>
      <w:r>
        <w:rPr>
          <w:rFonts w:ascii="宋体" w:cs="宋体" w:eastAsia="宋体" w:hAnsi="宋体"/>
          <w:b/>
          <w:bCs/>
          <w:sz w:val="24"/>
          <w:szCs w:val="24"/>
        </w:rPr>
        <w:t xml:space="preserve">治理方</w:t>
      </w:r>
      <w:r>
        <w:rPr>
          <w:rFonts w:ascii="宋体" w:cs="宋体" w:eastAsia="宋体" w:hAnsi="宋体"/>
          <w:b w:val="false"/>
          <w:bCs w:val="false"/>
          <w:sz w:val="24"/>
          <w:szCs w:val="24"/>
        </w:rPr>
        <w:t xml:space="preserve">（政府部门、行业协会等）负责监管和协调。</w:t>
      </w:r>
    </w:p>
    <w:p>
      <w:pPr>
        <w:spacing w:after="120" w:line="360"/>
        <w:jc w:val="both"/>
      </w:pPr>
      <w:r>
        <w:rPr>
          <w:rFonts w:ascii="宋体" w:cs="宋体" w:eastAsia="宋体" w:hAnsi="宋体"/>
          <w:b/>
          <w:bCs/>
          <w:sz w:val="24"/>
          <w:szCs w:val="24"/>
        </w:rPr>
        <w:t xml:space="preserve">角色的流动性。</w:t>
      </w:r>
      <w:r>
        <w:rPr>
          <w:rFonts w:ascii="宋体" w:cs="宋体" w:eastAsia="宋体" w:hAnsi="宋体"/>
          <w:b w:val="false"/>
          <w:bCs w:val="false"/>
          <w:sz w:val="24"/>
          <w:szCs w:val="24"/>
        </w:rPr>
        <w:t xml:space="preserve"> 在数字文旅平台生态系统中，参与者的角色是动态变化的。游客可以同时是内容生产者（发布游记和短视频）；酒店可以同时是数据提供者和数据消费者（提供客房信息，获取客流预测）；政府可以同时是治理者和平台运营者（如"一码游贵州"的运营方是政府部门）。这种角色的流动性使得平台生态系统比传统的线性价值链更加复杂，但也更加灵活和富有创新潜力。</w:t>
      </w:r>
    </w:p>
    <w:p>
      <w:pPr>
        <w:pStyle w:val="Heading3"/>
        <w:spacing w:after="200" w:before="300"/>
      </w:pPr>
      <w:r>
        <w:rPr>
          <w:rFonts w:ascii="黑体" w:cs="黑体" w:eastAsia="黑体" w:hAnsi="黑体"/>
          <w:b/>
          <w:bCs/>
          <w:sz w:val="26"/>
          <w:szCs w:val="26"/>
        </w:rPr>
        <w:t xml:space="preserve">5.2.2 价值共创与利益分配机制</w:t>
      </w:r>
    </w:p>
    <w:p>
      <w:pPr>
        <w:spacing w:after="120" w:line="360"/>
        <w:jc w:val="both"/>
      </w:pPr>
      <w:r>
        <w:rPr>
          <w:rFonts w:ascii="宋体" w:cs="宋体" w:eastAsia="宋体" w:hAnsi="宋体"/>
          <w:b/>
          <w:bCs/>
          <w:sz w:val="24"/>
          <w:szCs w:val="24"/>
        </w:rPr>
        <w:t xml:space="preserve">价值共创的三层机制。</w:t>
      </w:r>
      <w:r>
        <w:rPr>
          <w:rFonts w:ascii="宋体" w:cs="宋体" w:eastAsia="宋体" w:hAnsi="宋体"/>
          <w:b w:val="false"/>
          <w:bCs w:val="false"/>
          <w:sz w:val="24"/>
          <w:szCs w:val="24"/>
        </w:rPr>
        <w:t xml:space="preserve"> 数字文旅平台的价值共创体现在三个层面。</w:t>
      </w:r>
      <w:r>
        <w:rPr>
          <w:rFonts w:ascii="宋体" w:cs="宋体" w:eastAsia="宋体" w:hAnsi="宋体"/>
          <w:b/>
          <w:bCs/>
          <w:sz w:val="24"/>
          <w:szCs w:val="24"/>
        </w:rPr>
        <w:t xml:space="preserve">信息价值</w:t>
      </w:r>
      <w:r>
        <w:rPr>
          <w:rFonts w:ascii="宋体" w:cs="宋体" w:eastAsia="宋体" w:hAnsi="宋体"/>
          <w:b w:val="false"/>
          <w:bCs w:val="false"/>
          <w:sz w:val="24"/>
          <w:szCs w:val="24"/>
        </w:rPr>
        <w:t xml:space="preserve">——游客的搜索、浏览和评价行为为平台贡献了数据，平台利用这些数据优化推荐算法和营销策略。</w:t>
      </w:r>
      <w:r>
        <w:rPr>
          <w:rFonts w:ascii="宋体" w:cs="宋体" w:eastAsia="宋体" w:hAnsi="宋体"/>
          <w:b/>
          <w:bCs/>
          <w:sz w:val="24"/>
          <w:szCs w:val="24"/>
        </w:rPr>
        <w:t xml:space="preserve">内容价值</w:t>
      </w:r>
      <w:r>
        <w:rPr>
          <w:rFonts w:ascii="宋体" w:cs="宋体" w:eastAsia="宋体" w:hAnsi="宋体"/>
          <w:b w:val="false"/>
          <w:bCs w:val="false"/>
          <w:sz w:val="24"/>
          <w:szCs w:val="24"/>
        </w:rPr>
        <w:t xml:space="preserve">——游客和 KOL 创作的游记、短视频、攻略等内容，既是个人表达，也是平台的核心资产。</w:t>
      </w:r>
      <w:r>
        <w:rPr>
          <w:rFonts w:ascii="宋体" w:cs="宋体" w:eastAsia="宋体" w:hAnsi="宋体"/>
          <w:b/>
          <w:bCs/>
          <w:sz w:val="24"/>
          <w:szCs w:val="24"/>
        </w:rPr>
        <w:t xml:space="preserve">网络价值</w:t>
      </w:r>
      <w:r>
        <w:rPr>
          <w:rFonts w:ascii="宋体" w:cs="宋体" w:eastAsia="宋体" w:hAnsi="宋体"/>
          <w:b w:val="false"/>
          <w:bCs w:val="false"/>
          <w:sz w:val="24"/>
          <w:szCs w:val="24"/>
        </w:rPr>
        <w:t xml:space="preserve">——每一个新加入的用户都增加了平台对已有用户的价值（网络效应），用户本身成为平台的"产品"。</w:t>
      </w:r>
    </w:p>
    <w:p>
      <w:pPr>
        <w:spacing w:after="120" w:line="360"/>
        <w:jc w:val="both"/>
      </w:pPr>
      <w:r>
        <w:rPr>
          <w:rFonts w:ascii="宋体" w:cs="宋体" w:eastAsia="宋体" w:hAnsi="宋体"/>
          <w:b/>
          <w:bCs/>
          <w:sz w:val="24"/>
          <w:szCs w:val="24"/>
        </w:rPr>
        <w:t xml:space="preserve">利益分配的核心矛盾。</w:t>
      </w:r>
      <w:r>
        <w:rPr>
          <w:rFonts w:ascii="宋体" w:cs="宋体" w:eastAsia="宋体" w:hAnsi="宋体"/>
          <w:b w:val="false"/>
          <w:bCs w:val="false"/>
          <w:sz w:val="24"/>
          <w:szCs w:val="24"/>
        </w:rPr>
        <w:t xml:space="preserve"> 价值共创必然引发利益分配问题——当平台的价值在很大程度上由用户和供给方"共创"时，平台方应该拿多少？OTA 平台的高佣金之所以引发争议，根本原因在于供给方认为：我提供了产品和服务、用户提供了流量和数据，平台凭什么拿走 20% 以上的收入？这一问题没有标准答案，但公平的利益分配机制是平台生态系统可持续发展的前提。近年来出现的"低佣金+增值服务"模式（基础服务低佣金甚至免费，增值服务收费）和"区块链+智能合约"模式（按贡献自动分配收益）代表了利益分配机制创新的方向。</w:t>
      </w:r>
    </w:p>
    <w:p>
      <w:pPr>
        <w:spacing w:after="120" w:line="360"/>
        <w:jc w:val="both"/>
      </w:pPr>
      <w:r>
        <w:rPr>
          <w:rFonts w:ascii="宋体" w:cs="宋体" w:eastAsia="宋体" w:hAnsi="宋体"/>
          <w:b/>
          <w:bCs/>
          <w:sz w:val="24"/>
          <w:szCs w:val="24"/>
        </w:rPr>
        <w:t xml:space="preserve">服务主导逻辑与价值共创理论。</w:t>
      </w:r>
      <w:r>
        <w:rPr>
          <w:rFonts w:ascii="宋体" w:cs="宋体" w:eastAsia="宋体" w:hAnsi="宋体"/>
          <w:b w:val="false"/>
          <w:bCs w:val="false"/>
          <w:sz w:val="24"/>
          <w:szCs w:val="24"/>
        </w:rPr>
        <w:t xml:space="preserve"> 理解价值共创，需要引入 Vargo 和 Lusch 提出的"服务主导逻辑"（Service-Dominant Logic, S-D Logic）。该理论的核心主张是：价值不是由企业单方面"生产"然后"交付"给消费者的，而是由企业、消费者和其他利益相关者共同"创造"的。在文旅平台上，这一逻辑体现得尤为明显——游客的评价和分享创造了内容价值，游客的浏览和预订行为创造了数据价值，商户的入驻和服务创造了产品价值，平台的技术和规则创造了连接价值。四方的贡献交织在一起，使得"谁创造了多少价值"成为一个难以精确量化的问题。S-D Logic 提醒我们：平台不是价值的"生产者"，而是价值的"促进者"（facilitator），其核心功能是为各方价值共创提供基础设施和制度环境。</w:t>
      </w:r>
    </w:p>
    <w:p>
      <w:pPr>
        <w:spacing w:after="120" w:line="360"/>
        <w:jc w:val="both"/>
      </w:pPr>
      <w:r>
        <w:rPr>
          <w:rFonts w:ascii="宋体" w:cs="宋体" w:eastAsia="宋体" w:hAnsi="宋体"/>
          <w:b/>
          <w:bCs/>
          <w:sz w:val="24"/>
          <w:szCs w:val="24"/>
        </w:rPr>
        <w:t xml:space="preserve">贵州乡村旅游平台的价值共创实践。</w:t>
      </w:r>
      <w:r>
        <w:rPr>
          <w:rFonts w:ascii="宋体" w:cs="宋体" w:eastAsia="宋体" w:hAnsi="宋体"/>
          <w:b w:val="false"/>
          <w:bCs w:val="false"/>
          <w:sz w:val="24"/>
          <w:szCs w:val="24"/>
        </w:rPr>
        <w:t xml:space="preserve"> 在贵州的乡村旅游领域，价值共创的理念已经落地实践。黔东南的西江千户苗寨通过"智慧苗寨"小程序，将苗族的银饰锻造、刺绣、古歌等非遗技艺数字化展示，游客可以线上预约体验课程、线下亲手制作并带走作品。在这个过程中，游客不再是"被动观看者"，而是"主动参与者"——他们的动手体验本身就是产品价值的一部分；他们的朋友圈分享和抖音短视频又为苗寨带来了新的游客。平台（小程序）、供给方（非遗传承人）、需求方（游客）三方在同一个价值共创网络中相互依存、彼此增强。这种模式在贵州的屯堡文化、侗族大歌、安顺地戏等非遗项目中同样适用——数字化不是"替代"传统体验，而是"增强"传统体验，让更多人能够以更低门槛参与其中。</w:t>
      </w:r>
    </w:p>
    <w:p>
      <w:pPr>
        <w:pStyle w:val="Heading3"/>
        <w:spacing w:after="200" w:before="300"/>
      </w:pPr>
      <w:r>
        <w:rPr>
          <w:rFonts w:ascii="黑体" w:cs="黑体" w:eastAsia="黑体" w:hAnsi="黑体"/>
          <w:b/>
          <w:bCs/>
          <w:sz w:val="26"/>
          <w:szCs w:val="26"/>
        </w:rPr>
        <w:t xml:space="preserve">5.2.3 数据共享与 API 经济</w:t>
      </w:r>
    </w:p>
    <w:p>
      <w:pPr>
        <w:spacing w:after="120" w:line="360"/>
        <w:jc w:val="both"/>
      </w:pPr>
      <w:r>
        <w:rPr>
          <w:rFonts w:ascii="宋体" w:cs="宋体" w:eastAsia="宋体" w:hAnsi="宋体"/>
          <w:b/>
          <w:bCs/>
          <w:sz w:val="24"/>
          <w:szCs w:val="24"/>
        </w:rPr>
        <w:t xml:space="preserve">数据共享的价值与障碍。</w:t>
      </w:r>
      <w:r>
        <w:rPr>
          <w:rFonts w:ascii="宋体" w:cs="宋体" w:eastAsia="宋体" w:hAnsi="宋体"/>
          <w:b w:val="false"/>
          <w:bCs w:val="false"/>
          <w:sz w:val="24"/>
          <w:szCs w:val="24"/>
        </w:rPr>
        <w:t xml:space="preserve"> 数字文旅平台生态系统的效率，在很大程度上取决于数据共享的深度和广度。如果景区票务系统、酒店管理系统和交通调度系统的数据彼此隔离，平台的客流预测和智能调度就无法实现。但数据共享面临多重障碍：技术上，不同系统的数据格式和接口标准不统一；商业上，企业担心数据共享会削弱竞争优势；法律上，数据共享需要满足隐私保护和数据安全法规的要求。</w:t>
      </w:r>
    </w:p>
    <w:p>
      <w:pPr>
        <w:spacing w:after="120" w:line="360"/>
        <w:jc w:val="both"/>
      </w:pPr>
      <w:r>
        <w:rPr>
          <w:rFonts w:ascii="宋体" w:cs="宋体" w:eastAsia="宋体" w:hAnsi="宋体"/>
          <w:b/>
          <w:bCs/>
          <w:sz w:val="24"/>
          <w:szCs w:val="24"/>
        </w:rPr>
        <w:t xml:space="preserve">API 经济的兴起。</w:t>
      </w:r>
      <w:r>
        <w:rPr>
          <w:rFonts w:ascii="宋体" w:cs="宋体" w:eastAsia="宋体" w:hAnsi="宋体"/>
          <w:b w:val="false"/>
          <w:bCs w:val="false"/>
          <w:sz w:val="24"/>
          <w:szCs w:val="24"/>
        </w:rPr>
        <w:t xml:space="preserve"> API（Application Programming Interface，应用程序接口）是解决数据共享问题的技术方案。通过标准化的 API 接口，不同系统之间可以实现安全、可控的数据交换。"一码游贵州"平台的成功，在很大程度上得益于贵州率先建立了全省统一的数据共享交换平台——数百家景区的票务系统通过 API 接入平台，实现了实时数据互通。API 经济的核心理念是"开放但不失控"——数据所有者可以控制哪些数据被共享、被谁使用、用于什么目的，而不是"要么全关要么全开"。</w:t>
      </w:r>
    </w:p>
    <w:p>
      <w:pPr>
        <w:spacing w:after="120" w:line="360"/>
        <w:jc w:val="both"/>
      </w:pPr>
      <w:r>
        <w:rPr>
          <w:rFonts w:ascii="宋体" w:cs="宋体" w:eastAsia="宋体" w:hAnsi="宋体"/>
          <w:b/>
          <w:bCs/>
          <w:sz w:val="24"/>
          <w:szCs w:val="24"/>
        </w:rPr>
        <w:t xml:space="preserve">黄果树景区的数据整合实践。</w:t>
      </w:r>
      <w:r>
        <w:rPr>
          <w:rFonts w:ascii="宋体" w:cs="宋体" w:eastAsia="宋体" w:hAnsi="宋体"/>
          <w:b w:val="false"/>
          <w:bCs w:val="false"/>
          <w:sz w:val="24"/>
          <w:szCs w:val="24"/>
        </w:rPr>
        <w:t xml:space="preserve"> 黄果树景区扩容项目中的"大数据中心"展示了数据共享的实践价值。该中心整合了来自票务系统（实名制分时预约数据）、视频监控（客流密度数据）、物联网传感器（环境数据）、交通系统（观光车调度数据）和外部数据（气象、OTA 预订趋势）等多源数据。通过统一的数据中台，这些分散的数据被整合为"景区运行全景图"，支撑了动态定价、客流调度和安全预警等核心应用。这一实践表明，数据共享不是"为共享而共享"，而是为了解决具体的业务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5.3 平台的竞争与治理</w:t>
      </w:r>
    </w:p>
    <w:p>
      <w:pPr>
        <w:pStyle w:val="Heading3"/>
        <w:spacing w:after="200" w:before="300"/>
      </w:pPr>
      <w:r>
        <w:rPr>
          <w:rFonts w:ascii="黑体" w:cs="黑体" w:eastAsia="黑体" w:hAnsi="黑体"/>
          <w:b/>
          <w:bCs/>
          <w:sz w:val="26"/>
          <w:szCs w:val="26"/>
        </w:rPr>
        <w:t xml:space="preserve">5.3.1 平台竞争策略</w:t>
      </w:r>
    </w:p>
    <w:p>
      <w:pPr>
        <w:spacing w:after="120" w:line="360"/>
        <w:jc w:val="both"/>
      </w:pPr>
      <w:r>
        <w:rPr>
          <w:rFonts w:ascii="宋体" w:cs="宋体" w:eastAsia="宋体" w:hAnsi="宋体"/>
          <w:b/>
          <w:bCs/>
          <w:sz w:val="24"/>
          <w:szCs w:val="24"/>
        </w:rPr>
        <w:t xml:space="preserve">规模竞争的"赢者通吃"逻辑。</w:t>
      </w:r>
      <w:r>
        <w:rPr>
          <w:rFonts w:ascii="宋体" w:cs="宋体" w:eastAsia="宋体" w:hAnsi="宋体"/>
          <w:b w:val="false"/>
          <w:bCs w:val="false"/>
          <w:sz w:val="24"/>
          <w:szCs w:val="24"/>
        </w:rPr>
        <w:t xml:space="preserve"> 平台经济的网络效应导致了一个残酷的竞争现实：规模最大的平台往往"通吃"市场。在酒店预订领域，携程系（携程+去哪儿+同程艺龙）合计占据了超过 60% 的市场份额；在餐饮和本地生活领域，美团一家独大。这种"赢者通吃"格局的形成逻辑是：用户倾向于使用酒店最多的平台，酒店倾向于入驻用户最多的平台——形成自增强的正反馈循环。一旦某个平台达到"临界规模"，竞争对手极难追赶。</w:t>
      </w:r>
    </w:p>
    <w:p>
      <w:pPr>
        <w:spacing w:after="120" w:line="360"/>
        <w:jc w:val="both"/>
      </w:pPr>
      <w:r>
        <w:rPr>
          <w:rFonts w:ascii="宋体" w:cs="宋体" w:eastAsia="宋体" w:hAnsi="宋体"/>
          <w:b/>
          <w:bCs/>
          <w:sz w:val="24"/>
          <w:szCs w:val="24"/>
        </w:rPr>
        <w:t xml:space="preserve">差异化竞争策略。</w:t>
      </w:r>
      <w:r>
        <w:rPr>
          <w:rFonts w:ascii="宋体" w:cs="宋体" w:eastAsia="宋体" w:hAnsi="宋体"/>
          <w:b w:val="false"/>
          <w:bCs w:val="false"/>
          <w:sz w:val="24"/>
          <w:szCs w:val="24"/>
        </w:rPr>
        <w:t xml:space="preserve"> 面对巨头的"赢者通吃"效应，中小平台和后来者只能通过差异化策略寻找生存空间。差异化可以体现在多个维度：品类差异化（专注民宿而非全部住宿类型）、地域差异化（深耕某一省份或城市）、用户群差异化（专注商务旅客或青年背包客）、服务模式差异化（提供 OTA 不提供的特色服务）。安顺学院的智慧文旅实训项目中"AI 个性化旅游路线规划助手"的设计思路，就体现了差异化竞争的理念——不是与携程比酒店数量，而是提供更智能、更个性化的行程规划服务。</w:t>
      </w:r>
    </w:p>
    <w:p>
      <w:pPr>
        <w:pStyle w:val="Heading3"/>
        <w:spacing w:after="200" w:before="300"/>
      </w:pPr>
      <w:r>
        <w:rPr>
          <w:rFonts w:ascii="黑体" w:cs="黑体" w:eastAsia="黑体" w:hAnsi="黑体"/>
          <w:b/>
          <w:bCs/>
          <w:sz w:val="26"/>
          <w:szCs w:val="26"/>
        </w:rPr>
        <w:t xml:space="preserve">5.3.2 "二选一"与反垄断</w:t>
      </w:r>
    </w:p>
    <w:p>
      <w:pPr>
        <w:spacing w:after="120" w:line="360"/>
        <w:jc w:val="both"/>
      </w:pPr>
      <w:r>
        <w:rPr>
          <w:rFonts w:ascii="宋体" w:cs="宋体" w:eastAsia="宋体" w:hAnsi="宋体"/>
          <w:b/>
          <w:bCs/>
          <w:sz w:val="24"/>
          <w:szCs w:val="24"/>
        </w:rPr>
        <w:t xml:space="preserve">平台的"二选一"行为。</w:t>
      </w:r>
      <w:r>
        <w:rPr>
          <w:rFonts w:ascii="宋体" w:cs="宋体" w:eastAsia="宋体" w:hAnsi="宋体"/>
          <w:b w:val="false"/>
          <w:bCs w:val="false"/>
          <w:sz w:val="24"/>
          <w:szCs w:val="24"/>
        </w:rPr>
        <w:t xml:space="preserve"> "二选一"是平台经济中最受关注的垄断行为之一——要求供给方只能在自家平台经营，不得同时入驻竞争平台。这种行为在电商、外卖、旅游等多个领域都曾出现。对供给方而言，"二选一"意味着失去了多元化的销售渠道，议价能力被进一步削弱；对消费者而言，"二选一"意味着选择空间缩小，可能面临更高的价格。</w:t>
      </w:r>
    </w:p>
    <w:p>
      <w:pPr>
        <w:spacing w:after="120" w:line="360"/>
        <w:jc w:val="both"/>
      </w:pPr>
      <w:r>
        <w:rPr>
          <w:rFonts w:ascii="宋体" w:cs="宋体" w:eastAsia="宋体" w:hAnsi="宋体"/>
          <w:b/>
          <w:bCs/>
          <w:sz w:val="24"/>
          <w:szCs w:val="24"/>
        </w:rPr>
        <w:t xml:space="preserve">反垄断的监管趋势。</w:t>
      </w:r>
      <w:r>
        <w:rPr>
          <w:rFonts w:ascii="宋体" w:cs="宋体" w:eastAsia="宋体" w:hAnsi="宋体"/>
          <w:b w:val="false"/>
          <w:bCs w:val="false"/>
          <w:sz w:val="24"/>
          <w:szCs w:val="24"/>
        </w:rPr>
        <w:t xml:space="preserve"> 近年来，中国显著加强了平台经济的反垄断监管。2021 年，市场监管总局对阿里巴巴"二选一"行为处以 182 亿元罚款；同年，《反垄断法》完成修订，增加了针对平台经济的专门条款。在文旅领域，OTA 平台之间的竞争尚未触发大规模的"二选一"调查，但监管趋严的趋势提醒平台企业：规模优势不等于可以滥用市场支配地位。</w:t>
      </w:r>
    </w:p>
    <w:p>
      <w:pPr>
        <w:spacing w:after="120" w:line="360"/>
        <w:jc w:val="both"/>
      </w:pPr>
      <w:r>
        <w:rPr>
          <w:rFonts w:ascii="宋体" w:cs="宋体" w:eastAsia="宋体" w:hAnsi="宋体"/>
          <w:b/>
          <w:bCs/>
          <w:sz w:val="24"/>
          <w:szCs w:val="24"/>
        </w:rPr>
        <w:t xml:space="preserve">多平台策略与"去中心化"趋势。</w:t>
      </w:r>
      <w:r>
        <w:rPr>
          <w:rFonts w:ascii="宋体" w:cs="宋体" w:eastAsia="宋体" w:hAnsi="宋体"/>
          <w:b w:val="false"/>
          <w:bCs w:val="false"/>
          <w:sz w:val="24"/>
          <w:szCs w:val="24"/>
        </w:rPr>
        <w:t xml:space="preserve"> 近年来，文旅供给方正在从"单平台依赖"转向"多平台矩阵"策略——同时在携程、美团、飞猪、抖音、小红书等多个平台布局，根据不同平台的用户特征和流量特点分配不同的产品线和营销预算。这种"去中心化"趋势的背后是供给方议价意识的觉醒——"把鸡蛋放在多个篮子里"可以有效降低对单一平台的依赖风险。对平台方而言，这意味着"赢者通吃"逻辑正在松动——当供给方不再"非你不可"时，平台的定价权（佣金费率）和规则制定权（排名算法）都将面临市场约束。多平台策略也为中小型平台和垂直平台提供了生存空间——它们不需要"打败携程"，只需要在某个细分维度上比携程做得更好，就能在供给方的多平台矩阵中占据一席之地。</w:t>
      </w:r>
    </w:p>
    <w:p>
      <w:pPr>
        <w:pStyle w:val="Heading3"/>
        <w:spacing w:after="200" w:before="300"/>
      </w:pPr>
      <w:r>
        <w:rPr>
          <w:rFonts w:ascii="黑体" w:cs="黑体" w:eastAsia="黑体" w:hAnsi="黑体"/>
          <w:b/>
          <w:bCs/>
          <w:sz w:val="26"/>
          <w:szCs w:val="26"/>
        </w:rPr>
        <w:t xml:space="preserve">5.3.3 中小文旅企业的平台化生存</w:t>
      </w:r>
    </w:p>
    <w:p>
      <w:pPr>
        <w:spacing w:after="120" w:line="360"/>
        <w:jc w:val="both"/>
      </w:pPr>
      <w:r>
        <w:rPr>
          <w:rFonts w:ascii="宋体" w:cs="宋体" w:eastAsia="宋体" w:hAnsi="宋体"/>
          <w:b/>
          <w:bCs/>
          <w:sz w:val="24"/>
          <w:szCs w:val="24"/>
        </w:rPr>
        <w:t xml:space="preserve">数字困境：不上平台没流量，上了平台没利润。</w:t>
      </w:r>
      <w:r>
        <w:rPr>
          <w:rFonts w:ascii="宋体" w:cs="宋体" w:eastAsia="宋体" w:hAnsi="宋体"/>
          <w:b w:val="false"/>
          <w:bCs w:val="false"/>
          <w:sz w:val="24"/>
          <w:szCs w:val="24"/>
        </w:rPr>
        <w:t xml:space="preserve"> 对于大量中小文旅企业（民宿、农家乐、小型景区、非遗工坊等），数字平台带来了一个典型困境：不上平台，确实没有足够的客流——在"一部手机游天下"的时代，无法在主流平台上被搜索到的商家几乎等于"不存在"；上了平台，高昂的佣金和流量费又严重挤压利润空间——一些民宿主反映，OTA 平台佣金加上参与促销活动的成本，占到客房收入的 30% 以上。这不是简单的"好"或"坏"的问题，而是一种结构性的困境。</w:t>
      </w:r>
    </w:p>
    <w:p>
      <w:pPr>
        <w:spacing w:after="120" w:line="360"/>
        <w:jc w:val="both"/>
      </w:pPr>
      <w:r>
        <w:rPr>
          <w:rFonts w:ascii="宋体" w:cs="宋体" w:eastAsia="宋体" w:hAnsi="宋体"/>
          <w:b/>
          <w:bCs/>
          <w:sz w:val="24"/>
          <w:szCs w:val="24"/>
        </w:rPr>
        <w:t xml:space="preserve">摆脱依赖的多条路径。</w:t>
      </w:r>
      <w:r>
        <w:rPr>
          <w:rFonts w:ascii="宋体" w:cs="宋体" w:eastAsia="宋体" w:hAnsi="宋体"/>
          <w:b w:val="false"/>
          <w:bCs w:val="false"/>
          <w:sz w:val="24"/>
          <w:szCs w:val="24"/>
        </w:rPr>
        <w:t xml:space="preserve"> 中小文旅企业摆脱平台依赖并非无路可走。路径之一是建设自有渠道——通过微信公众号、小程序、抖音号等直接触达客户，逐步积累私域流量。路径之二是加入公共平台——利用"一码游贵州"等免佣金的政府平台，降低分销成本。路径之三是差异化定位——提供 OTA 平台上难以标准化、难以比价的特色体验（如手工制作课程、深度文化讲解），减少对"比价"渠道的依赖。路径之四是抱团发展——多个中小商户联合成立区域品牌或合作社，共同进行数字营销和渠道谈判，增强议价能力。</w:t>
      </w:r>
    </w:p>
    <w:p>
      <w:pPr>
        <w:spacing w:after="120" w:line="360"/>
        <w:jc w:val="both"/>
      </w:pPr>
      <w:r>
        <w:rPr>
          <w:rFonts w:ascii="宋体" w:cs="宋体" w:eastAsia="宋体" w:hAnsi="宋体"/>
          <w:b/>
          <w:bCs/>
          <w:sz w:val="24"/>
          <w:szCs w:val="24"/>
        </w:rPr>
        <w:t xml:space="preserve">安顺屯堡文化的数字化突围案例。</w:t>
      </w:r>
      <w:r>
        <w:rPr>
          <w:rFonts w:ascii="宋体" w:cs="宋体" w:eastAsia="宋体" w:hAnsi="宋体"/>
          <w:b w:val="false"/>
          <w:bCs w:val="false"/>
          <w:sz w:val="24"/>
          <w:szCs w:val="24"/>
        </w:rPr>
        <w:t xml:space="preserve"> 安顺屯堡文化是明代"调北征南"军事移民的历史遗存，以天龙屯堡、云峰屯堡为代表，保留了独特的建筑风格（石墙石瓦、碉楼巷道）、服饰文化（凤阳汉装）、饮食传统（屯堡军帐宴）和地戏表演。然而，屯堡景区长期以来面临"有文化没市场"的困境——文化价值极高，但游客量和商业转化远不及黄果树等自然景观景区。数字平台为屯堡文化的破圈提供了新可能。2023 年以来，天龙屯堡通过与抖音"山里 DOU 是好风光"项目合作，将地戏表演、银饰锻造和屯堡美食拍摄为系列短视频，累计播放量超过 5000 万次，带动景区游客量同比增长 35%。更重要的是，屯堡景区没有依赖单一 OTA 平台，而是构建了"抖音种草+微信小程序预订+一码游贵州免费曝光"的多平台矩阵——不同平台承担不同功能，互为补充而非互相替代。这一策略的核心逻辑是：对于文化型旅游产品，内容平台（抖音、小红书）的"种草"能力远强于交易型平台（OTA），与其在 OTA 上与黄果树拼价格，不如在内容平台上讲好屯堡故事。</w:t>
      </w:r>
    </w:p>
    <w:p>
      <w:pPr>
        <w:spacing w:after="120" w:line="360"/>
        <w:jc w:val="both"/>
      </w:pPr>
      <w:r>
        <w:rPr>
          <w:rFonts w:ascii="楷体" w:cs="楷体" w:eastAsia="楷体" w:hAnsi="楷体"/>
          <w:b w:val="false"/>
          <w:bCs w:val="false"/>
          <w:color w:val="555555"/>
          <w:sz w:val="22"/>
          <w:szCs w:val="22"/>
        </w:rPr>
        <w:t xml:space="preserve">知识卡片 5-2：私域流量是相对于公域流量（平台流量）而言的概念。公域流量属于平台，商家需要付费购买（广告费、佣金）；私域流量属于商家自己，可以通过微信群、公众号、小程序等免费反复触达。在旅游行业，越来越多的民宿和景区开始重视私域流量的积累——通过优质服务将"游客"转化为"粉丝"，通过粉丝的口碑传播获取新客户，逐步降低对付费流量的依赖。</w:t>
      </w:r>
    </w:p>
    <w:p>
      <w:pPr>
        <w:spacing w:after="120" w:line="360"/>
        <w:jc w:val="both"/>
      </w:pPr>
      <w:r>
        <w:rPr>
          <w:rFonts w:ascii="宋体" w:cs="宋体" w:eastAsia="宋体" w:hAnsi="宋体"/>
          <w:sz w:val="24"/>
          <w:szCs w:val="24"/>
        </w:rPr>
        <w:t xml:space="preserve"/>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本章从平台类型、生态系统构建和竞争治理三个维度，系统分析了数字文旅平台经济的运作逻辑。数字文旅平台可以分为综合 OTA 平台、目的地智慧旅游平台、垂直细分平台和内容社交平台四种类型，它们在商业模式、服务范围和治理逻辑上各有侧重。平台生态系统的核心在于多元参与者的价值共创——信息价值、内容价值和网络价值通过平台汇聚和放大，但利益分配机制的不完善是当前平台治理的突出短板。平台的竞争呈现出"赢者通吃"的特征，反垄断监管正在加强；中小文旅企业面临"上平台没利润、不上平台没流量"的结构性困境，多元化渠道建设和差异化定位是可行的破局路径。</w:t>
      </w:r>
    </w:p>
    <w:p>
      <w:pPr>
        <w:spacing w:after="120" w:line="360"/>
        <w:jc w:val="both"/>
      </w:pPr>
      <w:r>
        <w:rPr>
          <w:rFonts w:ascii="宋体" w:cs="宋体" w:eastAsia="宋体" w:hAnsi="宋体"/>
          <w:b w:val="false"/>
          <w:bCs w:val="false"/>
          <w:sz w:val="24"/>
          <w:szCs w:val="24"/>
        </w:rPr>
        <w:t xml:space="preserve">平台不仅是技术系统，更是权力系统和利益系统。理解平台经济的运作逻辑，对于数字文旅从业者至关重要——无论是作为平台的"参与者"还是"建设者"。第 6 章将聚焦数据要素，探讨文旅数据治理的核心议题。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：比较政府主导的目的地智慧旅游平台（如"一码游贵州"）与企业主导的 OTA 平台（如携程）在商业模式、服务对象和治理逻辑上的主要差异。</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：中小民宿企业面临"上平台没利润、不上平台没流量"的困境。请运用本章所学理论，为这类企业设计一套包含自有渠道建设、平台策略选择和差异化定位的综合方案。</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：假设你是安顺市旅游主管部门的工作人员，需要制定一项政策，既要鼓励数字文旅平台的发展，又要防止平台对中小商户的不公平对待。请提出你的政策建议框架。</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：打开"一码游贵州"微信小程序，作为"神秘顾客"完整体验一次从搜索目的地到完成预订的流程。分析该平台在用户体验、供给覆盖、功能完善度方面的优势和不足，撰写一份 800 字左右的体验评估报告。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[13] Ammirato S, Felicetti A M, Linzalone R, et al. Digital business models in cultural tourism[J]. International Journal of Entrepreneurial Behavior &amp; Research, 2021, 27(8): 1949-1970.</w:t>
      </w:r>
    </w:p>
    <w:p>
      <w:pPr>
        <w:spacing w:after="120" w:line="360"/>
        <w:jc w:val="both"/>
      </w:pPr>
      <w:r>
        <w:rPr>
          <w:rFonts w:ascii="宋体" w:cs="宋体" w:eastAsia="宋体" w:hAnsi="宋体"/>
          <w:b w:val="false"/>
          <w:bCs w:val="false"/>
          <w:sz w:val="24"/>
          <w:szCs w:val="24"/>
        </w:rPr>
        <w:t xml:space="preserve">[14] 金陵科技学院. 数字文旅视域下移动智慧旅游平台拓展技术集成研究[J]. 江苏科技信息, 2024, 41(8): 25-32.</w:t>
      </w:r>
    </w:p>
    <w:p>
      <w:pPr>
        <w:spacing w:after="120" w:line="360"/>
        <w:jc w:val="both"/>
      </w:pPr>
      <w:r>
        <w:rPr>
          <w:rFonts w:ascii="宋体" w:cs="宋体" w:eastAsia="宋体" w:hAnsi="宋体"/>
          <w:b w:val="false"/>
          <w:bCs w:val="false"/>
          <w:sz w:val="24"/>
          <w:szCs w:val="24"/>
        </w:rPr>
        <w:t xml:space="preserve">[15] Xu L. Construction of digital cultural tourism integration holiday system based on differential equation model[J]. Applied Mathematics and Nonlinear Sciences, 2023, 8(2): 1080-1095.</w:t>
      </w:r>
    </w:p>
    <w:p>
      <w:r>
        <w:br w:type="page"/>
      </w:r>
    </w:p>
    <w:p>
      <w:pPr>
        <w:pStyle w:val="Heading1"/>
        <w:spacing w:after="200" w:before="400"/>
      </w:pPr>
      <w:r>
        <w:rPr>
          <w:rFonts w:ascii="黑体" w:cs="黑体" w:eastAsia="黑体" w:hAnsi="黑体"/>
          <w:b/>
          <w:bCs/>
          <w:color w:val="1F4E79"/>
          <w:sz w:val="32"/>
          <w:szCs w:val="32"/>
        </w:rPr>
        <w:t xml:space="preserve">第 6 章  数据要素与文旅数据治理</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：学生能够区分文旅数据的四种主要类型，理解数据采集、质量管理、安全保护和确权交易的基本概念与法规框架。</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：学生能够针对给定的文旅业务场景，设计数据采集和质量控制的初步方案，评估数据处理中的隐私和安全风险。</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：学生能够形成数据伦理和隐私保护意识，在追求数据价值的同时尊重游客权利，理解"技术可行"不等于"伦理可接受"。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2013 年，黄果树景区开始建设智慧票务系统时，最朴素的动机是"不用再排长队买票了"。十年后，这个系统积累的数据已经成为景区最宝贵的资产之一：日级、时段级甚至分钟级的客流数据，可追溯至系统上线首日；实名制分时预约数据记录了每位游客的来源地、预订时间和游览偏好；视频监控和物联网传感数据实时反映着各区域的客流密度和环境状况。</w:t>
      </w:r>
    </w:p>
    <w:p>
      <w:pPr>
        <w:spacing w:after="120" w:line="360"/>
        <w:jc w:val="both"/>
      </w:pPr>
      <w:r>
        <w:rPr>
          <w:rFonts w:ascii="宋体" w:cs="宋体" w:eastAsia="宋体" w:hAnsi="宋体"/>
          <w:b w:val="false"/>
          <w:bCs w:val="false"/>
          <w:sz w:val="24"/>
          <w:szCs w:val="24"/>
        </w:rPr>
        <w:t xml:space="preserve">2024 年，当黄果树景区启动"时空客流引导、动态容量管控与智能设施协同"三位一体系统建设时，这些历史数据发挥了关键作用——没有十年来积累的客流时空分布数据，动态定价算法就失去了训练和验证的基础。但同时，一个问题也随之而来：这些记录了数百万游客行为轨迹的数据，到底归谁所有？景区可以将其用于商业目的吗？游客有权利知道自己的数据被如何使用吗？如果数据泄露，谁来负责？</w:t>
      </w:r>
    </w:p>
    <w:p>
      <w:pPr>
        <w:spacing w:after="120" w:line="360"/>
        <w:jc w:val="both"/>
      </w:pPr>
      <w:r>
        <w:rPr>
          <w:rFonts w:ascii="宋体" w:cs="宋体" w:eastAsia="宋体" w:hAnsi="宋体"/>
          <w:b w:val="false"/>
          <w:bCs w:val="false"/>
          <w:sz w:val="24"/>
          <w:szCs w:val="24"/>
        </w:rPr>
        <w:t xml:space="preserve">黄果树的故事揭示了一个核心命题：在数字文旅时代，数据是"石油"——既是驱动创新的动力源泉，也是引发风险的潜在火源。如何"用好"数据的同时"管好"数据，是数字文旅治理的基石性问题。</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景区采集游客行为数据的边界在哪里？哪些数据可以采集，哪些不应该采集？</w:t>
      </w:r>
    </w:p>
    <w:p>
      <w:pPr>
        <w:pStyle w:val="ListParagraph"/>
        <w:numPr>
          <w:ilvl w:val="0"/>
          <w:numId w:val="3"/>
        </w:numPr>
        <w:spacing w:after="60" w:line="340"/>
      </w:pPr>
      <w:r>
        <w:rPr>
          <w:rFonts w:ascii="宋体" w:cs="宋体" w:eastAsia="宋体" w:hAnsi="宋体"/>
          <w:b w:val="false"/>
          <w:bCs w:val="false"/>
          <w:sz w:val="24"/>
          <w:szCs w:val="24"/>
        </w:rPr>
        <w:t xml:space="preserve">如果你是一名游客，你愿意用自己的行为数据换取更精准的个性化推荐吗？</w:t>
      </w:r>
    </w:p>
    <w:p>
      <w:pPr>
        <w:pStyle w:val="ListParagraph"/>
        <w:numPr>
          <w:ilvl w:val="0"/>
          <w:numId w:val="3"/>
        </w:numPr>
        <w:spacing w:after="60" w:line="340"/>
      </w:pPr>
      <w:r>
        <w:rPr>
          <w:rFonts w:ascii="宋体" w:cs="宋体" w:eastAsia="宋体" w:hAnsi="宋体"/>
          <w:b w:val="false"/>
          <w:bCs w:val="false"/>
          <w:sz w:val="24"/>
          <w:szCs w:val="24"/>
        </w:rPr>
        <w:t xml:space="preserve">"数据二十条"提出的"三权分置"，对文旅数据的确权和交易意味着什么？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6.1 文旅数据的类型与特征</w:t>
      </w:r>
    </w:p>
    <w:p>
      <w:pPr>
        <w:pStyle w:val="Heading3"/>
        <w:spacing w:after="200" w:before="300"/>
      </w:pPr>
      <w:r>
        <w:rPr>
          <w:rFonts w:ascii="黑体" w:cs="黑体" w:eastAsia="黑体" w:hAnsi="黑体"/>
          <w:b/>
          <w:bCs/>
          <w:sz w:val="26"/>
          <w:szCs w:val="26"/>
        </w:rPr>
        <w:t xml:space="preserve">6.1.1 游客行为数据</w:t>
      </w:r>
    </w:p>
    <w:p>
      <w:pPr>
        <w:spacing w:after="120" w:line="360"/>
        <w:jc w:val="both"/>
      </w:pPr>
      <w:r>
        <w:rPr>
          <w:rFonts w:ascii="宋体" w:cs="宋体" w:eastAsia="宋体" w:hAnsi="宋体"/>
          <w:b/>
          <w:bCs/>
          <w:sz w:val="24"/>
          <w:szCs w:val="24"/>
        </w:rPr>
        <w:t xml:space="preserve">游客行为数据的构成。</w:t>
      </w:r>
      <w:r>
        <w:rPr>
          <w:rFonts w:ascii="宋体" w:cs="宋体" w:eastAsia="宋体" w:hAnsi="宋体"/>
          <w:b w:val="false"/>
          <w:bCs w:val="false"/>
          <w:sz w:val="24"/>
          <w:szCs w:val="24"/>
        </w:rPr>
        <w:t xml:space="preserve"> 游客行为数据是文旅数据中体量最大、价值最高的类型，贯穿了游客从"行前"到"行后"的全旅程。行前数据包括搜索关键词、浏览记录、比价行为、预订时间等，反映了游客的兴趣偏好和决策过程。行中数据包括位置轨迹、停留时间、消费记录、导览使用情况等，反映了游客的实际行为和体验偏好。行后数据包括评价打分、评论内容、社交媒体分享、投诉记录等，反映了游客的满意度和口碑传播。</w:t>
      </w:r>
    </w:p>
    <w:p>
      <w:pPr>
        <w:spacing w:after="120" w:line="360"/>
        <w:jc w:val="both"/>
      </w:pPr>
      <w:r>
        <w:rPr>
          <w:rFonts w:ascii="宋体" w:cs="宋体" w:eastAsia="宋体" w:hAnsi="宋体"/>
          <w:b/>
          <w:bCs/>
          <w:sz w:val="24"/>
          <w:szCs w:val="24"/>
        </w:rPr>
        <w:t xml:space="preserve">行为数据的价值密度。</w:t>
      </w:r>
      <w:r>
        <w:rPr>
          <w:rFonts w:ascii="宋体" w:cs="宋体" w:eastAsia="宋体" w:hAnsi="宋体"/>
          <w:b w:val="false"/>
          <w:bCs w:val="false"/>
          <w:sz w:val="24"/>
          <w:szCs w:val="24"/>
        </w:rPr>
        <w:t xml:space="preserve"> 并非所有行为数据都具有同等价值。搜索了"贵州旅游"但没有下单的用户，与预订了"黄果树+西江苗寨 5 日游"的用户，其数据的商业价值差异巨大——前者只反映了模糊的兴趣，后者则体现了明确的消费意愿。数据治理的一个重要任务就是区分"数据量"和"数据价值"：更多的数据不一定意味着更好的决策，关键在于数据与业务问题之间的相关性。</w:t>
      </w:r>
    </w:p>
    <w:p>
      <w:pPr>
        <w:spacing w:after="120" w:line="360"/>
        <w:jc w:val="both"/>
      </w:pPr>
      <w:r>
        <w:rPr>
          <w:rFonts w:ascii="宋体" w:cs="宋体" w:eastAsia="宋体" w:hAnsi="宋体"/>
          <w:b/>
          <w:bCs/>
          <w:sz w:val="24"/>
          <w:szCs w:val="24"/>
        </w:rPr>
        <w:t xml:space="preserve">游客数字足迹的全旅程视角。</w:t>
      </w:r>
      <w:r>
        <w:rPr>
          <w:rFonts w:ascii="宋体" w:cs="宋体" w:eastAsia="宋体" w:hAnsi="宋体"/>
          <w:b w:val="false"/>
          <w:bCs w:val="false"/>
          <w:sz w:val="24"/>
          <w:szCs w:val="24"/>
        </w:rPr>
        <w:t xml:space="preserve"> 从游客旅程的角度看，行为数据构成了完整的"数字足迹"（Digital Footprint）链条。</w:t>
      </w:r>
      <w:r>
        <w:rPr>
          <w:rFonts w:ascii="宋体" w:cs="宋体" w:eastAsia="宋体" w:hAnsi="宋体"/>
          <w:b/>
          <w:bCs/>
          <w:sz w:val="24"/>
          <w:szCs w:val="24"/>
        </w:rPr>
        <w:t xml:space="preserve">梦想阶段</w:t>
      </w:r>
      <w:r>
        <w:rPr>
          <w:rFonts w:ascii="宋体" w:cs="宋体" w:eastAsia="宋体" w:hAnsi="宋体"/>
          <w:b w:val="false"/>
          <w:bCs w:val="false"/>
          <w:sz w:val="24"/>
          <w:szCs w:val="24"/>
        </w:rPr>
        <w:t xml:space="preserve">（Dreaming）：游客在社交媒体上浏览旅游内容，搜索目的地信息——这一阶段的数据反映了潜在需求和兴趣偏好。</w:t>
      </w:r>
      <w:r>
        <w:rPr>
          <w:rFonts w:ascii="宋体" w:cs="宋体" w:eastAsia="宋体" w:hAnsi="宋体"/>
          <w:b/>
          <w:bCs/>
          <w:sz w:val="24"/>
          <w:szCs w:val="24"/>
        </w:rPr>
        <w:t xml:space="preserve">规划阶段</w:t>
      </w:r>
      <w:r>
        <w:rPr>
          <w:rFonts w:ascii="宋体" w:cs="宋体" w:eastAsia="宋体" w:hAnsi="宋体"/>
          <w:b w:val="false"/>
          <w:bCs w:val="false"/>
          <w:sz w:val="24"/>
          <w:szCs w:val="24"/>
        </w:rPr>
        <w:t xml:space="preserve">（Planning）：游客比较不同产品、阅读攻略和评价——这一阶段的数据揭示了决策逻辑和价格敏感度。</w:t>
      </w:r>
      <w:r>
        <w:rPr>
          <w:rFonts w:ascii="宋体" w:cs="宋体" w:eastAsia="宋体" w:hAnsi="宋体"/>
          <w:b/>
          <w:bCs/>
          <w:sz w:val="24"/>
          <w:szCs w:val="24"/>
        </w:rPr>
        <w:t xml:space="preserve">预订阶段</w:t>
      </w:r>
      <w:r>
        <w:rPr>
          <w:rFonts w:ascii="宋体" w:cs="宋体" w:eastAsia="宋体" w:hAnsi="宋体"/>
          <w:b w:val="false"/>
          <w:bCs w:val="false"/>
          <w:sz w:val="24"/>
          <w:szCs w:val="24"/>
        </w:rPr>
        <w:t xml:space="preserve">（Booking）：游客完成下单和支付——这一阶段的数据是商业转化的关键节点。</w:t>
      </w:r>
      <w:r>
        <w:rPr>
          <w:rFonts w:ascii="宋体" w:cs="宋体" w:eastAsia="宋体" w:hAnsi="宋体"/>
          <w:b/>
          <w:bCs/>
          <w:sz w:val="24"/>
          <w:szCs w:val="24"/>
        </w:rPr>
        <w:t xml:space="preserve">体验阶段</w:t>
      </w:r>
      <w:r>
        <w:rPr>
          <w:rFonts w:ascii="宋体" w:cs="宋体" w:eastAsia="宋体" w:hAnsi="宋体"/>
          <w:b w:val="false"/>
          <w:bCs w:val="false"/>
          <w:sz w:val="24"/>
          <w:szCs w:val="24"/>
        </w:rPr>
        <w:t xml:space="preserve">（Experiencing）：游客在目的地使用导航、导览、支付等服务——这一阶段的数据反映了实时行为和空间轨迹。</w:t>
      </w:r>
      <w:r>
        <w:rPr>
          <w:rFonts w:ascii="宋体" w:cs="宋体" w:eastAsia="宋体" w:hAnsi="宋体"/>
          <w:b/>
          <w:bCs/>
          <w:sz w:val="24"/>
          <w:szCs w:val="24"/>
        </w:rPr>
        <w:t xml:space="preserve">分享阶段</w:t>
      </w:r>
      <w:r>
        <w:rPr>
          <w:rFonts w:ascii="宋体" w:cs="宋体" w:eastAsia="宋体" w:hAnsi="宋体"/>
          <w:b w:val="false"/>
          <w:bCs w:val="false"/>
          <w:sz w:val="24"/>
          <w:szCs w:val="24"/>
        </w:rPr>
        <w:t xml:space="preserve">（Sharing）：游客发布评价、分享照片和视频——这一阶段的数据构成了口碑传播和 UGC 内容。五个阶段的数据串联起来，形成了一幅从"需求触发"到"口碑反馈"的完整图景。但在实际中，不同阶段的数据分散在不同的系统中——梦想阶段的数据在抖音和小红书，预订阶段的数据在 OTA 平台，体验阶段的数据在景区和酒店系统，分享阶段的数据又回到社交平台。打通这些数据孤岛，是构建"全旅程游客画像"的技术前提。</w:t>
      </w:r>
    </w:p>
    <w:p>
      <w:pPr>
        <w:pStyle w:val="Heading3"/>
        <w:spacing w:after="200" w:before="300"/>
      </w:pPr>
      <w:r>
        <w:rPr>
          <w:rFonts w:ascii="黑体" w:cs="黑体" w:eastAsia="黑体" w:hAnsi="黑体"/>
          <w:b/>
          <w:bCs/>
          <w:sz w:val="26"/>
          <w:szCs w:val="26"/>
        </w:rPr>
        <w:t xml:space="preserve">6.1.2 企业经营数据</w:t>
      </w:r>
    </w:p>
    <w:p>
      <w:pPr>
        <w:spacing w:after="120" w:line="360"/>
        <w:jc w:val="both"/>
      </w:pPr>
      <w:r>
        <w:rPr>
          <w:rFonts w:ascii="宋体" w:cs="宋体" w:eastAsia="宋体" w:hAnsi="宋体"/>
          <w:b/>
          <w:bCs/>
          <w:sz w:val="24"/>
          <w:szCs w:val="24"/>
        </w:rPr>
        <w:t xml:space="preserve">企业经营数据的范围。</w:t>
      </w:r>
      <w:r>
        <w:rPr>
          <w:rFonts w:ascii="宋体" w:cs="宋体" w:eastAsia="宋体" w:hAnsi="宋体"/>
          <w:b w:val="false"/>
          <w:bCs w:val="false"/>
          <w:sz w:val="24"/>
          <w:szCs w:val="24"/>
        </w:rPr>
        <w:t xml:space="preserve"> 文旅企业的经营数据涵盖票务收入、客房入住率、餐饮翻台率、商品销售额、人力成本、能耗支出等核心运营指标。这些数据传统上记录在 Excel 表格或财务系统中，数字化程度参差不齐。智慧景区和智慧酒店的建设，正在推动经营数据的实时化和结构化——景区管理者可以在数据看板上实时看到"当前在园人数""今日累计收入""各商品销售排行"等指标。</w:t>
      </w:r>
    </w:p>
    <w:p>
      <w:pPr>
        <w:spacing w:after="120" w:line="360"/>
        <w:jc w:val="both"/>
      </w:pPr>
      <w:r>
        <w:rPr>
          <w:rFonts w:ascii="宋体" w:cs="宋体" w:eastAsia="宋体" w:hAnsi="宋体"/>
          <w:b/>
          <w:bCs/>
          <w:sz w:val="24"/>
          <w:szCs w:val="24"/>
        </w:rPr>
        <w:t xml:space="preserve">经营数据的敏感性。</w:t>
      </w:r>
      <w:r>
        <w:rPr>
          <w:rFonts w:ascii="宋体" w:cs="宋体" w:eastAsia="宋体" w:hAnsi="宋体"/>
          <w:b w:val="false"/>
          <w:bCs w:val="false"/>
          <w:sz w:val="24"/>
          <w:szCs w:val="24"/>
        </w:rPr>
        <w:t xml:space="preserve"> 企业经营数据直接关系到商业机密和竞争优势。一家酒店的入住率和平均房价一旦泄露给竞争对手，可能导致定价策略上的被动。因此，经营数据的共享和开放需要审慎处理——政府部门出于行业统计和监管需要可能要求企业上报部分经营数据，但需要明确数据用途、使用范围和保密义务。</w:t>
      </w:r>
    </w:p>
    <w:p>
      <w:pPr>
        <w:pStyle w:val="Heading3"/>
        <w:spacing w:after="200" w:before="300"/>
      </w:pPr>
      <w:r>
        <w:rPr>
          <w:rFonts w:ascii="黑体" w:cs="黑体" w:eastAsia="黑体" w:hAnsi="黑体"/>
          <w:b/>
          <w:bCs/>
          <w:sz w:val="26"/>
          <w:szCs w:val="26"/>
        </w:rPr>
        <w:t xml:space="preserve">6.1.3 目的地环境数据</w:t>
      </w:r>
    </w:p>
    <w:p>
      <w:pPr>
        <w:spacing w:after="120" w:line="360"/>
        <w:jc w:val="both"/>
      </w:pPr>
      <w:r>
        <w:rPr>
          <w:rFonts w:ascii="宋体" w:cs="宋体" w:eastAsia="宋体" w:hAnsi="宋体"/>
          <w:b/>
          <w:bCs/>
          <w:sz w:val="24"/>
          <w:szCs w:val="24"/>
        </w:rPr>
        <w:t xml:space="preserve">环境数据的类型。</w:t>
      </w:r>
      <w:r>
        <w:rPr>
          <w:rFonts w:ascii="宋体" w:cs="宋体" w:eastAsia="宋体" w:hAnsi="宋体"/>
          <w:b w:val="false"/>
          <w:bCs w:val="false"/>
          <w:sz w:val="24"/>
          <w:szCs w:val="24"/>
        </w:rPr>
        <w:t xml:space="preserve"> 目的地环境数据包括气象数据（温度、降水、风力）、空气质量数据（PM2.5、负氧离子浓度）、水文数据（河流水位、水质）、地质灾害监测数据（地震、滑坡预警）等。这些数据大多来自政府部门的监测网络（气象局、环保局、水利局等），是旅游安全管理和游客出行决策的重要依据。</w:t>
      </w:r>
    </w:p>
    <w:p>
      <w:pPr>
        <w:spacing w:after="120" w:line="360"/>
        <w:jc w:val="both"/>
      </w:pPr>
      <w:r>
        <w:rPr>
          <w:rFonts w:ascii="宋体" w:cs="宋体" w:eastAsia="宋体" w:hAnsi="宋体"/>
          <w:b/>
          <w:bCs/>
          <w:sz w:val="24"/>
          <w:szCs w:val="24"/>
        </w:rPr>
        <w:t xml:space="preserve">环境数据的共享价值。</w:t>
      </w:r>
      <w:r>
        <w:rPr>
          <w:rFonts w:ascii="宋体" w:cs="宋体" w:eastAsia="宋体" w:hAnsi="宋体"/>
          <w:b w:val="false"/>
          <w:bCs w:val="false"/>
          <w:sz w:val="24"/>
          <w:szCs w:val="24"/>
        </w:rPr>
        <w:t xml:space="preserve"> 环境数据的公共属性最强——空气质量数据不应成为任何企业的私有资产，而应该向全社会公开共享。但在实际操作中，环境数据的部门壁垒仍然存在：气象数据在气象局，交通数据在交管局，旅游数据在文旅局——数据的物理分散和格式不统一阻碍了跨部门的数据整合。贵州省通过建设全省统一的数据共享交换平台，一定程度上缓解了这一问题，为"一码游贵州"等平台提供了跨部门数据支撑。</w:t>
      </w:r>
    </w:p>
    <w:p>
      <w:pPr>
        <w:pStyle w:val="Heading3"/>
        <w:spacing w:after="200" w:before="300"/>
      </w:pPr>
      <w:r>
        <w:rPr>
          <w:rFonts w:ascii="黑体" w:cs="黑体" w:eastAsia="黑体" w:hAnsi="黑体"/>
          <w:b/>
          <w:bCs/>
          <w:sz w:val="26"/>
          <w:szCs w:val="26"/>
        </w:rPr>
        <w:t xml:space="preserve">6.1.4 UGC 与社交媒体数据</w:t>
      </w:r>
    </w:p>
    <w:p>
      <w:pPr>
        <w:spacing w:after="120" w:line="360"/>
        <w:jc w:val="both"/>
      </w:pPr>
      <w:r>
        <w:rPr>
          <w:rFonts w:ascii="宋体" w:cs="宋体" w:eastAsia="宋体" w:hAnsi="宋体"/>
          <w:b/>
          <w:bCs/>
          <w:sz w:val="24"/>
          <w:szCs w:val="24"/>
        </w:rPr>
        <w:t xml:space="preserve">UGC 数据的爆发式增长。</w:t>
      </w:r>
      <w:r>
        <w:rPr>
          <w:rFonts w:ascii="宋体" w:cs="宋体" w:eastAsia="宋体" w:hAnsi="宋体"/>
          <w:b w:val="false"/>
          <w:bCs w:val="false"/>
          <w:sz w:val="24"/>
          <w:szCs w:val="24"/>
        </w:rPr>
        <w:t xml:space="preserve"> 用户生成内容（UGC）是数字时代特有的数据类型。每一条酒店评价、每一篇游记、每一段短视频、每一次点赞和分享，都是 UGC 数据。与传统统计数据（如"全年接待游客量"）不同，UGC 数据是非结构化的文本、图片和视频，需要自然语言处理和计算机视觉技术来提取有价值的信息。</w:t>
      </w:r>
    </w:p>
    <w:p>
      <w:pPr>
        <w:spacing w:after="120" w:line="360"/>
        <w:jc w:val="both"/>
      </w:pPr>
      <w:r>
        <w:rPr>
          <w:rFonts w:ascii="宋体" w:cs="宋体" w:eastAsia="宋体" w:hAnsi="宋体"/>
          <w:b/>
          <w:bCs/>
          <w:sz w:val="24"/>
          <w:szCs w:val="24"/>
        </w:rPr>
        <w:t xml:space="preserve">UGC 数据的分析价值。</w:t>
      </w:r>
      <w:r>
        <w:rPr>
          <w:rFonts w:ascii="宋体" w:cs="宋体" w:eastAsia="宋体" w:hAnsi="宋体"/>
          <w:b w:val="false"/>
          <w:bCs w:val="false"/>
          <w:sz w:val="24"/>
          <w:szCs w:val="24"/>
        </w:rPr>
        <w:t xml:space="preserve"> UGC 数据为文旅研究提供了全新的分析维度。通过情感分析（Sentiment Analysis）技术，可以从数万条游客评论中提取"最被好评的景点""最被吐槽的服务""被频繁提及的关键词"；通过图像识别技术，可以分析游客拍摄照片的内容分布——哪个角度的黄果树瀑布被拍得最多？游客最喜欢在哪个位置拍照？这些分析结果可以指导景区的景观设计、标识布局和营销策略。</w:t>
      </w:r>
    </w:p>
    <w:p>
      <w:pPr>
        <w:spacing w:after="120" w:line="360"/>
        <w:jc w:val="both"/>
      </w:pPr>
      <w:r>
        <w:rPr>
          <w:rFonts w:ascii="宋体" w:cs="宋体" w:eastAsia="宋体" w:hAnsi="宋体"/>
          <w:b/>
          <w:bCs/>
          <w:sz w:val="24"/>
          <w:szCs w:val="24"/>
        </w:rPr>
        <w:t xml:space="preserve">UGC 数据驱动的目的地声誉管理。</w:t>
      </w:r>
      <w:r>
        <w:rPr>
          <w:rFonts w:ascii="宋体" w:cs="宋体" w:eastAsia="宋体" w:hAnsi="宋体"/>
          <w:b w:val="false"/>
          <w:bCs w:val="false"/>
          <w:sz w:val="24"/>
          <w:szCs w:val="24"/>
        </w:rPr>
        <w:t xml:space="preserve"> UGC 数据为旅游目的地的声誉管理提供了"实时舆情雷达"。传统的游客满意度调查（每年一次的问卷抽样）时效性差、样本量小，往往发现问题时已经滞后数月。而基于 UGC 数据的实时舆情监测系统，可以从社交媒体和 OTA 平台的评价流中自动识别负面情绪的上升趋势——如"排队太久"的抱怨突然增多、某家餐饮店的差评集中出现——并在舆情发酵之前触发预警，为管理部门的快速响应争取时间。安顺市旅游主管部门已在探索利用 UGC 舆情数据辅助旅游市场监管，通过对"一码游贵州"平台评价和社交媒体相关内容的实时分析，及时发现和处理游客投诉集中的问题。这种"数据驱动的声誉管理"正在成为数字时代目的地治理的标准配置。通过情感分析（Sentiment Analysis）技术，可以从数万条游客评论中提取"最被好评的景点""最被吐槽的服务""被频繁提及的关键词"；通过图像识别技术，可以分析游客拍摄照片的内容分布——哪个角度的黄果树瀑布被拍得最多？游客最喜欢在哪个位置拍照？这些分析结果可以指导景区的景观设计、标识布局和营销策略。</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主要来源</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结构化程度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更新频率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隐私敏感度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典型应用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游客行为数据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平台、票务系统、WiFi 探针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个性化推荐、客流预测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企业经营数据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PMS、ERP、POS 系统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每日/实时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收益管理、经营分析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环境数据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政府监测网络、IoT 传感器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实时/每小时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安全预警、出行建议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UGC 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社交媒体、OTA 评价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低（非结构化）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舆情分析、口碑管理</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6.2 数据采集与质量管理</w:t>
      </w:r>
    </w:p>
    <w:p>
      <w:pPr>
        <w:pStyle w:val="Heading3"/>
        <w:spacing w:after="200" w:before="300"/>
      </w:pPr>
      <w:r>
        <w:rPr>
          <w:rFonts w:ascii="黑体" w:cs="黑体" w:eastAsia="黑体" w:hAnsi="黑体"/>
          <w:b/>
          <w:bCs/>
          <w:sz w:val="26"/>
          <w:szCs w:val="26"/>
        </w:rPr>
        <w:t xml:space="preserve">6.2.1 数据采集方法与技术</w:t>
      </w:r>
    </w:p>
    <w:p>
      <w:pPr>
        <w:spacing w:after="120" w:line="360"/>
        <w:jc w:val="both"/>
      </w:pPr>
      <w:r>
        <w:rPr>
          <w:rFonts w:ascii="宋体" w:cs="宋体" w:eastAsia="宋体" w:hAnsi="宋体"/>
          <w:b/>
          <w:bCs/>
          <w:sz w:val="24"/>
          <w:szCs w:val="24"/>
        </w:rPr>
        <w:t xml:space="preserve">主动采集与被动采集。</w:t>
      </w:r>
      <w:r>
        <w:rPr>
          <w:rFonts w:ascii="宋体" w:cs="宋体" w:eastAsia="宋体" w:hAnsi="宋体"/>
          <w:b w:val="false"/>
          <w:bCs w:val="false"/>
          <w:sz w:val="24"/>
          <w:szCs w:val="24"/>
        </w:rPr>
        <w:t xml:space="preserve"> 文旅数据的采集方式可以分为主动采集和被动采集。主动采集是指游客有意识地提供数据——填写注册信息、发布评论、参与问卷调查等。被动采集是指系统在游客不知情或默认同意的情况下自动记录数据——位置轨迹、浏览记录、消费行为等。两种方式各有优劣：主动采集的数据质量高但数量少，被动采集的数据量大但可能涉及隐私边界。</w:t>
      </w:r>
    </w:p>
    <w:p>
      <w:pPr>
        <w:spacing w:after="120" w:line="360"/>
        <w:jc w:val="both"/>
      </w:pPr>
      <w:r>
        <w:rPr>
          <w:rFonts w:ascii="宋体" w:cs="宋体" w:eastAsia="宋体" w:hAnsi="宋体"/>
          <w:b/>
          <w:bCs/>
          <w:sz w:val="24"/>
          <w:szCs w:val="24"/>
        </w:rPr>
        <w:t xml:space="preserve">多源数据的融合挑战。</w:t>
      </w:r>
      <w:r>
        <w:rPr>
          <w:rFonts w:ascii="宋体" w:cs="宋体" w:eastAsia="宋体" w:hAnsi="宋体"/>
          <w:b w:val="false"/>
          <w:bCs w:val="false"/>
          <w:sz w:val="24"/>
          <w:szCs w:val="24"/>
        </w:rPr>
        <w:t xml:space="preserve"> 数字文旅面临的一个核心挑战是数据来源的异构性。票务系统、酒店 PMS、社交媒体、交通卡口——各系统的数据格式、时间粒度、空间精度各不相同。将这些"拼图碎片"整合为一幅完整的"游客画像"，需要数据清洗、标准化和关联匹配等复杂的数据工程工作。黄果树景区大数据中心的核心工作之一，就是将分散在多个系统中的客流数据、票务数据、视频数据和环境数据整合为统一的"景区运行全景图"。</w:t>
      </w:r>
    </w:p>
    <w:p>
      <w:pPr>
        <w:spacing w:after="120" w:line="360"/>
        <w:jc w:val="both"/>
      </w:pPr>
      <w:r>
        <w:rPr>
          <w:rFonts w:ascii="宋体" w:cs="宋体" w:eastAsia="宋体" w:hAnsi="宋体"/>
          <w:b/>
          <w:bCs/>
          <w:sz w:val="24"/>
          <w:szCs w:val="24"/>
        </w:rPr>
        <w:t xml:space="preserve">贵州大数据产业发展的先行优势。</w:t>
      </w:r>
      <w:r>
        <w:rPr>
          <w:rFonts w:ascii="宋体" w:cs="宋体" w:eastAsia="宋体" w:hAnsi="宋体"/>
          <w:b w:val="false"/>
          <w:bCs w:val="false"/>
          <w:sz w:val="24"/>
          <w:szCs w:val="24"/>
        </w:rPr>
        <w:t xml:space="preserve"> 贵州在中国大数据产业版图中占有特殊地位。2014 年，贵州获批建设全国首个大数据综合试验区；2015 年，全国首家大数据交易所——贵阳大数据交易所挂牌成立；2016 年，国家大数据（贵州）综合试验区正式获批。苹果、腾讯、华为等科技巨头先后在贵州建设数据中心——贵州凉爽的气候降低了数据中心的制冷能耗，充沛的电力资源保障了稳定运行。这一系列先发布局，使得贵州在数据基础设施、数据交易制度和数据产业生态方面积累了领先优势。对于贵州的数字文旅而言，这意味着"近水楼台"——黄果树景区的大数据中心可以借助贵州的大数据产业生态获取技术支持和人才供给，"一码游贵州"平台可以依托省级数据共享交换平台实现跨部门数据打通。这种"基础设施先行、应用场景跟进"的发展路径，为其他地区的数字文旅建设提供了可借鉴的模式。</w:t>
      </w:r>
    </w:p>
    <w:p>
      <w:pPr>
        <w:pStyle w:val="Heading3"/>
        <w:spacing w:after="200" w:before="300"/>
      </w:pPr>
      <w:r>
        <w:rPr>
          <w:rFonts w:ascii="黑体" w:cs="黑体" w:eastAsia="黑体" w:hAnsi="黑体"/>
          <w:b/>
          <w:bCs/>
          <w:sz w:val="26"/>
          <w:szCs w:val="26"/>
        </w:rPr>
        <w:t xml:space="preserve">6.2.2 数据清洗与预处理</w:t>
      </w:r>
    </w:p>
    <w:p>
      <w:pPr>
        <w:spacing w:after="120" w:line="360"/>
        <w:jc w:val="both"/>
      </w:pPr>
      <w:r>
        <w:rPr>
          <w:rFonts w:ascii="宋体" w:cs="宋体" w:eastAsia="宋体" w:hAnsi="宋体"/>
          <w:b/>
          <w:bCs/>
          <w:sz w:val="24"/>
          <w:szCs w:val="24"/>
        </w:rPr>
        <w:t xml:space="preserve">"垃圾进，垃圾出"。</w:t>
      </w:r>
      <w:r>
        <w:rPr>
          <w:rFonts w:ascii="宋体" w:cs="宋体" w:eastAsia="宋体" w:hAnsi="宋体"/>
          <w:b w:val="false"/>
          <w:bCs w:val="false"/>
          <w:sz w:val="24"/>
          <w:szCs w:val="24"/>
        </w:rPr>
        <w:t xml:space="preserve"> 数据分析领域有一句名言："垃圾进，垃圾出"（Garbage In, Garbage Out）。如果输入模型的数据存在大量错误和缺失，无论算法多先进，产出的结论都是不可靠的。数据清洗是数据分析流程中看似枯燥但至关重要的一环。典型的清洗任务包括：处理缺失值（如某些游客未填写年龄）、识别异常值（如系统故障导致某日客流数据异常偏高）、统一数据格式（如日期格式不统一）、去重（如同一位游客的多次记录被重复计数）。</w:t>
      </w:r>
    </w:p>
    <w:p>
      <w:pPr>
        <w:spacing w:after="120" w:line="360"/>
        <w:jc w:val="both"/>
      </w:pPr>
      <w:r>
        <w:rPr>
          <w:rFonts w:ascii="宋体" w:cs="宋体" w:eastAsia="宋体" w:hAnsi="宋体"/>
          <w:b/>
          <w:bCs/>
          <w:sz w:val="24"/>
          <w:szCs w:val="24"/>
        </w:rPr>
        <w:t xml:space="preserve">数据分析全生命周期的教学实践。</w:t>
      </w:r>
      <w:r>
        <w:rPr>
          <w:rFonts w:ascii="宋体" w:cs="宋体" w:eastAsia="宋体" w:hAnsi="宋体"/>
          <w:b w:val="false"/>
          <w:bCs w:val="false"/>
          <w:sz w:val="24"/>
          <w:szCs w:val="24"/>
        </w:rPr>
        <w:t xml:space="preserve"> 安顺学院《数据驱动下的智慧景区运营实战》课程将数据分析能力训练分解为六个阶段：业务理解（明确要解决什么问题）→数据收集（从平台或数据库中获取原始数据）→预处理（清洗和整理数据）→分析建模（运用统计方法或 AI 模型）→可视化（用图表呈现分析结果）→成果部署（将分析结论应用于业务决策）。这一"六阶段流程"将抽象的数据分析能力转化为可教、可学、可评的具体环节，是数字文旅人才培养中"数据素养"教育的核心框架。</w:t>
      </w:r>
    </w:p>
    <w:p>
      <w:pPr>
        <w:pStyle w:val="Heading3"/>
        <w:spacing w:after="200" w:before="300"/>
      </w:pPr>
      <w:r>
        <w:rPr>
          <w:rFonts w:ascii="黑体" w:cs="黑体" w:eastAsia="黑体" w:hAnsi="黑体"/>
          <w:b/>
          <w:bCs/>
          <w:sz w:val="26"/>
          <w:szCs w:val="26"/>
        </w:rPr>
        <w:t xml:space="preserve">6.2.3 数据质量标准与评估</w:t>
      </w:r>
    </w:p>
    <w:p>
      <w:pPr>
        <w:spacing w:after="120" w:line="360"/>
        <w:jc w:val="both"/>
      </w:pPr>
      <w:r>
        <w:rPr>
          <w:rFonts w:ascii="宋体" w:cs="宋体" w:eastAsia="宋体" w:hAnsi="宋体"/>
          <w:b/>
          <w:bCs/>
          <w:sz w:val="24"/>
          <w:szCs w:val="24"/>
        </w:rPr>
        <w:t xml:space="preserve">数据质量的四个维度。</w:t>
      </w:r>
      <w:r>
        <w:rPr>
          <w:rFonts w:ascii="宋体" w:cs="宋体" w:eastAsia="宋体" w:hAnsi="宋体"/>
          <w:b w:val="false"/>
          <w:bCs w:val="false"/>
          <w:sz w:val="24"/>
          <w:szCs w:val="24"/>
        </w:rPr>
        <w:t xml:space="preserve"> 评估数据质量通常从四个维度入手。</w:t>
      </w:r>
      <w:r>
        <w:rPr>
          <w:rFonts w:ascii="宋体" w:cs="宋体" w:eastAsia="宋体" w:hAnsi="宋体"/>
          <w:b/>
          <w:bCs/>
          <w:sz w:val="24"/>
          <w:szCs w:val="24"/>
        </w:rPr>
        <w:t xml:space="preserve">完整性</w:t>
      </w:r>
      <w:r>
        <w:rPr>
          <w:rFonts w:ascii="宋体" w:cs="宋体" w:eastAsia="宋体" w:hAnsi="宋体"/>
          <w:b w:val="false"/>
          <w:bCs w:val="false"/>
          <w:sz w:val="24"/>
          <w:szCs w:val="24"/>
        </w:rPr>
        <w:t xml:space="preserve">——数据是否存在缺失？一个景区如果有 30% 的游客未记录来源地，那么基于来源地的客源分析就是不可靠的。</w:t>
      </w:r>
      <w:r>
        <w:rPr>
          <w:rFonts w:ascii="宋体" w:cs="宋体" w:eastAsia="宋体" w:hAnsi="宋体"/>
          <w:b/>
          <w:bCs/>
          <w:sz w:val="24"/>
          <w:szCs w:val="24"/>
        </w:rPr>
        <w:t xml:space="preserve">准确性</w:t>
      </w:r>
      <w:r>
        <w:rPr>
          <w:rFonts w:ascii="宋体" w:cs="宋体" w:eastAsia="宋体" w:hAnsi="宋体"/>
          <w:b w:val="false"/>
          <w:bCs w:val="false"/>
          <w:sz w:val="24"/>
          <w:szCs w:val="24"/>
        </w:rPr>
        <w:t xml:space="preserve">——数据是否反映了真实情况？一个因系统故障记录了"今日客流 0 人"的数据显然是不准确的。</w:t>
      </w:r>
      <w:r>
        <w:rPr>
          <w:rFonts w:ascii="宋体" w:cs="宋体" w:eastAsia="宋体" w:hAnsi="宋体"/>
          <w:b/>
          <w:bCs/>
          <w:sz w:val="24"/>
          <w:szCs w:val="24"/>
        </w:rPr>
        <w:t xml:space="preserve">一致性</w:t>
      </w:r>
      <w:r>
        <w:rPr>
          <w:rFonts w:ascii="宋体" w:cs="宋体" w:eastAsia="宋体" w:hAnsi="宋体"/>
          <w:b w:val="false"/>
          <w:bCs w:val="false"/>
          <w:sz w:val="24"/>
          <w:szCs w:val="24"/>
        </w:rPr>
        <w:t xml:space="preserve">——不同系统中的同一数据是否一致？票务系统的售票数和闸机系统的入园数应该相互印证。</w:t>
      </w:r>
      <w:r>
        <w:rPr>
          <w:rFonts w:ascii="宋体" w:cs="宋体" w:eastAsia="宋体" w:hAnsi="宋体"/>
          <w:b/>
          <w:bCs/>
          <w:sz w:val="24"/>
          <w:szCs w:val="24"/>
        </w:rPr>
        <w:t xml:space="preserve">时效性</w:t>
      </w:r>
      <w:r>
        <w:rPr>
          <w:rFonts w:ascii="宋体" w:cs="宋体" w:eastAsia="宋体" w:hAnsi="宋体"/>
          <w:b w:val="false"/>
          <w:bCs w:val="false"/>
          <w:sz w:val="24"/>
          <w:szCs w:val="24"/>
        </w:rPr>
        <w:t xml:space="preserve">——数据是否足够"新鲜"？用于实时客流调度的数据必须是分钟级更新的，而用于年度趋势分析的数据可以以日为单位。</w:t>
      </w:r>
    </w:p>
    <w:p>
      <w:pPr>
        <w:spacing w:after="120" w:line="360"/>
        <w:jc w:val="both"/>
      </w:pPr>
      <w:r>
        <w:rPr>
          <w:rFonts w:ascii="宋体" w:cs="宋体" w:eastAsia="宋体" w:hAnsi="宋体"/>
          <w:b/>
          <w:bCs/>
          <w:sz w:val="24"/>
          <w:szCs w:val="24"/>
        </w:rPr>
        <w:t xml:space="preserve">数据质量管理的制度建设。</w:t>
      </w:r>
      <w:r>
        <w:rPr>
          <w:rFonts w:ascii="宋体" w:cs="宋体" w:eastAsia="宋体" w:hAnsi="宋体"/>
          <w:b w:val="false"/>
          <w:bCs w:val="false"/>
          <w:sz w:val="24"/>
          <w:szCs w:val="24"/>
        </w:rPr>
        <w:t xml:space="preserve"> 数据质量不能仅靠技术手段来保证，更需要制度化的管理。关键措施包括：明确数据采集的规范和标准（如规定"游客来源地"字段的编码规则）；建立数据质量监控和报警机制（如当某项指标的缺失率超过阈值时自动告警）；落实数据质量的责任主体（明确谁对哪类数据的质量负责）。</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6.3 数据安全与隐私保护</w:t>
      </w:r>
    </w:p>
    <w:p>
      <w:pPr>
        <w:pStyle w:val="Heading3"/>
        <w:spacing w:after="200" w:before="300"/>
      </w:pPr>
      <w:r>
        <w:rPr>
          <w:rFonts w:ascii="黑体" w:cs="黑体" w:eastAsia="黑体" w:hAnsi="黑体"/>
          <w:b/>
          <w:bCs/>
          <w:sz w:val="26"/>
          <w:szCs w:val="26"/>
        </w:rPr>
        <w:t xml:space="preserve">6.3.1 数据安全法规体系</w:t>
      </w:r>
    </w:p>
    <w:p>
      <w:pPr>
        <w:spacing w:after="120" w:line="360"/>
        <w:jc w:val="both"/>
      </w:pPr>
      <w:r>
        <w:rPr>
          <w:rFonts w:ascii="宋体" w:cs="宋体" w:eastAsia="宋体" w:hAnsi="宋体"/>
          <w:b/>
          <w:bCs/>
          <w:sz w:val="24"/>
          <w:szCs w:val="24"/>
        </w:rPr>
        <w:t xml:space="preserve">"三法一条例"框架。</w:t>
      </w:r>
      <w:r>
        <w:rPr>
          <w:rFonts w:ascii="宋体" w:cs="宋体" w:eastAsia="宋体" w:hAnsi="宋体"/>
          <w:b w:val="false"/>
          <w:bCs w:val="false"/>
          <w:sz w:val="24"/>
          <w:szCs w:val="24"/>
        </w:rPr>
        <w:t xml:space="preserve"> 中国已建立起以《网络安全法》《数据安全法》《个人信息保护法》三部法律和《关键信息基础设施安全保护条例》一部行政法规为核心的数据安全法规体系。《网络安全法》（2017 年施行）确立了网络安全等级保护制度；《数据安全法》（2021 年施行）建立了数据分类分级保护制度；《个人信息保护法》（2021 年施行）全面规范了个人信息的处理活动，被誉为中国的"GDPR"。</w:t>
      </w:r>
    </w:p>
    <w:p>
      <w:pPr>
        <w:spacing w:after="120" w:line="360"/>
        <w:jc w:val="both"/>
      </w:pPr>
      <w:r>
        <w:rPr>
          <w:rFonts w:ascii="宋体" w:cs="宋体" w:eastAsia="宋体" w:hAnsi="宋体"/>
          <w:b/>
          <w:bCs/>
          <w:sz w:val="24"/>
          <w:szCs w:val="24"/>
        </w:rPr>
        <w:t xml:space="preserve">文旅企业的合规要求。</w:t>
      </w:r>
      <w:r>
        <w:rPr>
          <w:rFonts w:ascii="宋体" w:cs="宋体" w:eastAsia="宋体" w:hAnsi="宋体"/>
          <w:b w:val="false"/>
          <w:bCs w:val="false"/>
          <w:sz w:val="24"/>
          <w:szCs w:val="24"/>
        </w:rPr>
        <w:t xml:space="preserve"> 对于文旅企业而言，数据安全法规意味着多方面的合规要求。在数据采集环节，必须遵循"告知-同意"原则——向游客明确告知数据的采集目的、使用方式和保存期限，并获得同意。在数据存储环节，必须采取必要的技术措施（加密、访问控制、备份等）保障数据安全。在数据使用环节，不能超出游客授权范围使用数据。在数据共享环节，需要与数据接收方签订协议，明确安全责任。在发生数据泄露时，必须依法向主管部门报告并通知受影响的用户。</w:t>
      </w:r>
    </w:p>
    <w:p>
      <w:pPr>
        <w:pStyle w:val="Heading3"/>
        <w:spacing w:after="200" w:before="300"/>
      </w:pPr>
      <w:r>
        <w:rPr>
          <w:rFonts w:ascii="黑体" w:cs="黑体" w:eastAsia="黑体" w:hAnsi="黑体"/>
          <w:b/>
          <w:bCs/>
          <w:sz w:val="26"/>
          <w:szCs w:val="26"/>
        </w:rPr>
        <w:t xml:space="preserve">6.3.2 游客隐私保护</w:t>
      </w:r>
    </w:p>
    <w:p>
      <w:pPr>
        <w:spacing w:after="120" w:line="360"/>
        <w:jc w:val="both"/>
      </w:pPr>
      <w:r>
        <w:rPr>
          <w:rFonts w:ascii="宋体" w:cs="宋体" w:eastAsia="宋体" w:hAnsi="宋体"/>
          <w:b/>
          <w:bCs/>
          <w:sz w:val="24"/>
          <w:szCs w:val="24"/>
        </w:rPr>
        <w:t xml:space="preserve">隐私边界的模糊地带。</w:t>
      </w:r>
      <w:r>
        <w:rPr>
          <w:rFonts w:ascii="宋体" w:cs="宋体" w:eastAsia="宋体" w:hAnsi="宋体"/>
          <w:b w:val="false"/>
          <w:bCs w:val="false"/>
          <w:sz w:val="24"/>
          <w:szCs w:val="24"/>
        </w:rPr>
        <w:t xml:space="preserve"> 数字文旅中游客隐私保护的难点在于"边界模糊"。景区用摄像头统计客流数量是合理的，但用摄像头结合人脸识别追踪特定游客的完整游览路径，是否超出了合理范围？OTA 平台根据用户的搜索记录推荐酒店是便利服务，但将用户的搜索记录分享给第三方广告商用于精准营销，是否需要额外授权？这些场景中的隐私边界并非泾渭分明，需要在具体情境中权衡。</w:t>
      </w:r>
    </w:p>
    <w:p>
      <w:pPr>
        <w:spacing w:after="120" w:line="360"/>
        <w:jc w:val="both"/>
      </w:pPr>
      <w:r>
        <w:rPr>
          <w:rFonts w:ascii="宋体" w:cs="宋体" w:eastAsia="宋体" w:hAnsi="宋体"/>
          <w:b/>
          <w:bCs/>
          <w:sz w:val="24"/>
          <w:szCs w:val="24"/>
        </w:rPr>
        <w:t xml:space="preserve">隐私保护的技术手段。</w:t>
      </w:r>
      <w:r>
        <w:rPr>
          <w:rFonts w:ascii="宋体" w:cs="宋体" w:eastAsia="宋体" w:hAnsi="宋体"/>
          <w:b w:val="false"/>
          <w:bCs w:val="false"/>
          <w:sz w:val="24"/>
          <w:szCs w:val="24"/>
        </w:rPr>
        <w:t xml:space="preserve"> 除了法律合规，技术手段也是隐私保护的重要支撑。数据脱敏——在分析和展示数据时隐藏或模糊化个人身份信息（如将"张三，35 岁，来自广州"处理为"男性，30-40 岁，来自华南"）。差分隐私——在数据集中添加随机噪声，使得攻击者无法确定某个特定个体是否在数据集中。联邦学习——模型在本地数据上训练，只将模型参数（而非原始数据）上传到中央服务器，实现"数据不出门、模型可共享"。</w:t>
      </w:r>
    </w:p>
    <w:p>
      <w:pPr>
        <w:pStyle w:val="Heading3"/>
        <w:spacing w:after="200" w:before="300"/>
      </w:pPr>
      <w:r>
        <w:rPr>
          <w:rFonts w:ascii="黑体" w:cs="黑体" w:eastAsia="黑体" w:hAnsi="黑体"/>
          <w:b/>
          <w:bCs/>
          <w:sz w:val="26"/>
          <w:szCs w:val="26"/>
        </w:rPr>
        <w:t xml:space="preserve">6.3.3 数据跨境流动</w:t>
      </w:r>
    </w:p>
    <w:p>
      <w:pPr>
        <w:spacing w:after="120" w:line="360"/>
        <w:jc w:val="both"/>
      </w:pPr>
      <w:r>
        <w:rPr>
          <w:rFonts w:ascii="宋体" w:cs="宋体" w:eastAsia="宋体" w:hAnsi="宋体"/>
          <w:b/>
          <w:bCs/>
          <w:sz w:val="24"/>
          <w:szCs w:val="24"/>
        </w:rPr>
        <w:t xml:space="preserve">入境游与数据跨境。</w:t>
      </w:r>
      <w:r>
        <w:rPr>
          <w:rFonts w:ascii="宋体" w:cs="宋体" w:eastAsia="宋体" w:hAnsi="宋体"/>
          <w:b w:val="false"/>
          <w:bCs w:val="false"/>
          <w:sz w:val="24"/>
          <w:szCs w:val="24"/>
        </w:rPr>
        <w:t xml:space="preserve"> 随着入境旅游的恢复和发展，数据跨境流动成为数字文旅面临的新议题。当一位来自新加坡的游客在"一码游贵州"国际版上预订景区门票时，其个人信息（姓名、护照号、联系方式等）从境外传入中国境内，受到中国的数据保护法规约束。如果该游客回国后，平台继续向其推送贵州旅游的营销信息，则涉及数据从中国传回新加坡——这需要遵守两国的数据跨境传输法规。</w:t>
      </w:r>
    </w:p>
    <w:p>
      <w:pPr>
        <w:spacing w:after="120" w:line="360"/>
        <w:jc w:val="both"/>
      </w:pPr>
      <w:r>
        <w:rPr>
          <w:rFonts w:ascii="宋体" w:cs="宋体" w:eastAsia="宋体" w:hAnsi="宋体"/>
          <w:b/>
          <w:bCs/>
          <w:sz w:val="24"/>
          <w:szCs w:val="24"/>
        </w:rPr>
        <w:t xml:space="preserve">数据本地化要求。</w:t>
      </w:r>
      <w:r>
        <w:rPr>
          <w:rFonts w:ascii="宋体" w:cs="宋体" w:eastAsia="宋体" w:hAnsi="宋体"/>
          <w:b w:val="false"/>
          <w:bCs w:val="false"/>
          <w:sz w:val="24"/>
          <w:szCs w:val="24"/>
        </w:rPr>
        <w:t xml:space="preserve"> 部分国家的法规要求特定类型的数据必须存储在境内服务器上，不得传输出境。《数据安全法》对重要数据和核心数据提出了本地化存储要求。对于数字文旅平台而言，这意味着如果要在多个国家运营，可能需要分别在各国部署服务器，并确保数据不跨境界传输——这大大增加了国际化运营的技术复杂度和合规成本。</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6.4 数据确权与资产化</w:t>
      </w:r>
    </w:p>
    <w:p>
      <w:pPr>
        <w:pStyle w:val="Heading3"/>
        <w:spacing w:after="200" w:before="300"/>
      </w:pPr>
      <w:r>
        <w:rPr>
          <w:rFonts w:ascii="黑体" w:cs="黑体" w:eastAsia="黑体" w:hAnsi="黑体"/>
          <w:b/>
          <w:bCs/>
          <w:sz w:val="26"/>
          <w:szCs w:val="26"/>
        </w:rPr>
        <w:t xml:space="preserve">6.4.1 数据产权制度</w:t>
      </w:r>
    </w:p>
    <w:p>
      <w:pPr>
        <w:spacing w:after="120" w:line="360"/>
        <w:jc w:val="both"/>
      </w:pPr>
      <w:r>
        <w:rPr>
          <w:rFonts w:ascii="宋体" w:cs="宋体" w:eastAsia="宋体" w:hAnsi="宋体"/>
          <w:b/>
          <w:bCs/>
          <w:sz w:val="24"/>
          <w:szCs w:val="24"/>
        </w:rPr>
        <w:t xml:space="preserve">"三权分置"的创新设计。</w:t>
      </w:r>
      <w:r>
        <w:rPr>
          <w:rFonts w:ascii="宋体" w:cs="宋体" w:eastAsia="宋体" w:hAnsi="宋体"/>
          <w:b w:val="false"/>
          <w:bCs w:val="false"/>
          <w:sz w:val="24"/>
          <w:szCs w:val="24"/>
        </w:rPr>
        <w:t xml:space="preserve"> 数据的确权——即明确数据"归谁所有"——是数据要素市场化的前提条件。与土地、房产等传统资产不同，数据的产权界定极其复杂：一份游客行为数据，是归游客本人（数据主体）、归采集数据的平台（数据加工者）、还是归提供数据采集设备的景区（数据生产者）？"数据二十条"提出的"三权分置"方案，是解决这一难题的制度创新：将数据产权拆分为数据资源持有权、数据加工使用权和数据产品经营权三种权利，分别归属于不同的主体。</w:t>
      </w:r>
    </w:p>
    <w:p>
      <w:pPr>
        <w:spacing w:after="120" w:line="360"/>
        <w:jc w:val="both"/>
      </w:pPr>
      <w:r>
        <w:rPr>
          <w:rFonts w:ascii="宋体" w:cs="宋体" w:eastAsia="宋体" w:hAnsi="宋体"/>
          <w:b/>
          <w:bCs/>
          <w:sz w:val="24"/>
          <w:szCs w:val="24"/>
        </w:rPr>
        <w:t xml:space="preserve">"三权分置"对文旅数据的启示。</w:t>
      </w:r>
      <w:r>
        <w:rPr>
          <w:rFonts w:ascii="宋体" w:cs="宋体" w:eastAsia="宋体" w:hAnsi="宋体"/>
          <w:b w:val="false"/>
          <w:bCs w:val="false"/>
          <w:sz w:val="24"/>
          <w:szCs w:val="24"/>
        </w:rPr>
        <w:t xml:space="preserve"> 以"一码游贵州"平台为例：游客对其个人数据拥有"持有权"——平台不能未经同意使用其数据；平台对脱敏后的聚合数据拥有"加工使用权"——可以用这些数据训练推荐算法和进行客流分析；平台开发的"贵州旅游消费趋势报告"等数据产品拥有"经营权"——可以作为数据产品向政府和企业提供。这种权利分割的设计，既保护了游客的隐私权益，又释放了数据的商业价值。</w:t>
      </w:r>
    </w:p>
    <w:p>
      <w:pPr>
        <w:pStyle w:val="Heading3"/>
        <w:spacing w:after="200" w:before="300"/>
      </w:pPr>
      <w:r>
        <w:rPr>
          <w:rFonts w:ascii="黑体" w:cs="黑体" w:eastAsia="黑体" w:hAnsi="黑体"/>
          <w:b/>
          <w:bCs/>
          <w:sz w:val="26"/>
          <w:szCs w:val="26"/>
        </w:rPr>
        <w:t xml:space="preserve">6.4.2 文旅数据资产化路径</w:t>
      </w:r>
    </w:p>
    <w:p>
      <w:pPr>
        <w:spacing w:after="120" w:line="360"/>
        <w:jc w:val="both"/>
      </w:pPr>
      <w:r>
        <w:rPr>
          <w:rFonts w:ascii="宋体" w:cs="宋体" w:eastAsia="宋体" w:hAnsi="宋体"/>
          <w:b/>
          <w:bCs/>
          <w:sz w:val="24"/>
          <w:szCs w:val="24"/>
        </w:rPr>
        <w:t xml:space="preserve">从"数据"到"资产"。</w:t>
      </w:r>
      <w:r>
        <w:rPr>
          <w:rFonts w:ascii="宋体" w:cs="宋体" w:eastAsia="宋体" w:hAnsi="宋体"/>
          <w:b w:val="false"/>
          <w:bCs w:val="false"/>
          <w:sz w:val="24"/>
          <w:szCs w:val="24"/>
        </w:rPr>
        <w:t xml:space="preserve"> 数据资产化是指将原始数据转化为可计量、可交易、可增值的资产的过程。这一过程通常包括四个步骤：数据资源化（将分散的数据整合为可用的数据资源）、数据产品化（将数据资源开发为具体的数据产品，如分析报告、数据 API）、数据资产化（将数据产品确认为企业资产负债表上的资产项目）、数据资本化（将数据资产用于融资、投资等资本运作）。</w:t>
      </w:r>
    </w:p>
    <w:p>
      <w:pPr>
        <w:spacing w:after="120" w:line="360"/>
        <w:jc w:val="both"/>
      </w:pPr>
      <w:r>
        <w:rPr>
          <w:rFonts w:ascii="宋体" w:cs="宋体" w:eastAsia="宋体" w:hAnsi="宋体"/>
          <w:b/>
          <w:bCs/>
          <w:sz w:val="24"/>
          <w:szCs w:val="24"/>
        </w:rPr>
        <w:t xml:space="preserve">文旅数据资产的估值难点。</w:t>
      </w:r>
      <w:r>
        <w:rPr>
          <w:rFonts w:ascii="宋体" w:cs="宋体" w:eastAsia="宋体" w:hAnsi="宋体"/>
          <w:b w:val="false"/>
          <w:bCs w:val="false"/>
          <w:sz w:val="24"/>
          <w:szCs w:val="24"/>
        </w:rPr>
        <w:t xml:space="preserve"> 与传统资产不同，数据资产的价值高度依赖于使用情境——同一份客流数据，对景区运营方的价值和对旅游学术研究者的价值完全不同。此外，数据的价值会随时间衰减——去年的客流预测模型到了今年可能需要重新训练。这些特性使得数据资产的估值缺乏公认的标准，制约了数据交易市场的发展。</w:t>
      </w:r>
    </w:p>
    <w:p>
      <w:pPr>
        <w:pStyle w:val="Heading3"/>
        <w:spacing w:after="200" w:before="300"/>
      </w:pPr>
      <w:r>
        <w:rPr>
          <w:rFonts w:ascii="黑体" w:cs="黑体" w:eastAsia="黑体" w:hAnsi="黑体"/>
          <w:b/>
          <w:bCs/>
          <w:sz w:val="26"/>
          <w:szCs w:val="26"/>
        </w:rPr>
        <w:t xml:space="preserve">6.4.3 数据交易与定价</w:t>
      </w:r>
    </w:p>
    <w:p>
      <w:pPr>
        <w:spacing w:after="120" w:line="360"/>
        <w:jc w:val="both"/>
      </w:pPr>
      <w:r>
        <w:rPr>
          <w:rFonts w:ascii="宋体" w:cs="宋体" w:eastAsia="宋体" w:hAnsi="宋体"/>
          <w:b/>
          <w:bCs/>
          <w:sz w:val="24"/>
          <w:szCs w:val="24"/>
        </w:rPr>
        <w:t xml:space="preserve">数据交易市场的现状。</w:t>
      </w:r>
      <w:r>
        <w:rPr>
          <w:rFonts w:ascii="宋体" w:cs="宋体" w:eastAsia="宋体" w:hAnsi="宋体"/>
          <w:b w:val="false"/>
          <w:bCs w:val="false"/>
          <w:sz w:val="24"/>
          <w:szCs w:val="24"/>
        </w:rPr>
        <w:t xml:space="preserve"> 中国已在北京、上海、深圳、贵阳等地设立了数据交易所，探索数据交易的市场化机制。贵阳大数据交易所成立于 2015 年，是全国首家大数据交易所。然而，数据交易市场整体仍处于起步阶段——交易量有限、定价机制不成熟、交易标的以"数据报告"等加工产品为主而非原始数据。</w:t>
      </w:r>
    </w:p>
    <w:p>
      <w:pPr>
        <w:spacing w:after="120" w:line="360"/>
        <w:jc w:val="both"/>
      </w:pPr>
      <w:r>
        <w:rPr>
          <w:rFonts w:ascii="宋体" w:cs="宋体" w:eastAsia="宋体" w:hAnsi="宋体"/>
          <w:b/>
          <w:bCs/>
          <w:sz w:val="24"/>
          <w:szCs w:val="24"/>
        </w:rPr>
        <w:t xml:space="preserve">文旅数据交易的场景探索。</w:t>
      </w:r>
      <w:r>
        <w:rPr>
          <w:rFonts w:ascii="宋体" w:cs="宋体" w:eastAsia="宋体" w:hAnsi="宋体"/>
          <w:b w:val="false"/>
          <w:bCs w:val="false"/>
          <w:sz w:val="24"/>
          <w:szCs w:val="24"/>
        </w:rPr>
        <w:t xml:space="preserve"> 文旅领域的数据交易存在多种可能场景。OTA 平台可以向酒店提供"竞争群组分析"数据产品（同区域同档次酒店的入住率和房价对比）；大数据服务商可以向景区销售"客源分析报告"（游客的来源地、年龄结构和消费偏好）；电信运营商可以向旅游部门提供"人流热力图"（基于手机信令数据的游客分布实时监测）。这些场景的共同特征是：交易的是"数据产品"而非"原始数据"，避免了隐私泄露和产权纠纷。</w:t>
      </w:r>
    </w:p>
    <w:p>
      <w:pPr>
        <w:spacing w:after="120" w:line="360"/>
        <w:jc w:val="both"/>
      </w:pPr>
      <w:r>
        <w:rPr>
          <w:rFonts w:ascii="宋体" w:cs="宋体" w:eastAsia="宋体" w:hAnsi="宋体"/>
          <w:b/>
          <w:bCs/>
          <w:sz w:val="24"/>
          <w:szCs w:val="24"/>
        </w:rPr>
        <w:t xml:space="preserve">数据定价的三种模型。</w:t>
      </w:r>
      <w:r>
        <w:rPr>
          <w:rFonts w:ascii="宋体" w:cs="宋体" w:eastAsia="宋体" w:hAnsi="宋体"/>
          <w:b w:val="false"/>
          <w:bCs w:val="false"/>
          <w:sz w:val="24"/>
          <w:szCs w:val="24"/>
        </w:rPr>
        <w:t xml:space="preserve"> 数据产品如何定价，是数据交易市场面临的另一个核心难题。当前学界和业界探索的定价模型主要包括三种。</w:t>
      </w:r>
      <w:r>
        <w:rPr>
          <w:rFonts w:ascii="宋体" w:cs="宋体" w:eastAsia="宋体" w:hAnsi="宋体"/>
          <w:b/>
          <w:bCs/>
          <w:sz w:val="24"/>
          <w:szCs w:val="24"/>
        </w:rPr>
        <w:t xml:space="preserve">成本法定价</w:t>
      </w:r>
      <w:r>
        <w:rPr>
          <w:rFonts w:ascii="宋体" w:cs="宋体" w:eastAsia="宋体" w:hAnsi="宋体"/>
          <w:b w:val="false"/>
          <w:bCs w:val="false"/>
          <w:sz w:val="24"/>
          <w:szCs w:val="24"/>
        </w:rPr>
        <w:t xml:space="preserve">：以数据采集、存储、清洗和加工的成本为基础，加上合理利润——这种方法的优点是简单透明，缺点是完全忽略了数据的实际使用价值（一份耗费 10 万元加工的数据报告，可能为企业创造 100 万元的价值，也可能毫无用处）。</w:t>
      </w:r>
      <w:r>
        <w:rPr>
          <w:rFonts w:ascii="宋体" w:cs="宋体" w:eastAsia="宋体" w:hAnsi="宋体"/>
          <w:b/>
          <w:bCs/>
          <w:sz w:val="24"/>
          <w:szCs w:val="24"/>
        </w:rPr>
        <w:t xml:space="preserve">收益法定价</w:t>
      </w:r>
      <w:r>
        <w:rPr>
          <w:rFonts w:ascii="宋体" w:cs="宋体" w:eastAsia="宋体" w:hAnsi="宋体"/>
          <w:b w:val="false"/>
          <w:bCs w:val="false"/>
          <w:sz w:val="24"/>
          <w:szCs w:val="24"/>
        </w:rPr>
        <w:t xml:space="preserve">：根据数据产品预期能为买方创造的经济价值来定价——这种方法理论上最合理，但实际中买方很难在购买前准确评估数据的价值（"不买不知道，买了才知道"的悖论）。</w:t>
      </w:r>
      <w:r>
        <w:rPr>
          <w:rFonts w:ascii="宋体" w:cs="宋体" w:eastAsia="宋体" w:hAnsi="宋体"/>
          <w:b/>
          <w:bCs/>
          <w:sz w:val="24"/>
          <w:szCs w:val="24"/>
        </w:rPr>
        <w:t xml:space="preserve">市场法定价</w:t>
      </w:r>
      <w:r>
        <w:rPr>
          <w:rFonts w:ascii="宋体" w:cs="宋体" w:eastAsia="宋体" w:hAnsi="宋体"/>
          <w:b w:val="false"/>
          <w:bCs w:val="false"/>
          <w:sz w:val="24"/>
          <w:szCs w:val="24"/>
        </w:rPr>
        <w:t xml:space="preserve">：参照同类数据产品的市场交易价格来定价——这种方法依赖成熟活跃的交易市场，而当前数据交易市场的流动性远不足以形成可靠的"市场价格"。实践中，文旅数据产品多采用"基础服务费+按使用量计费"的混合模式——如数据 API 按调用次数收费，分析报告按份收费，咨询服务按项目收费。</w:t>
      </w:r>
    </w:p>
    <w:p>
      <w:pPr>
        <w:spacing w:after="120" w:line="360"/>
        <w:jc w:val="both"/>
      </w:pPr>
      <w:r>
        <w:rPr>
          <w:rFonts w:ascii="楷体" w:cs="楷体" w:eastAsia="楷体" w:hAnsi="楷体"/>
          <w:b w:val="false"/>
          <w:bCs w:val="false"/>
          <w:color w:val="555555"/>
          <w:sz w:val="22"/>
          <w:szCs w:val="22"/>
        </w:rPr>
        <w:t xml:space="preserve">知识卡片 6-2：数据确权的"三权分置"借鉴了中国农村土地制度改革中"所有权、承包权、经营权"三权分置的经验，将原本难以界定的"数据所有权"问题拆解为三个可操作的权利维度：持有权（谁能控制数据）、加工使用权（谁能处理和分析数据）、经营权（谁能用数据创造商业价值）。这一设计回避了"数据到底属于谁"这一哲学难题，转而关注"数据能被谁用来做什么"这一实践问题——是中国在数据要素制度建设中具有原创性的制度贡献。</w:t>
      </w:r>
    </w:p>
    <w:p>
      <w:pPr>
        <w:spacing w:after="120" w:line="360"/>
        <w:jc w:val="both"/>
      </w:pPr>
      <w:r>
        <w:rPr>
          <w:rFonts w:ascii="楷体" w:cs="楷体" w:eastAsia="楷体" w:hAnsi="楷体"/>
          <w:b w:val="false"/>
          <w:bCs w:val="false"/>
          <w:color w:val="555555"/>
          <w:sz w:val="22"/>
          <w:szCs w:val="22"/>
        </w:rPr>
        <w:t xml:space="preserve">知识卡片 6-1：贵阳大数据交易所成立于 2015 年 4 月，是中国第一家大数据交易所。其交易标的以数据产品和服务为主，而非原始数据。交易模式包括数据 API 调用、数据分析报告、数据解决方案等。贵阳大数据交易所的设立，与贵州作为全国首个大数据综合试验区的战略定位密切相关，为文旅数据的产品化和市场化提供了制度基础设施。</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本章从数据类型、采集管理、安全保护和确权交易四个维度，系统阐述了数据要素在数字文旅中的治理框架。文旅数据涵盖游客行为、企业经营、目的地环境和 UGC 四类，各自具有不同的价值密度和隐私敏感度。数据采集与质量管理遵循"业务理解→收集→预处理→建模→可视化→部署"的全生命周期流程，数据清洗是容易被忽视但至关重要的环节。"三法一条例"构筑了数据安全法规体系，"告知-同意"原则和隐私保护技术是合规落地的关键工具。数据确权的"三权分置"设计为文旅数据的资产化和交易提供了制度基础，但估值标准和市场机制仍不成熟。</w:t>
      </w:r>
    </w:p>
    <w:p>
      <w:pPr>
        <w:spacing w:after="120" w:line="360"/>
        <w:jc w:val="both"/>
      </w:pPr>
      <w:r>
        <w:rPr>
          <w:rFonts w:ascii="宋体" w:cs="宋体" w:eastAsia="宋体" w:hAnsi="宋体"/>
          <w:b w:val="false"/>
          <w:bCs w:val="false"/>
          <w:sz w:val="24"/>
          <w:szCs w:val="24"/>
        </w:rPr>
        <w:t xml:space="preserve">数据治理不是"要不要做"的问题，而是"怎么做"的问题。一个负责任的数据治理体系，既要释放数据要素的创新价值，又要守住安全、隐私和公平的底线。第 7 章将转入第三篇"业态与场景创新"，探讨数字文旅产品的创新设计。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：简述"三权分置"制度设计的核心内容，并说明这一设计如何平衡数据保护与数据利用之间的关系。</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：景区通过人脸识别技术统计客流、识别黑名单人员和分析游客行为，这些应用的隐私边界在哪里？请运用《个人信息保护法》的相关规定进行分析。</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：黄果树景区大数据中心整合了票务、监控、物联网和外部多源数据。请从数据质量管理的四个维度（完整性、准确性、一致性、时效性）评估该数据中心可能面临的数据质量问题，并提出改进建议。</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：设计一份"游客数据采集知情同意书"模板，用于景区在采集游客个人数据时使用。要求涵盖数据采集的目的、类型、使用方式、保存期限、用户权利和联系方式等信息，语言通俗易懂。</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[16] 我国数字文旅研究的热点与展望——基于CiteSpace和VOSviewer的知识图谱分析[J]. 情报探索, 2025(2): 1-12.</w:t>
      </w:r>
    </w:p>
    <w:p>
      <w:pPr>
        <w:spacing w:after="120" w:line="360"/>
        <w:jc w:val="both"/>
      </w:pPr>
      <w:r>
        <w:rPr>
          <w:rFonts w:ascii="宋体" w:cs="宋体" w:eastAsia="宋体" w:hAnsi="宋体"/>
          <w:b w:val="false"/>
          <w:bCs w:val="false"/>
          <w:sz w:val="24"/>
          <w:szCs w:val="24"/>
        </w:rPr>
        <w:t xml:space="preserve">[17] Shi Y, Mao F. Survey report on the combination of digital development and cultural and tourism transformation under the background of the new era[J]. Academic Journal of Business &amp; Management, 2023, 5(4): 78-85.</w:t>
      </w:r>
    </w:p>
    <w:p>
      <w:pPr>
        <w:spacing w:after="120" w:line="360"/>
        <w:jc w:val="both"/>
      </w:pPr>
      <w:r>
        <w:rPr>
          <w:rFonts w:ascii="宋体" w:cs="宋体" w:eastAsia="宋体" w:hAnsi="宋体"/>
          <w:b w:val="false"/>
          <w:bCs w:val="false"/>
          <w:sz w:val="24"/>
          <w:szCs w:val="24"/>
        </w:rPr>
        <w:t xml:space="preserve">[18] 文连阳, 陈柏福. 文化遗产保护传承的旅游化设计——数字文旅的分析视角[J]. 旅游学刊, 2025, 40(3): 45-58.</w:t>
      </w:r>
    </w:p>
    <w:p>
      <w:r>
        <w:br w:type="page"/>
      </w:r>
    </w:p>
    <w:p>
      <w:pPr>
        <w:pStyle w:val="Heading1"/>
        <w:spacing w:after="200" w:before="400"/>
      </w:pPr>
      <w:r>
        <w:rPr>
          <w:rFonts w:ascii="黑体" w:cs="黑体" w:eastAsia="黑体" w:hAnsi="黑体"/>
          <w:b/>
          <w:bCs/>
          <w:color w:val="1F4E79"/>
          <w:sz w:val="32"/>
          <w:szCs w:val="32"/>
        </w:rPr>
        <w:t xml:space="preserve">第 7 章  数字文旅产品创新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：学生能够描述数字文旅产品的三种主要类型及其特征，掌握用户旅程地图、服务蓝图和 MVP 迭代三种产品设计方法的基本概念。</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：学生能够运用产品设计方法分析给定的数字文旅产品案例，识别其创新点和改进空间，初步设计一款数字文旅产品的原型方案。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：学生能够培养以用户为中心的创新思维，理解"技术可行性""商业可行性"和"用户需求性"三者之间的平衡。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暑期，黄果树景区推出了夜间游览项目——"流光溢彩·夜瀑布"。夜幕降临后，数字投影设备将光影艺术投射到瀑布水幕和周边山体上，水流成为"银幕"，山体成为"舞台"。游客沿着步道穿行，在光影与自然的交织中感受与白天截然不同的瀑布之美。</w:t>
      </w:r>
    </w:p>
    <w:p>
      <w:pPr>
        <w:spacing w:after="120" w:line="360"/>
        <w:jc w:val="both"/>
      </w:pPr>
      <w:r>
        <w:rPr>
          <w:rFonts w:ascii="宋体" w:cs="宋体" w:eastAsia="宋体" w:hAnsi="宋体"/>
          <w:b w:val="false"/>
          <w:bCs w:val="false"/>
          <w:sz w:val="24"/>
          <w:szCs w:val="24"/>
        </w:rPr>
        <w:t xml:space="preserve">从产品设计角度看，黄果树夜游是一个典型的"线上线下融合产品"：它没有改变瀑布本身（线下实体），但通过数字光影技术（线上内容）创造了全新的体验维度。更值得注意的是这一产品背后的商业逻辑：黄果树景区白天的最大承载量是有限的，受限于物理空间和安全要求。但夜游项目开辟了新的"时间库存"——晚上 7 点到 10 点的三个小时，原来是不产生收入的"空置时段"，现在成为新的收入增长点。夜游项目还拉动了周边的餐饮、住宿和交通消费——游客为了看夜游，往往选择在景区附近用餐和住宿。这就是数字文旅产品创新的本质：不是简单地"把现有产品搬到线上"，而是用数字技术创造新的价值空间。</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黄果树夜游项目的核心创新是什么？如果去掉数字光影技术，这个项目还成立吗？</w:t>
      </w:r>
    </w:p>
    <w:p>
      <w:pPr>
        <w:pStyle w:val="ListParagraph"/>
        <w:numPr>
          <w:ilvl w:val="0"/>
          <w:numId w:val="3"/>
        </w:numPr>
        <w:spacing w:after="60" w:line="340"/>
      </w:pPr>
      <w:r>
        <w:rPr>
          <w:rFonts w:ascii="宋体" w:cs="宋体" w:eastAsia="宋体" w:hAnsi="宋体"/>
          <w:b w:val="false"/>
          <w:bCs w:val="false"/>
          <w:sz w:val="24"/>
          <w:szCs w:val="24"/>
        </w:rPr>
        <w:t xml:space="preserve">数字文旅产品的设计流程与传统的旅游产品设计有什么不同？</w:t>
      </w:r>
    </w:p>
    <w:p>
      <w:pPr>
        <w:pStyle w:val="ListParagraph"/>
        <w:numPr>
          <w:ilvl w:val="0"/>
          <w:numId w:val="3"/>
        </w:numPr>
        <w:spacing w:after="60" w:line="340"/>
      </w:pPr>
      <w:r>
        <w:rPr>
          <w:rFonts w:ascii="宋体" w:cs="宋体" w:eastAsia="宋体" w:hAnsi="宋体"/>
          <w:b w:val="false"/>
          <w:bCs w:val="false"/>
          <w:sz w:val="24"/>
          <w:szCs w:val="24"/>
        </w:rPr>
        <w:t xml:space="preserve">一个成功的数字文旅产品需要满足哪些条件？</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7.1 数字文旅产品的类型学</w:t>
      </w:r>
    </w:p>
    <w:p>
      <w:pPr>
        <w:pStyle w:val="Heading3"/>
        <w:spacing w:after="200" w:before="300"/>
      </w:pPr>
      <w:r>
        <w:rPr>
          <w:rFonts w:ascii="黑体" w:cs="黑体" w:eastAsia="黑体" w:hAnsi="黑体"/>
          <w:b/>
          <w:bCs/>
          <w:sz w:val="26"/>
          <w:szCs w:val="26"/>
        </w:rPr>
        <w:t xml:space="preserve">7.1.1 数字化传统产品</w:t>
      </w:r>
    </w:p>
    <w:p>
      <w:pPr>
        <w:spacing w:after="120" w:line="360"/>
        <w:jc w:val="both"/>
      </w:pPr>
      <w:r>
        <w:rPr>
          <w:rFonts w:ascii="宋体" w:cs="宋体" w:eastAsia="宋体" w:hAnsi="宋体"/>
          <w:b/>
          <w:bCs/>
          <w:sz w:val="24"/>
          <w:szCs w:val="24"/>
        </w:rPr>
        <w:t xml:space="preserve">本质：效率提升。</w:t>
      </w:r>
      <w:r>
        <w:rPr>
          <w:rFonts w:ascii="宋体" w:cs="宋体" w:eastAsia="宋体" w:hAnsi="宋体"/>
          <w:b w:val="false"/>
          <w:bCs w:val="false"/>
          <w:sz w:val="24"/>
          <w:szCs w:val="24"/>
        </w:rPr>
        <w:t xml:space="preserve"> 数字化传统产品是指将传统旅游产品通过数字技术进行升级，但产品的核心价值不变。最典型的例子是电子票务——门票的本质仍然是"进入景区的凭证"，但数字化后实现了线上购买、扫码入园、分时预约等功能，提升了购买便利性和入园效率。其他例子包括：在线酒店预订（替代电话预订）、智能导览 APP（替代语音导览器）、在线值机和电子登机牌（替代纸质登机牌）。</w:t>
      </w:r>
    </w:p>
    <w:p>
      <w:pPr>
        <w:spacing w:after="120" w:line="360"/>
        <w:jc w:val="both"/>
      </w:pPr>
      <w:r>
        <w:rPr>
          <w:rFonts w:ascii="宋体" w:cs="宋体" w:eastAsia="宋体" w:hAnsi="宋体"/>
          <w:b/>
          <w:bCs/>
          <w:sz w:val="24"/>
          <w:szCs w:val="24"/>
        </w:rPr>
        <w:t xml:space="preserve">数字化的"双刃剑"。</w:t>
      </w:r>
      <w:r>
        <w:rPr>
          <w:rFonts w:ascii="宋体" w:cs="宋体" w:eastAsia="宋体" w:hAnsi="宋体"/>
          <w:b w:val="false"/>
          <w:bCs w:val="false"/>
          <w:sz w:val="24"/>
          <w:szCs w:val="24"/>
        </w:rPr>
        <w:t xml:space="preserve"> 数字化传统产品面临一个"体验悖论"：技术提升了效率，但可能削弱了"温度"。网上预订很方便，但没有了旅行社门店里人与人的交流和个性化建议；扫码入园很快捷，但没有了纸质门票的"收藏价值"和仪式感。优秀的数字化传统产品需要在"效率"和"体验"之间找到平衡——不是追求"完全无人化"，而是在适当的环节保留"人的温度"。</w:t>
      </w:r>
    </w:p>
    <w:p>
      <w:pPr>
        <w:pStyle w:val="Heading3"/>
        <w:spacing w:after="200" w:before="300"/>
      </w:pPr>
      <w:r>
        <w:rPr>
          <w:rFonts w:ascii="黑体" w:cs="黑体" w:eastAsia="黑体" w:hAnsi="黑体"/>
          <w:b/>
          <w:bCs/>
          <w:sz w:val="26"/>
          <w:szCs w:val="26"/>
        </w:rPr>
        <w:t xml:space="preserve">7.1.2 数字原生文旅产品</w:t>
      </w:r>
    </w:p>
    <w:p>
      <w:pPr>
        <w:spacing w:after="120" w:line="360"/>
        <w:jc w:val="both"/>
      </w:pPr>
      <w:r>
        <w:rPr>
          <w:rFonts w:ascii="宋体" w:cs="宋体" w:eastAsia="宋体" w:hAnsi="宋体"/>
          <w:b/>
          <w:bCs/>
          <w:sz w:val="24"/>
          <w:szCs w:val="24"/>
        </w:rPr>
        <w:t xml:space="preserve">本质：价值创造。</w:t>
      </w:r>
      <w:r>
        <w:rPr>
          <w:rFonts w:ascii="宋体" w:cs="宋体" w:eastAsia="宋体" w:hAnsi="宋体"/>
          <w:b w:val="false"/>
          <w:bCs w:val="false"/>
          <w:sz w:val="24"/>
          <w:szCs w:val="24"/>
        </w:rPr>
        <w:t xml:space="preserve"> 数字原生文旅产品是完全在数字环境中存在和消费的文旅产品，数字技术本身就是产品的核心。虚拟现实景区游览是最典型的例子——游客不需要到达实地，通过 VR 设备即可"游览"景区。数字藏品（NFT）是另一种数字原生产品——收藏的不是实物，而是区块链上的数字资产。AI 生成的个性化旅行攻略也是数字原生产品——攻略本身以数字形式存在和消费。</w:t>
      </w:r>
    </w:p>
    <w:p>
      <w:pPr>
        <w:spacing w:after="120" w:line="360"/>
        <w:jc w:val="both"/>
      </w:pPr>
      <w:r>
        <w:rPr>
          <w:rFonts w:ascii="宋体" w:cs="宋体" w:eastAsia="宋体" w:hAnsi="宋体"/>
          <w:b/>
          <w:bCs/>
          <w:sz w:val="24"/>
          <w:szCs w:val="24"/>
        </w:rPr>
        <w:t xml:space="preserve">数字原生与传统产品的关系。</w:t>
      </w:r>
      <w:r>
        <w:rPr>
          <w:rFonts w:ascii="宋体" w:cs="宋体" w:eastAsia="宋体" w:hAnsi="宋体"/>
          <w:b w:val="false"/>
          <w:bCs w:val="false"/>
          <w:sz w:val="24"/>
          <w:szCs w:val="24"/>
        </w:rPr>
        <w:t xml:space="preserve"> 数字原生产品与实地旅游是"互补"还是"替代"关系？这是一个存在争议的问题。一方面，高质量的 VR 旅游体验可能减少部分游客实地旅游的意愿（替代效应）；另一方面，VR 体验也可能激发实地旅游的兴趣——"虚拟体验太好了，一定要去实地看看"（互补效应）。目前的研究证据更支持"互补效应"假说，但这并不意味着可以高枕无忧——如果 VR 技术的沉浸感持续提升，未来可能出现更大程度的替代。</w:t>
      </w:r>
    </w:p>
    <w:p>
      <w:pPr>
        <w:pStyle w:val="Heading3"/>
        <w:spacing w:after="200" w:before="300"/>
      </w:pPr>
      <w:r>
        <w:rPr>
          <w:rFonts w:ascii="黑体" w:cs="黑体" w:eastAsia="黑体" w:hAnsi="黑体"/>
          <w:b/>
          <w:bCs/>
          <w:sz w:val="26"/>
          <w:szCs w:val="26"/>
        </w:rPr>
        <w:t xml:space="preserve">7.1.3 线上线下融合产品</w:t>
      </w:r>
    </w:p>
    <w:p>
      <w:pPr>
        <w:spacing w:after="120" w:line="360"/>
        <w:jc w:val="both"/>
      </w:pPr>
      <w:r>
        <w:rPr>
          <w:rFonts w:ascii="宋体" w:cs="宋体" w:eastAsia="宋体" w:hAnsi="宋体"/>
          <w:b/>
          <w:bCs/>
          <w:sz w:val="24"/>
          <w:szCs w:val="24"/>
        </w:rPr>
        <w:t xml:space="preserve">本质：体验增强。</w:t>
      </w:r>
      <w:r>
        <w:rPr>
          <w:rFonts w:ascii="宋体" w:cs="宋体" w:eastAsia="宋体" w:hAnsi="宋体"/>
          <w:b w:val="false"/>
          <w:bCs w:val="false"/>
          <w:sz w:val="24"/>
          <w:szCs w:val="24"/>
        </w:rPr>
        <w:t xml:space="preserve"> 线上线下融合（O2O，Online-to-Offline）产品将数字内容叠加到实体旅游体验之上，创造混合型体验。黄果树夜游（数字光影+自然瀑布）、AR 实景游戏（数字线索+实地探索）、沉浸式数字展览（数字影像+实体空间）都属于此类。这类产品是当前数字文旅创新最活跃的领域——它既保留了实地旅游的"在场感"，又通过数字技术创造了传统方式无法实现的体验。</w:t>
      </w:r>
    </w:p>
    <w:p>
      <w:pPr>
        <w:spacing w:after="120" w:line="360"/>
        <w:jc w:val="both"/>
      </w:pPr>
      <w:r>
        <w:rPr>
          <w:rFonts w:ascii="宋体" w:cs="宋体" w:eastAsia="宋体" w:hAnsi="宋体"/>
          <w:b/>
          <w:bCs/>
          <w:sz w:val="24"/>
          <w:szCs w:val="24"/>
        </w:rPr>
        <w:t xml:space="preserve">O2O 产品设计的核心挑战。</w:t>
      </w:r>
      <w:r>
        <w:rPr>
          <w:rFonts w:ascii="宋体" w:cs="宋体" w:eastAsia="宋体" w:hAnsi="宋体"/>
          <w:b w:val="false"/>
          <w:bCs w:val="false"/>
          <w:sz w:val="24"/>
          <w:szCs w:val="24"/>
        </w:rPr>
        <w:t xml:space="preserve"> O2O 产品设计的最大挑战在于"平衡"——数字内容不能"喧宾夺主"地遮蔽了实体体验的价值。一个失败的 O2O 产品的典型特征是：游客全程盯着手机屏幕看 AR 效果，几乎没有抬头看真实的风景。成功的 O2O 产品应该让数字内容"锦上添花"——游客首先被真实的风景震撼，然后通过数字内容获得更深层次的理解和感受。</w:t>
      </w:r>
    </w:p>
    <w:p>
      <w:pPr>
        <w:spacing w:after="120" w:line="360"/>
        <w:jc w:val="both"/>
      </w:pPr>
      <w:r>
        <w:rPr>
          <w:rFonts w:ascii="宋体" w:cs="宋体" w:eastAsia="宋体" w:hAnsi="宋体"/>
          <w:b/>
          <w:bCs/>
          <w:sz w:val="24"/>
          <w:szCs w:val="24"/>
        </w:rPr>
        <w:t xml:space="preserve">体验经济理论视角下的 O2O 产品。</w:t>
      </w:r>
      <w:r>
        <w:rPr>
          <w:rFonts w:ascii="宋体" w:cs="宋体" w:eastAsia="宋体" w:hAnsi="宋体"/>
          <w:b w:val="false"/>
          <w:bCs w:val="false"/>
          <w:sz w:val="24"/>
          <w:szCs w:val="24"/>
        </w:rPr>
        <w:t xml:space="preserve"> Pine 和 Gilmore 在《体验经济》一书中提出了体验的四个维度——</w:t>
      </w:r>
      <w:r>
        <w:rPr>
          <w:rFonts w:ascii="宋体" w:cs="宋体" w:eastAsia="宋体" w:hAnsi="宋体"/>
          <w:b/>
          <w:bCs/>
          <w:sz w:val="24"/>
          <w:szCs w:val="24"/>
        </w:rPr>
        <w:t xml:space="preserve">娱乐性</w:t>
      </w:r>
      <w:r>
        <w:rPr>
          <w:rFonts w:ascii="宋体" w:cs="宋体" w:eastAsia="宋体" w:hAnsi="宋体"/>
          <w:b w:val="false"/>
          <w:bCs w:val="false"/>
          <w:sz w:val="24"/>
          <w:szCs w:val="24"/>
        </w:rPr>
        <w:t xml:space="preserve">（Entertainment）、</w:t>
      </w:r>
      <w:r>
        <w:rPr>
          <w:rFonts w:ascii="宋体" w:cs="宋体" w:eastAsia="宋体" w:hAnsi="宋体"/>
          <w:b/>
          <w:bCs/>
          <w:sz w:val="24"/>
          <w:szCs w:val="24"/>
        </w:rPr>
        <w:t xml:space="preserve">教育性</w:t>
      </w:r>
      <w:r>
        <w:rPr>
          <w:rFonts w:ascii="宋体" w:cs="宋体" w:eastAsia="宋体" w:hAnsi="宋体"/>
          <w:b w:val="false"/>
          <w:bCs w:val="false"/>
          <w:sz w:val="24"/>
          <w:szCs w:val="24"/>
        </w:rPr>
        <w:t xml:space="preserve">（Education）、</w:t>
      </w:r>
      <w:r>
        <w:rPr>
          <w:rFonts w:ascii="宋体" w:cs="宋体" w:eastAsia="宋体" w:hAnsi="宋体"/>
          <w:b/>
          <w:bCs/>
          <w:sz w:val="24"/>
          <w:szCs w:val="24"/>
        </w:rPr>
        <w:t xml:space="preserve">审美性</w:t>
      </w:r>
      <w:r>
        <w:rPr>
          <w:rFonts w:ascii="宋体" w:cs="宋体" w:eastAsia="宋体" w:hAnsi="宋体"/>
          <w:b w:val="false"/>
          <w:bCs w:val="false"/>
          <w:sz w:val="24"/>
          <w:szCs w:val="24"/>
        </w:rPr>
        <w:t xml:space="preserve">（Esthetics）和</w:t>
      </w:r>
      <w:r>
        <w:rPr>
          <w:rFonts w:ascii="宋体" w:cs="宋体" w:eastAsia="宋体" w:hAnsi="宋体"/>
          <w:b/>
          <w:bCs/>
          <w:sz w:val="24"/>
          <w:szCs w:val="24"/>
        </w:rPr>
        <w:t xml:space="preserve">逃避性</w:t>
      </w:r>
      <w:r>
        <w:rPr>
          <w:rFonts w:ascii="宋体" w:cs="宋体" w:eastAsia="宋体" w:hAnsi="宋体"/>
          <w:b w:val="false"/>
          <w:bCs w:val="false"/>
          <w:sz w:val="24"/>
          <w:szCs w:val="24"/>
        </w:rPr>
        <w:t xml:space="preserve">（Escapism），即"4E 模型"。数字文旅 O2O 产品的设计，需要在这四个维度上同时发力。以黄果树夜游为例：光影秀提供了审美性（美轮美奂的视觉体验），AR 知识解说提供了教育性（了解瀑布的地质成因和历史典故），沉浸式互动提供了逃避性（暂时忘却日常生活的烦恼），整体的感官震撼提供了娱乐性（享受视觉盛宴）。优秀的 O2O 产品不是在单一维度上做到极致，而是在四个维度之间创造出协同效应——审美体验引发好奇，好奇心驱动学习，学习加深沉浸，沉浸带来愉悦。</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价值逻辑</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典型案例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设计要点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数字化传统产品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效率提升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电子票务、在线预订、智能导览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效率与"温度"的平衡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数字原生产品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价值创造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景区、数字藏品、AI 攻略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与实地体验的互补/替代关系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O2O 融合产品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体验增强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数字光影夜游、AR 实景游戏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数字不喧宾夺主</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7.2 数字文旅产品的设计方法</w:t>
      </w:r>
    </w:p>
    <w:p>
      <w:pPr>
        <w:pStyle w:val="Heading3"/>
        <w:spacing w:after="200" w:before="300"/>
      </w:pPr>
      <w:r>
        <w:rPr>
          <w:rFonts w:ascii="黑体" w:cs="黑体" w:eastAsia="黑体" w:hAnsi="黑体"/>
          <w:b/>
          <w:bCs/>
          <w:sz w:val="26"/>
          <w:szCs w:val="26"/>
        </w:rPr>
        <w:t xml:space="preserve">7.2.1 用户旅程地图</w:t>
      </w:r>
    </w:p>
    <w:p>
      <w:pPr>
        <w:spacing w:after="120" w:line="360"/>
        <w:jc w:val="both"/>
      </w:pPr>
      <w:r>
        <w:rPr>
          <w:rFonts w:ascii="宋体" w:cs="宋体" w:eastAsia="宋体" w:hAnsi="宋体"/>
          <w:b/>
          <w:bCs/>
          <w:sz w:val="24"/>
          <w:szCs w:val="24"/>
        </w:rPr>
        <w:t xml:space="preserve">什么是用户旅程地图。</w:t>
      </w:r>
      <w:r>
        <w:rPr>
          <w:rFonts w:ascii="宋体" w:cs="宋体" w:eastAsia="宋体" w:hAnsi="宋体"/>
          <w:b w:val="false"/>
          <w:bCs w:val="false"/>
          <w:sz w:val="24"/>
          <w:szCs w:val="24"/>
        </w:rPr>
        <w:t xml:space="preserve"> 用户旅程地图（User Journey Map）是一种可视化工具，用于描述用户在使用产品或服务过程中经历的完整流程——从"产生需求"到"完成体验"的每一步，以及每一步中的行为、想法、情绪和痛点。它不是产品功能的罗列，而是从用户的视角讲述一个"故事"。</w:t>
      </w:r>
    </w:p>
    <w:p>
      <w:pPr>
        <w:spacing w:after="120" w:line="360"/>
        <w:jc w:val="both"/>
      </w:pPr>
      <w:r>
        <w:rPr>
          <w:rFonts w:ascii="宋体" w:cs="宋体" w:eastAsia="宋体" w:hAnsi="宋体"/>
          <w:b/>
          <w:bCs/>
          <w:sz w:val="24"/>
          <w:szCs w:val="24"/>
        </w:rPr>
        <w:t xml:space="preserve">旅程地图在文旅产品设计中的应用。</w:t>
      </w:r>
      <w:r>
        <w:rPr>
          <w:rFonts w:ascii="宋体" w:cs="宋体" w:eastAsia="宋体" w:hAnsi="宋体"/>
          <w:b w:val="false"/>
          <w:bCs w:val="false"/>
          <w:sz w:val="24"/>
          <w:szCs w:val="24"/>
        </w:rPr>
        <w:t xml:space="preserve"> 以设计一款"智慧景区导览 APP"为例，用户旅程地图可能包含以下阶段：产生出游想法（刷到抖音视频）→搜索和比较（在多个平台查资料）→预订门票（在 APP 或小程序上下单）→到达景区（交通和停车）→入园（扫码或人脸识别）→游览（导览、拍照、休息、餐饮）→离园（购买纪念品）→分享（发朋友圈或写评价）。在每一个阶段，设计师需要标注用户的情绪状态（期待、困惑、兴奋、疲惫、满足等）和痛点（排队太久、导览看不懂、厕所不好找等），然后针对这些痛点设计数字解决方案。</w:t>
      </w:r>
    </w:p>
    <w:p>
      <w:pPr>
        <w:spacing w:after="120" w:line="360"/>
        <w:jc w:val="both"/>
      </w:pPr>
      <w:r>
        <w:rPr>
          <w:rFonts w:ascii="宋体" w:cs="宋体" w:eastAsia="宋体" w:hAnsi="宋体"/>
          <w:b/>
          <w:bCs/>
          <w:sz w:val="24"/>
          <w:szCs w:val="24"/>
        </w:rPr>
        <w:t xml:space="preserve">贵州本土案例的旅程地图。</w:t>
      </w:r>
      <w:r>
        <w:rPr>
          <w:rFonts w:ascii="宋体" w:cs="宋体" w:eastAsia="宋体" w:hAnsi="宋体"/>
          <w:b w:val="false"/>
          <w:bCs w:val="false"/>
          <w:sz w:val="24"/>
          <w:szCs w:val="24"/>
        </w:rPr>
        <w:t xml:space="preserve"> 以天龙屯堡为例，一名文化深度游游客的典型旅程是：行前在网上搜索"屯堡文化"了解背景→预订门票和导览服务→到达后参观屯堡建筑→观看地戏表演→品尝屯堡美食→购买蜡染纪念品→返回后写游记。数字文旅产品设计需要嵌入这一旅程的各个环节：行前提供沉浸式的 VR 预览和知识科普，行中提供 AR 建筑解说和地戏表演的实时翻译，行后推送相关的深度阅读材料和文创产品推荐。</w:t>
      </w:r>
    </w:p>
    <w:p>
      <w:pPr>
        <w:spacing w:after="120" w:line="360"/>
        <w:jc w:val="both"/>
      </w:pPr>
      <w:r>
        <w:rPr>
          <w:rFonts w:ascii="宋体" w:cs="宋体" w:eastAsia="宋体" w:hAnsi="宋体"/>
          <w:b/>
          <w:bCs/>
          <w:sz w:val="24"/>
          <w:szCs w:val="24"/>
        </w:rPr>
        <w:t xml:space="preserve">设计思维：从用户出发的五步法。</w:t>
      </w:r>
      <w:r>
        <w:rPr>
          <w:rFonts w:ascii="宋体" w:cs="宋体" w:eastAsia="宋体" w:hAnsi="宋体"/>
          <w:b w:val="false"/>
          <w:bCs w:val="false"/>
          <w:sz w:val="24"/>
          <w:szCs w:val="24"/>
        </w:rPr>
        <w:t xml:space="preserve"> 用户旅程地图是"设计思维"（Design Thinking）方法论中的一个关键工具。设计思维由斯坦福大学 d.school 提出，包含五个步骤：</w:t>
      </w:r>
      <w:r>
        <w:rPr>
          <w:rFonts w:ascii="宋体" w:cs="宋体" w:eastAsia="宋体" w:hAnsi="宋体"/>
          <w:b/>
          <w:bCs/>
          <w:sz w:val="24"/>
          <w:szCs w:val="24"/>
        </w:rPr>
        <w:t xml:space="preserve">同理心</w:t>
      </w:r>
      <w:r>
        <w:rPr>
          <w:rFonts w:ascii="宋体" w:cs="宋体" w:eastAsia="宋体" w:hAnsi="宋体"/>
          <w:b w:val="false"/>
          <w:bCs w:val="false"/>
          <w:sz w:val="24"/>
          <w:szCs w:val="24"/>
        </w:rPr>
        <w:t xml:space="preserve">（Empathize）——深入理解用户的需求、行为、情绪和痛点，通过访谈、观察和沉浸式体验获取第一手洞察；</w:t>
      </w:r>
      <w:r>
        <w:rPr>
          <w:rFonts w:ascii="宋体" w:cs="宋体" w:eastAsia="宋体" w:hAnsi="宋体"/>
          <w:b/>
          <w:bCs/>
          <w:sz w:val="24"/>
          <w:szCs w:val="24"/>
        </w:rPr>
        <w:t xml:space="preserve">定义</w:t>
      </w:r>
      <w:r>
        <w:rPr>
          <w:rFonts w:ascii="宋体" w:cs="宋体" w:eastAsia="宋体" w:hAnsi="宋体"/>
          <w:b w:val="false"/>
          <w:bCs w:val="false"/>
          <w:sz w:val="24"/>
          <w:szCs w:val="24"/>
        </w:rPr>
        <w:t xml:space="preserve">（Define）——将分散的用户洞察聚焦为一个清晰的问题陈述，如"文化深度游客在屯堡的最大痛点是：导游讲解太浅，无法满足对历史细节的好奇心"；</w:t>
      </w:r>
      <w:r>
        <w:rPr>
          <w:rFonts w:ascii="宋体" w:cs="宋体" w:eastAsia="宋体" w:hAnsi="宋体"/>
          <w:b/>
          <w:bCs/>
          <w:sz w:val="24"/>
          <w:szCs w:val="24"/>
        </w:rPr>
        <w:t xml:space="preserve">构思</w:t>
      </w:r>
      <w:r>
        <w:rPr>
          <w:rFonts w:ascii="宋体" w:cs="宋体" w:eastAsia="宋体" w:hAnsi="宋体"/>
          <w:b w:val="false"/>
          <w:bCs w:val="false"/>
          <w:sz w:val="24"/>
          <w:szCs w:val="24"/>
        </w:rPr>
        <w:t xml:space="preserve">（Ideate）——脑力激荡，不设限地生成大量可能的解决方案；</w:t>
      </w:r>
      <w:r>
        <w:rPr>
          <w:rFonts w:ascii="宋体" w:cs="宋体" w:eastAsia="宋体" w:hAnsi="宋体"/>
          <w:b/>
          <w:bCs/>
          <w:sz w:val="24"/>
          <w:szCs w:val="24"/>
        </w:rPr>
        <w:t xml:space="preserve">原型</w:t>
      </w:r>
      <w:r>
        <w:rPr>
          <w:rFonts w:ascii="宋体" w:cs="宋体" w:eastAsia="宋体" w:hAnsi="宋体"/>
          <w:b w:val="false"/>
          <w:bCs w:val="false"/>
          <w:sz w:val="24"/>
          <w:szCs w:val="24"/>
        </w:rPr>
        <w:t xml:space="preserve">（Prototype）——快速制作低保真度的产品原型（纸质模型、数字线框图、角色扮演等），用于测试和沟通；</w:t>
      </w:r>
      <w:r>
        <w:rPr>
          <w:rFonts w:ascii="宋体" w:cs="宋体" w:eastAsia="宋体" w:hAnsi="宋体"/>
          <w:b/>
          <w:bCs/>
          <w:sz w:val="24"/>
          <w:szCs w:val="24"/>
        </w:rPr>
        <w:t xml:space="preserve">测试</w:t>
      </w:r>
      <w:r>
        <w:rPr>
          <w:rFonts w:ascii="宋体" w:cs="宋体" w:eastAsia="宋体" w:hAnsi="宋体"/>
          <w:b w:val="false"/>
          <w:bCs w:val="false"/>
          <w:sz w:val="24"/>
          <w:szCs w:val="24"/>
        </w:rPr>
        <w:t xml:space="preserve">（Test）——将原型展示给真实用户，收集反馈，迭代改进。设计思维与传统产品开发方法的根本区别在于：不是从"我们能做什么技术"出发，而是从"用户需要什么体验"出发——先理解人，再设计产品，最后选择技术。</w:t>
      </w:r>
    </w:p>
    <w:p>
      <w:pPr>
        <w:pStyle w:val="Heading3"/>
        <w:spacing w:after="200" w:before="300"/>
      </w:pPr>
      <w:r>
        <w:rPr>
          <w:rFonts w:ascii="黑体" w:cs="黑体" w:eastAsia="黑体" w:hAnsi="黑体"/>
          <w:b/>
          <w:bCs/>
          <w:sz w:val="26"/>
          <w:szCs w:val="26"/>
        </w:rPr>
        <w:t xml:space="preserve">7.2.2 服务蓝图</w:t>
      </w:r>
    </w:p>
    <w:p>
      <w:pPr>
        <w:spacing w:after="120" w:line="360"/>
        <w:jc w:val="both"/>
      </w:pPr>
      <w:r>
        <w:rPr>
          <w:rFonts w:ascii="宋体" w:cs="宋体" w:eastAsia="宋体" w:hAnsi="宋体"/>
          <w:b/>
          <w:bCs/>
          <w:sz w:val="24"/>
          <w:szCs w:val="24"/>
        </w:rPr>
        <w:t xml:space="preserve">服务蓝图与旅程地图的区别。</w:t>
      </w:r>
      <w:r>
        <w:rPr>
          <w:rFonts w:ascii="宋体" w:cs="宋体" w:eastAsia="宋体" w:hAnsi="宋体"/>
          <w:b w:val="false"/>
          <w:bCs w:val="false"/>
          <w:sz w:val="24"/>
          <w:szCs w:val="24"/>
        </w:rPr>
        <w:t xml:space="preserve"> 用户旅程地图关注的是"用户看到了什么、感受到了什么"，服务蓝图（Service Blueprint）关注的则是"背后发生了什么、谁来做什么"。服务蓝图将服务过程分解为用户可见的"前台"和用户不可见的"后台"两个层面，揭示了服务交付所需的人员、流程和技术支撑。</w:t>
      </w:r>
    </w:p>
    <w:p>
      <w:pPr>
        <w:spacing w:after="120" w:line="360"/>
        <w:jc w:val="both"/>
      </w:pPr>
      <w:r>
        <w:rPr>
          <w:rFonts w:ascii="宋体" w:cs="宋体" w:eastAsia="宋体" w:hAnsi="宋体"/>
          <w:b/>
          <w:bCs/>
          <w:sz w:val="24"/>
          <w:szCs w:val="24"/>
        </w:rPr>
        <w:t xml:space="preserve">景区导览服务的蓝图分析。</w:t>
      </w:r>
      <w:r>
        <w:rPr>
          <w:rFonts w:ascii="宋体" w:cs="宋体" w:eastAsia="宋体" w:hAnsi="宋体"/>
          <w:b w:val="false"/>
          <w:bCs w:val="false"/>
          <w:sz w:val="24"/>
          <w:szCs w:val="24"/>
        </w:rPr>
        <w:t xml:space="preserve"> 以景区导览服务为例，前台是游客看到和互动的部分——手机 APP 上的地图、语音讲解、AR 标记等。后台则是支撑这些前台体验的复杂系统——内容管理系统（编辑和发布讲解词）、用户画像系统（分析游客偏好以个性化推荐）、定位系统（获取游客位置以触发自动讲解）、评价反馈系统（收集和分析游客反馈）。服务蓝图帮助设计师理解：前台的一个小改进（如"到达景点自动播放讲解"），背后需要后台多大的技术投入。</w:t>
      </w:r>
    </w:p>
    <w:p>
      <w:pPr>
        <w:spacing w:after="120" w:line="360"/>
        <w:jc w:val="both"/>
      </w:pPr>
      <w:r>
        <w:rPr>
          <w:rFonts w:ascii="宋体" w:cs="宋体" w:eastAsia="宋体" w:hAnsi="宋体"/>
          <w:b/>
          <w:bCs/>
          <w:sz w:val="24"/>
          <w:szCs w:val="24"/>
        </w:rPr>
        <w:t xml:space="preserve">蓝图的实践价值。</w:t>
      </w:r>
      <w:r>
        <w:rPr>
          <w:rFonts w:ascii="宋体" w:cs="宋体" w:eastAsia="宋体" w:hAnsi="宋体"/>
          <w:b w:val="false"/>
          <w:bCs w:val="false"/>
          <w:sz w:val="24"/>
          <w:szCs w:val="24"/>
        </w:rPr>
        <w:t xml:space="preserve"> 服务蓝图的实践价值在于"发现断点"——即前台体验和后台支撑之间的脱节。一个常见的断点是：APP 的讲解内容与实地标识牌不一致（因为内容管理系统没有与景区标识更新联动）；另一个常见的断点是：游客的投诉在 APP 上提交了，但后台的工单系统没有自动分配给对应的工作人员。识别和修复这些"断点"，是提升数字文旅产品服务质量的关键。</w:t>
      </w:r>
    </w:p>
    <w:p>
      <w:pPr>
        <w:pStyle w:val="Heading3"/>
        <w:spacing w:after="200" w:before="300"/>
      </w:pPr>
      <w:r>
        <w:rPr>
          <w:rFonts w:ascii="黑体" w:cs="黑体" w:eastAsia="黑体" w:hAnsi="黑体"/>
          <w:b/>
          <w:bCs/>
          <w:sz w:val="26"/>
          <w:szCs w:val="26"/>
        </w:rPr>
        <w:t xml:space="preserve">7.2.3 最小可行产品与快速迭代</w:t>
      </w:r>
    </w:p>
    <w:p>
      <w:pPr>
        <w:spacing w:after="120" w:line="360"/>
        <w:jc w:val="both"/>
      </w:pPr>
      <w:r>
        <w:rPr>
          <w:rFonts w:ascii="宋体" w:cs="宋体" w:eastAsia="宋体" w:hAnsi="宋体"/>
          <w:b/>
          <w:bCs/>
          <w:sz w:val="24"/>
          <w:szCs w:val="24"/>
        </w:rPr>
        <w:t xml:space="preserve">MVP 的核心理念。</w:t>
      </w:r>
      <w:r>
        <w:rPr>
          <w:rFonts w:ascii="宋体" w:cs="宋体" w:eastAsia="宋体" w:hAnsi="宋体"/>
          <w:b w:val="false"/>
          <w:bCs w:val="false"/>
          <w:sz w:val="24"/>
          <w:szCs w:val="24"/>
        </w:rPr>
        <w:t xml:space="preserve"> MVP（Minimum Viable Product，最小可行产品）是精益创业方法论的核心概念。其理念是：不要试图在第一版产品中就实现所有设想的功能，而是用最小的投入构建一个包含核心功能的"最小版本"，投入市场获取真实用户反馈，再根据反馈快速迭代优化。MVP 不是"偷工减料"，而是"聪明地试错"——在投入大量资源之前，先用低成本的方式验证最关键的假设。</w:t>
      </w:r>
    </w:p>
    <w:p>
      <w:pPr>
        <w:spacing w:after="120" w:line="360"/>
        <w:jc w:val="both"/>
      </w:pPr>
      <w:r>
        <w:rPr>
          <w:rFonts w:ascii="宋体" w:cs="宋体" w:eastAsia="宋体" w:hAnsi="宋体"/>
          <w:b/>
          <w:bCs/>
          <w:sz w:val="24"/>
          <w:szCs w:val="24"/>
        </w:rPr>
        <w:t xml:space="preserve">文旅产品的 MVP 实践。</w:t>
      </w:r>
      <w:r>
        <w:rPr>
          <w:rFonts w:ascii="宋体" w:cs="宋体" w:eastAsia="宋体" w:hAnsi="宋体"/>
          <w:b w:val="false"/>
          <w:bCs w:val="false"/>
          <w:sz w:val="24"/>
          <w:szCs w:val="24"/>
        </w:rPr>
        <w:t xml:space="preserve"> 安顺学院智慧文旅实训项目案例库中的"AI 智慧导览与一键打卡助手"项目，就是一个典型的 MVP 设计思路。该项目的第一步不是开发完整的 APP，而是设计一张"智慧文旅卡片"——在一张数字卡片上呈现产品的核心概念、技术架构和商业模型，作为与潜在用户和投资者沟通的工具。通过卡片的反馈，团队可以快速验证"游客是否需要一键打卡功能"这个核心假设，再决定是否进入技术开发阶段。</w:t>
      </w:r>
    </w:p>
    <w:p>
      <w:pPr>
        <w:spacing w:after="120" w:line="360"/>
        <w:jc w:val="both"/>
      </w:pPr>
      <w:r>
        <w:rPr>
          <w:rFonts w:ascii="宋体" w:cs="宋体" w:eastAsia="宋体" w:hAnsi="宋体"/>
          <w:b/>
          <w:bCs/>
          <w:sz w:val="24"/>
          <w:szCs w:val="24"/>
        </w:rPr>
        <w:t xml:space="preserve">"快速失败，低成本学习"。</w:t>
      </w:r>
      <w:r>
        <w:rPr>
          <w:rFonts w:ascii="宋体" w:cs="宋体" w:eastAsia="宋体" w:hAnsi="宋体"/>
          <w:b w:val="false"/>
          <w:bCs w:val="false"/>
          <w:sz w:val="24"/>
          <w:szCs w:val="24"/>
        </w:rPr>
        <w:t xml:space="preserve"> MVP 方法论的哲学基础是"快速失败，低成本学习"。在数字文旅产品设计中，最大的风险不是"做错了什么"，而是"花了一年时间和几百万预算做出了一个用户不需要的产品"。通过 MVP 和快速迭代，团队可以在投入失控之前及时发现方向性错误并调整。</w:t>
      </w:r>
    </w:p>
    <w:p>
      <w:pPr>
        <w:spacing w:after="120" w:line="360"/>
        <w:jc w:val="both"/>
      </w:pPr>
      <w:r>
        <w:rPr>
          <w:rFonts w:ascii="楷体" w:cs="楷体" w:eastAsia="楷体" w:hAnsi="楷体"/>
          <w:b w:val="false"/>
          <w:bCs w:val="false"/>
          <w:color w:val="555555"/>
          <w:sz w:val="22"/>
          <w:szCs w:val="22"/>
        </w:rPr>
        <w:t xml:space="preserve">知识卡片 7-1：MVP（最小可行产品）由埃里克·莱斯在《精益创业》一书中提出。其核心原则是"构建-测量-学习"循环：先构建一个最小版本的产品（Build），投入市场收集用户反馈和数据（Measure），根据学习调整产品方向（Learn），然后进入下一轮循环。在文旅领域，一个 MVP 可能不是完整的 APP，而是一份产品原型图、一个微信公众号、甚至一场线下体验活动——只要能帮助验证核心假设即可。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7.3 文旅 IP 的数字化开发</w:t>
      </w:r>
    </w:p>
    <w:p>
      <w:pPr>
        <w:pStyle w:val="Heading3"/>
        <w:spacing w:after="200" w:before="300"/>
      </w:pPr>
      <w:r>
        <w:rPr>
          <w:rFonts w:ascii="黑体" w:cs="黑体" w:eastAsia="黑体" w:hAnsi="黑体"/>
          <w:b/>
          <w:bCs/>
          <w:sz w:val="26"/>
          <w:szCs w:val="26"/>
        </w:rPr>
        <w:t xml:space="preserve">7.3.1 IP 的内涵与价值</w:t>
      </w:r>
    </w:p>
    <w:p>
      <w:pPr>
        <w:spacing w:after="120" w:line="360"/>
        <w:jc w:val="both"/>
      </w:pPr>
      <w:r>
        <w:rPr>
          <w:rFonts w:ascii="宋体" w:cs="宋体" w:eastAsia="宋体" w:hAnsi="宋体"/>
          <w:b/>
          <w:bCs/>
          <w:sz w:val="24"/>
          <w:szCs w:val="24"/>
        </w:rPr>
        <w:t xml:space="preserve">什么是文旅 IP。</w:t>
      </w:r>
      <w:r>
        <w:rPr>
          <w:rFonts w:ascii="宋体" w:cs="宋体" w:eastAsia="宋体" w:hAnsi="宋体"/>
          <w:b w:val="false"/>
          <w:bCs w:val="false"/>
          <w:sz w:val="24"/>
          <w:szCs w:val="24"/>
        </w:rPr>
        <w:t xml:space="preserve"> IP（Intellectual Property，知识产权）在文旅语境中超越了法律定义的范畴，泛指具有高辨识度、强吸引力和商业变现能力的文化符号。故宫的"萌萌哒"系列、迪士尼的米老鼠、黄果树瀑布的"中国最美瀑布"——这些都是文旅 IP。一个强大的文旅 IP 具有三个特征：辨识度高（一眼就能认出来）、情感连接强（让人产生喜爱、向往等情感）、可延展性好（可以衍生出多种产品和服务）。</w:t>
      </w:r>
    </w:p>
    <w:p>
      <w:pPr>
        <w:spacing w:after="120" w:line="360"/>
        <w:jc w:val="both"/>
      </w:pPr>
      <w:r>
        <w:rPr>
          <w:rFonts w:ascii="宋体" w:cs="宋体" w:eastAsia="宋体" w:hAnsi="宋体"/>
          <w:b/>
          <w:bCs/>
          <w:sz w:val="24"/>
          <w:szCs w:val="24"/>
        </w:rPr>
        <w:t xml:space="preserve">IP 的经济价值。</w:t>
      </w:r>
      <w:r>
        <w:rPr>
          <w:rFonts w:ascii="宋体" w:cs="宋体" w:eastAsia="宋体" w:hAnsi="宋体"/>
          <w:b w:val="false"/>
          <w:bCs w:val="false"/>
          <w:sz w:val="24"/>
          <w:szCs w:val="24"/>
        </w:rPr>
        <w:t xml:space="preserve"> 文旅 IP 的核心经济价值在于"溢价"和"延展"。溢价是指 IP 产品可以卖出比同类非 IP 产品更高的价格——一个印有故宫 IP 的笔记本比同品质的普通笔记本贵 3 倍，消费者仍愿意购买。延展是指 IP 可以跨品类开发——黄果树 IP 不仅可以是景区门票，还可以是文创产品、影视内容、游戏场景、数字藏品等。数字技术为 IP 的延展提供了前所未有的可能性——一个景区 IP 可以在数字世界中"无限延伸"。</w:t>
      </w:r>
    </w:p>
    <w:p>
      <w:pPr>
        <w:pStyle w:val="Heading3"/>
        <w:spacing w:after="200" w:before="300"/>
      </w:pPr>
      <w:r>
        <w:rPr>
          <w:rFonts w:ascii="黑体" w:cs="黑体" w:eastAsia="黑体" w:hAnsi="黑体"/>
          <w:b/>
          <w:bCs/>
          <w:sz w:val="26"/>
          <w:szCs w:val="26"/>
        </w:rPr>
        <w:t xml:space="preserve">7.3.2 文旅 IP 的数字化衍生</w:t>
      </w:r>
    </w:p>
    <w:p>
      <w:pPr>
        <w:spacing w:after="120" w:line="360"/>
        <w:jc w:val="both"/>
      </w:pPr>
      <w:r>
        <w:rPr>
          <w:rFonts w:ascii="宋体" w:cs="宋体" w:eastAsia="宋体" w:hAnsi="宋体"/>
          <w:b/>
          <w:bCs/>
          <w:sz w:val="24"/>
          <w:szCs w:val="24"/>
        </w:rPr>
        <w:t xml:space="preserve">数字藏品的 IP 变现。</w:t>
      </w:r>
      <w:r>
        <w:rPr>
          <w:rFonts w:ascii="宋体" w:cs="宋体" w:eastAsia="宋体" w:hAnsi="宋体"/>
          <w:b w:val="false"/>
          <w:bCs w:val="false"/>
          <w:sz w:val="24"/>
          <w:szCs w:val="24"/>
        </w:rPr>
        <w:t xml:space="preserve"> 数字藏品（NFT）是文旅 IP 数字化衍生的最新形态。故宫、敦煌、三星堆等文化 IP 都推出了数字藏品系列，在发行后迅速售罄。数字藏品的商业逻辑是：利用区块链的"唯一性证明"和"限量发行"机制，为数字内容创造稀缺性——数字图片本身可以无限复制，但区块链上的"所有权证明"是唯一的。这种"数字稀缺性"的创造，为文旅 IP 开辟了全新的变现渠道。</w:t>
      </w:r>
    </w:p>
    <w:p>
      <w:pPr>
        <w:spacing w:after="120" w:line="360"/>
        <w:jc w:val="both"/>
      </w:pPr>
      <w:r>
        <w:rPr>
          <w:rFonts w:ascii="宋体" w:cs="宋体" w:eastAsia="宋体" w:hAnsi="宋体"/>
          <w:b/>
          <w:bCs/>
          <w:sz w:val="24"/>
          <w:szCs w:val="24"/>
        </w:rPr>
        <w:t xml:space="preserve">IP 的数字内容生态。</w:t>
      </w:r>
      <w:r>
        <w:rPr>
          <w:rFonts w:ascii="宋体" w:cs="宋体" w:eastAsia="宋体" w:hAnsi="宋体"/>
          <w:b w:val="false"/>
          <w:bCs w:val="false"/>
          <w:sz w:val="24"/>
          <w:szCs w:val="24"/>
        </w:rPr>
        <w:t xml:space="preserve"> 数字技术还使 IP 可以融入更广泛的内容生态。一个景区 IP 可以被改编为短视频系列（抖音上的"故宫故事"）、游戏场景（《原神》中的桂林山水灵感）、虚拟人直播（AI 生成的"数字导游"）等。这些数字内容不仅直接产生收入（广告分成、版权授权），更重要的是持续扩大 IP 的知名度和影响力——一个在抖音上刷到"黄果树"视频十次的用户，比从未听说的用户预订黄果树门票的概率高出数倍。</w:t>
      </w:r>
    </w:p>
    <w:p>
      <w:pPr>
        <w:spacing w:after="120" w:line="360"/>
        <w:jc w:val="both"/>
      </w:pPr>
      <w:r>
        <w:rPr>
          <w:rFonts w:ascii="宋体" w:cs="宋体" w:eastAsia="宋体" w:hAnsi="宋体"/>
          <w:b/>
          <w:bCs/>
          <w:sz w:val="24"/>
          <w:szCs w:val="24"/>
        </w:rPr>
        <w:t xml:space="preserve">IP 跨界合作的数字化新模式。</w:t>
      </w:r>
      <w:r>
        <w:rPr>
          <w:rFonts w:ascii="宋体" w:cs="宋体" w:eastAsia="宋体" w:hAnsi="宋体"/>
          <w:b w:val="false"/>
          <w:bCs w:val="false"/>
          <w:sz w:val="24"/>
          <w:szCs w:val="24"/>
        </w:rPr>
        <w:t xml:space="preserve"> 数字技术正在催生文旅 IP 跨界合作的新模式。"游戏+文旅"——腾讯《王者荣耀》与敦煌研究院合作推出"遇见飞天"皮肤，让数亿游戏玩家在虚拟世界中接触敦煌文化，随后敦煌景区游客量出现显著增长。"影视+文旅"——《去有风的地方》带火了大理沙溪古镇，《我的阿勒泰》掀起了新疆旅游热潮。"动漫+文旅"——日本"圣地巡礼"（动漫粉丝前往作品取景地朝圣）已发展为一个成熟的文旅细分市场，年产值超过 500 亿日元。这些跨界合作的共同特征是：文化 IP 通过数字媒介（游戏、影视、动漫）触达了远超传统旅游营销的用户群体，然后驱动这些用户"从线上走到线下"。对于贵州文旅而言，屯堡文化的"军屯"叙事天然适合游戏化改编（策略类、角色扮演类），蜡染的视觉元素天然适合文创联名（服饰、家居、文具），关键在于找到对的内容合作方和正确的叙事方式。</w:t>
      </w:r>
    </w:p>
    <w:p>
      <w:pPr>
        <w:pStyle w:val="Heading3"/>
        <w:spacing w:after="200" w:before="300"/>
      </w:pPr>
      <w:r>
        <w:rPr>
          <w:rFonts w:ascii="黑体" w:cs="黑体" w:eastAsia="黑体" w:hAnsi="黑体"/>
          <w:b/>
          <w:bCs/>
          <w:sz w:val="26"/>
          <w:szCs w:val="26"/>
        </w:rPr>
        <w:t xml:space="preserve">7.3.3 屯堡文化 IP 的数字化开发</w:t>
      </w:r>
    </w:p>
    <w:p>
      <w:pPr>
        <w:spacing w:after="120" w:line="360"/>
        <w:jc w:val="both"/>
      </w:pPr>
      <w:r>
        <w:rPr>
          <w:rFonts w:ascii="宋体" w:cs="宋体" w:eastAsia="宋体" w:hAnsi="宋体"/>
          <w:b/>
          <w:bCs/>
          <w:sz w:val="24"/>
          <w:szCs w:val="24"/>
        </w:rPr>
        <w:t xml:space="preserve">屯堡文化的 IP 潜力。</w:t>
      </w:r>
      <w:r>
        <w:rPr>
          <w:rFonts w:ascii="宋体" w:cs="宋体" w:eastAsia="宋体" w:hAnsi="宋体"/>
          <w:b w:val="false"/>
          <w:bCs w:val="false"/>
          <w:sz w:val="24"/>
          <w:szCs w:val="24"/>
        </w:rPr>
        <w:t xml:space="preserve"> 屯堡文化是贵州安顺独有的文化资源，具有成为强势文旅 IP 的潜力。其核心 IP 元素包括：独特的石建筑群（视觉辨识度高）、地戏面具（强烈的视觉符号）、凤阳汉装（鲜明的服饰特色）、军屯历史（深厚的文化叙事）。但目前屯堡文化 IP 的开发仍处于初级阶段——以实体旅游（参观古村落、观看地戏表演）为主，数字化衍生较为薄弱。</w:t>
      </w:r>
    </w:p>
    <w:p>
      <w:pPr>
        <w:spacing w:after="120" w:line="360"/>
        <w:jc w:val="both"/>
      </w:pPr>
      <w:r>
        <w:rPr>
          <w:rFonts w:ascii="宋体" w:cs="宋体" w:eastAsia="宋体" w:hAnsi="宋体"/>
          <w:b/>
          <w:bCs/>
          <w:sz w:val="24"/>
          <w:szCs w:val="24"/>
        </w:rPr>
        <w:t xml:space="preserve">数字化开发的路径建议。</w:t>
      </w:r>
      <w:r>
        <w:rPr>
          <w:rFonts w:ascii="宋体" w:cs="宋体" w:eastAsia="宋体" w:hAnsi="宋体"/>
          <w:b w:val="false"/>
          <w:bCs w:val="false"/>
          <w:sz w:val="24"/>
          <w:szCs w:val="24"/>
        </w:rPr>
        <w:t xml:space="preserve"> 屯堡文化 IP 的数字化开发可以从以下几个方面切入。第一，地戏面具的数字藏品系列——将不同角色的面具进行高精度三维建模，发行限量数字藏品。第二，屯堡建筑的 VR 游览——让无法到达实地的人也能"走进"屯堡村落。第三，地戏表演的数字化记录和 AI 互动体验——用户可以通过 AI 学习地戏的基本动作和唱腔。第四，屯堡文化的 IP 联名——与游戏、动漫、文创品牌合作，将屯堡元素融入更广泛的文化产品中。这些数字化开发的共同目标，是将屯堡文化从"安顺的屯堡"变成"中国的屯堡"，从"需要专程前往才能体验"变成"随时随地可以接触"。</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7.4 产品创新的贵州实践</w:t>
      </w:r>
    </w:p>
    <w:p>
      <w:pPr>
        <w:pStyle w:val="Heading3"/>
        <w:spacing w:after="200" w:before="300"/>
      </w:pPr>
      <w:r>
        <w:rPr>
          <w:rFonts w:ascii="黑体" w:cs="黑体" w:eastAsia="黑体" w:hAnsi="黑体"/>
          <w:b/>
          <w:bCs/>
          <w:sz w:val="26"/>
          <w:szCs w:val="26"/>
        </w:rPr>
        <w:t xml:space="preserve">7.4.1 黄果树夜游数字化升级</w:t>
      </w:r>
    </w:p>
    <w:p>
      <w:pPr>
        <w:spacing w:after="120" w:line="360"/>
        <w:jc w:val="both"/>
      </w:pPr>
      <w:r>
        <w:rPr>
          <w:rFonts w:ascii="宋体" w:cs="宋体" w:eastAsia="宋体" w:hAnsi="宋体"/>
          <w:b/>
          <w:bCs/>
          <w:sz w:val="24"/>
          <w:szCs w:val="24"/>
        </w:rPr>
        <w:t xml:space="preserve">从"看瀑布"到"体验瀑布"。</w:t>
      </w:r>
      <w:r>
        <w:rPr>
          <w:rFonts w:ascii="宋体" w:cs="宋体" w:eastAsia="宋体" w:hAnsi="宋体"/>
          <w:b w:val="false"/>
          <w:bCs w:val="false"/>
          <w:sz w:val="24"/>
          <w:szCs w:val="24"/>
        </w:rPr>
        <w:t xml:space="preserve"> 黄果树夜游项目的核心创新在于：将白天的"观光型"产品升级为夜间的"体验型"产品。白天，游客与瀑布的关系是"看与被看"——站在观景台上，远远地看着瀑布倾泻而下。夜晚，游客与瀑布的关系变成了"沉浸与互动"——走进光影之中，瀑布的水雾打在脸上，光影在身旁流动。这种关系的变化，将"我去过黄果树"升级为"我体验过黄果树"。</w:t>
      </w:r>
    </w:p>
    <w:p>
      <w:pPr>
        <w:spacing w:after="120" w:line="360"/>
        <w:jc w:val="both"/>
      </w:pPr>
      <w:r>
        <w:rPr>
          <w:rFonts w:ascii="宋体" w:cs="宋体" w:eastAsia="宋体" w:hAnsi="宋体"/>
          <w:b/>
          <w:bCs/>
          <w:sz w:val="24"/>
          <w:szCs w:val="24"/>
        </w:rPr>
        <w:t xml:space="preserve">数字技术在夜游中的角色。</w:t>
      </w:r>
      <w:r>
        <w:rPr>
          <w:rFonts w:ascii="宋体" w:cs="宋体" w:eastAsia="宋体" w:hAnsi="宋体"/>
          <w:b w:val="false"/>
          <w:bCs w:val="false"/>
          <w:sz w:val="24"/>
          <w:szCs w:val="24"/>
        </w:rPr>
        <w:t xml:space="preserve"> 数字投影、激光、LED 灯光、音响系统——这些数字技术不是夜游项目的"噱头"，而是体验的核心载体。技术方案的难点在于：如何在保护自然景观的前提下，实现震撼的视觉效果？如何让光影与瀑布的水流、雾气、声响自然融合而非生硬拼接？如何根据季节变化（丰水期/枯水期）调整光影内容？这些问题的解答，需要技术团队与景区运营团队的深度协作。</w:t>
      </w:r>
    </w:p>
    <w:p>
      <w:pPr>
        <w:pStyle w:val="Heading3"/>
        <w:spacing w:after="200" w:before="300"/>
      </w:pPr>
      <w:r>
        <w:rPr>
          <w:rFonts w:ascii="黑体" w:cs="黑体" w:eastAsia="黑体" w:hAnsi="黑体"/>
          <w:b/>
          <w:bCs/>
          <w:sz w:val="26"/>
          <w:szCs w:val="26"/>
        </w:rPr>
        <w:t xml:space="preserve">7.4.2 天龙屯堡沉浸式体验</w:t>
      </w:r>
    </w:p>
    <w:p>
      <w:pPr>
        <w:spacing w:after="120" w:line="360"/>
        <w:jc w:val="both"/>
      </w:pPr>
      <w:r>
        <w:rPr>
          <w:rFonts w:ascii="宋体" w:cs="宋体" w:eastAsia="宋体" w:hAnsi="宋体"/>
          <w:b/>
          <w:bCs/>
          <w:sz w:val="24"/>
          <w:szCs w:val="24"/>
        </w:rPr>
        <w:t xml:space="preserve">从"参观遗址"到"穿越历史"。</w:t>
      </w:r>
      <w:r>
        <w:rPr>
          <w:rFonts w:ascii="宋体" w:cs="宋体" w:eastAsia="宋体" w:hAnsi="宋体"/>
          <w:b w:val="false"/>
          <w:bCs w:val="false"/>
          <w:sz w:val="24"/>
          <w:szCs w:val="24"/>
        </w:rPr>
        <w:t xml:space="preserve"> 天龙屯堡作为明代军屯的活态遗存，其核心价值在于"历史在场感"——走在石板路上，看着石墙石瓦，仿佛回到了六百年前。但传统的参观方式（跟着导游走一遍、拍几张照片）很难让游客真正"进入"历史情境。沉浸式体验项目可以改变这一状况：通过 AR 技术，在石墙上叠加明代士兵巡逻的影像；通过声音设计，在古巷中回响当年的军号声和马蹄声；通过角色扮演，让游客"化身"为明代屯军，完成一次"守城任务"。</w:t>
      </w:r>
    </w:p>
    <w:p>
      <w:pPr>
        <w:spacing w:after="120" w:line="360"/>
        <w:jc w:val="both"/>
      </w:pPr>
      <w:r>
        <w:rPr>
          <w:rFonts w:ascii="宋体" w:cs="宋体" w:eastAsia="宋体" w:hAnsi="宋体"/>
          <w:b/>
          <w:bCs/>
          <w:sz w:val="24"/>
          <w:szCs w:val="24"/>
        </w:rPr>
        <w:t xml:space="preserve">技术与人文本的融合。</w:t>
      </w:r>
      <w:r>
        <w:rPr>
          <w:rFonts w:ascii="宋体" w:cs="宋体" w:eastAsia="宋体" w:hAnsi="宋体"/>
          <w:b w:val="false"/>
          <w:bCs w:val="false"/>
          <w:sz w:val="24"/>
          <w:szCs w:val="24"/>
        </w:rPr>
        <w:t xml:space="preserve"> 天龙屯堡的数字化开发必须遵循一个原则：技术为人文服务，而非反之。屯堡的核心吸引力在于其真实的历史厚重感和生活气息——如果 AR 特效做得太"炫"、太"假"，反而会破坏这种真实感。好的沉浸式设计应该是"隐身"的——游客被体验所吸引，几乎感觉不到技术的存在。</w:t>
      </w:r>
    </w:p>
    <w:p>
      <w:pPr>
        <w:pStyle w:val="Heading3"/>
        <w:spacing w:after="200" w:before="300"/>
      </w:pPr>
      <w:r>
        <w:rPr>
          <w:rFonts w:ascii="黑体" w:cs="黑体" w:eastAsia="黑体" w:hAnsi="黑体"/>
          <w:b/>
          <w:bCs/>
          <w:sz w:val="26"/>
          <w:szCs w:val="26"/>
        </w:rPr>
        <w:t xml:space="preserve">7.4.3 安顺蜡染数字化体验工坊</w:t>
      </w:r>
    </w:p>
    <w:p>
      <w:pPr>
        <w:spacing w:after="120" w:line="360"/>
        <w:jc w:val="both"/>
      </w:pPr>
      <w:r>
        <w:rPr>
          <w:rFonts w:ascii="宋体" w:cs="宋体" w:eastAsia="宋体" w:hAnsi="宋体"/>
          <w:b/>
          <w:bCs/>
          <w:sz w:val="24"/>
          <w:szCs w:val="24"/>
        </w:rPr>
        <w:t xml:space="preserve">从"看别人做"到"自己做"。</w:t>
      </w:r>
      <w:r>
        <w:rPr>
          <w:rFonts w:ascii="宋体" w:cs="宋体" w:eastAsia="宋体" w:hAnsi="宋体"/>
          <w:b w:val="false"/>
          <w:bCs w:val="false"/>
          <w:sz w:val="24"/>
          <w:szCs w:val="24"/>
        </w:rPr>
        <w:t xml:space="preserve"> 安顺是"蜡染之乡"，但传统蜡染体验多停留在"观看手工艺人制作"的层面，游客的参与度有限。数字化体验工坊可以改变这一模式：游客在平板电脑上设计自己的蜡染图案（数字绘图），AI 辅助优化图案的对称性和美观度（智能设计），图案通过数字投影投射到白布上（辅助定位），游客按照投影的引导完成绘制和染色（实际操作）。这一流程降低了蜡染的技术门槛（AI 辅助设计解决了"画不好"的问题），同时保留了手工制作的成就感（染色环节仍然是亲手完成的）。</w:t>
      </w:r>
    </w:p>
    <w:p>
      <w:pPr>
        <w:spacing w:after="120" w:line="360"/>
        <w:jc w:val="both"/>
      </w:pPr>
      <w:r>
        <w:rPr>
          <w:rFonts w:ascii="宋体" w:cs="宋体" w:eastAsia="宋体" w:hAnsi="宋体"/>
          <w:b/>
          <w:bCs/>
          <w:sz w:val="24"/>
          <w:szCs w:val="24"/>
        </w:rPr>
        <w:t xml:space="preserve">数字技术对非遗传承的价值。</w:t>
      </w:r>
      <w:r>
        <w:rPr>
          <w:rFonts w:ascii="宋体" w:cs="宋体" w:eastAsia="宋体" w:hAnsi="宋体"/>
          <w:b w:val="false"/>
          <w:bCs w:val="false"/>
          <w:sz w:val="24"/>
          <w:szCs w:val="24"/>
        </w:rPr>
        <w:t xml:space="preserve"> 安顺蜡染数字化体验工坊的意义不仅在于旅游体验创新，还在于非遗传承。传统蜡染技艺的传承面临"后继乏人"的困境——年轻人觉得学艺周期长、收入不稳定。数字化工坊提供了一条中间路径：不是让每个人都成为蜡染大师，而是让更多人通过"轻体验"接触和了解蜡染文化，在广泛的人群中培养潜在的深度学习者。</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本章从产品类型、设计方法、IP 开发和贵州实践四个维度，系统分析了数字文旅产品的创新逻辑。数字文旅产品可以分为数字化传统产品（效率提升）、数字原生产品（价值创造）和线上线下融合产品（体验增强）三种类型。产品设计需要综合运用用户旅程地图（从用户视角发现痛点）、服务蓝图（从前台到后台打通断点）和 MVP 迭代（低成本快速试错）等方法。文旅 IP 的数字化开发——从数字藏品到内容生态——为文化资源的商业变现和文化传播提供了新的路径。贵州的实践（黄果树夜游、天龙屯堡沉浸式体验、安顺蜡染工坊）表明，数字文旅产品创新的关键在于：用数字技术创造"原本做不到"的体验，而不是简单地"把线下体验搬到线上"。</w:t>
      </w:r>
    </w:p>
    <w:p>
      <w:pPr>
        <w:spacing w:after="120" w:line="360"/>
        <w:jc w:val="both"/>
      </w:pPr>
      <w:r>
        <w:rPr>
          <w:rFonts w:ascii="宋体" w:cs="宋体" w:eastAsia="宋体" w:hAnsi="宋体"/>
          <w:b w:val="false"/>
          <w:bCs w:val="false"/>
          <w:sz w:val="24"/>
          <w:szCs w:val="24"/>
        </w:rPr>
        <w:t xml:space="preserve">第 8 章将聚焦智慧景区与目的地数字化，探讨从单个产品到整个目的地的系统化数字转型。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：简述数字文旅产品的三种类型及其核心价值逻辑，并各举一例。</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：选择一个你熟悉的贵州景区（如西江千户苗寨、织金洞、格凸河等），运用用户旅程地图方法分析其游客体验现状，识别三个可以通过数字技术改善的"痛点"，并提出相应的产品设计方案。</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：屯堡文化具有成为强势文旅 IP 的潜力，但目前的数字化开发较为薄弱。请参考故宫、敦煌等成功案例，为屯堡文化 IP 设计一套数字化开发方案，涵盖数字藏品、数字内容和 O2O 体验三个维度。</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：以 4-5 人为一组，选择安顺学院智慧文旅实训项目案例库中的一个项目（或自选题目），按照"用户旅程地图→服务蓝图→MVP 设计"的流程，完成一份数字文旅产品的原型设计方案，并以 PPT 形式进行课堂展示。</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[19] 麦诗郁. 数字化背景下的文旅融合助推智慧旅游创新探究——以汕尾市为例[J]. 现代商业, 2024(15): 32-38.</w:t>
      </w:r>
    </w:p>
    <w:p>
      <w:pPr>
        <w:spacing w:after="120" w:line="360"/>
        <w:jc w:val="both"/>
      </w:pPr>
      <w:r>
        <w:rPr>
          <w:rFonts w:ascii="宋体" w:cs="宋体" w:eastAsia="宋体" w:hAnsi="宋体"/>
          <w:b w:val="false"/>
          <w:bCs w:val="false"/>
          <w:sz w:val="24"/>
          <w:szCs w:val="24"/>
        </w:rPr>
        <w:t xml:space="preserve">[20] 数字化视域下文旅融合推动智慧旅游创新研究[J]. 中国市场, 2023(28): 1-8.</w:t>
      </w:r>
    </w:p>
    <w:p>
      <w:pPr>
        <w:spacing w:after="120" w:line="360"/>
        <w:jc w:val="both"/>
      </w:pPr>
      <w:r>
        <w:rPr>
          <w:rFonts w:ascii="宋体" w:cs="宋体" w:eastAsia="宋体" w:hAnsi="宋体"/>
          <w:b w:val="false"/>
          <w:bCs w:val="false"/>
          <w:sz w:val="24"/>
          <w:szCs w:val="24"/>
        </w:rPr>
        <w:t xml:space="preserve">[21] 袁帅. 数字旅游，是噱头还是实力派？[J]. 信息化建设, 2022(9): 18-21.</w:t>
      </w:r>
    </w:p>
    <w:p>
      <w:r>
        <w:br w:type="page"/>
      </w:r>
    </w:p>
    <w:p>
      <w:pPr>
        <w:pStyle w:val="Heading1"/>
        <w:spacing w:after="200" w:before="400"/>
      </w:pPr>
      <w:r>
        <w:rPr>
          <w:rFonts w:ascii="黑体" w:cs="黑体" w:eastAsia="黑体" w:hAnsi="黑体"/>
          <w:b/>
          <w:bCs/>
          <w:color w:val="1F4E79"/>
          <w:sz w:val="32"/>
          <w:szCs w:val="32"/>
        </w:rPr>
        <w:t xml:space="preserve">第 8 章  智慧景区与目的地数字化</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：学生能够描述智慧景区的概念框架、标准体系和核心系统构成，理解旅游目的地数字化的主要维度。</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：学生能够运用智慧景区的分析框架评估一个景区的数字化水平，识别其短板并提出改进方案。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：学生能够理解技术赋能与人文关怀的平衡——智慧景区的目标是让游览体验更美好，而非让景区变得"冰冷"。</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年国庆黄金周，黄果树景区单日接待游客突破 5 万人次。按照传统的景区管理方式，这几乎意味着"人山人海、寸步难行"——核心景点水帘洞的排队时间可能长达两小时以上，游客体验急剧下降。</w:t>
      </w:r>
    </w:p>
    <w:p>
      <w:pPr>
        <w:spacing w:after="120" w:line="360"/>
        <w:jc w:val="both"/>
      </w:pPr>
      <w:r>
        <w:rPr>
          <w:rFonts w:ascii="宋体" w:cs="宋体" w:eastAsia="宋体" w:hAnsi="宋体"/>
          <w:b w:val="false"/>
          <w:bCs w:val="false"/>
          <w:sz w:val="24"/>
          <w:szCs w:val="24"/>
        </w:rPr>
        <w:t xml:space="preserve">但这一年的国庆，情况有所不同。景区指挥调度中心的大屏上，实时跳动着各区域的客流密度、排队时长和观光车运行状态。当水帘洞区域的客流密度逼近预警线时，系统自动触发了两项措施：一是动态上调该时段的门票价格（浮动幅度在±10% 以内），引导价格敏感型游客选择稍晚的时段；二是调整观光车的发车频率和停靠站点，将部分游客引导至客流压力较小的天星桥区域。与此同时，景区的微信公众号向正在排队或即将入园的游客推送了个性化建议——"水帘洞当前排队约 40 分钟，建议您先游览陡坡塘瀑布（排队 5 分钟），两小时后水帘洞预计排队降至 15 分钟"。</w:t>
      </w:r>
    </w:p>
    <w:p>
      <w:pPr>
        <w:spacing w:after="120" w:line="360"/>
        <w:jc w:val="both"/>
      </w:pPr>
      <w:r>
        <w:rPr>
          <w:rFonts w:ascii="宋体" w:cs="宋体" w:eastAsia="宋体" w:hAnsi="宋体"/>
          <w:b w:val="false"/>
          <w:bCs w:val="false"/>
          <w:sz w:val="24"/>
          <w:szCs w:val="24"/>
        </w:rPr>
        <w:t xml:space="preserve">这套系统的背后，是黄果树景区历时数年建设的"三位一体"智慧景区体系——"时空客流引导、动态容量管控与智能设施协同"。本章将以黄果树为锚点案例，系统介绍智慧景区的概念、架构和实践。</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智慧景区与传统景区的本质区别是什么？多了哪些"智慧"？</w:t>
      </w:r>
    </w:p>
    <w:p>
      <w:pPr>
        <w:pStyle w:val="ListParagraph"/>
        <w:numPr>
          <w:ilvl w:val="0"/>
          <w:numId w:val="3"/>
        </w:numPr>
        <w:spacing w:after="60" w:line="340"/>
      </w:pPr>
      <w:r>
        <w:rPr>
          <w:rFonts w:ascii="宋体" w:cs="宋体" w:eastAsia="宋体" w:hAnsi="宋体"/>
          <w:b w:val="false"/>
          <w:bCs w:val="false"/>
          <w:sz w:val="24"/>
          <w:szCs w:val="24"/>
        </w:rPr>
        <w:t xml:space="preserve">动态定价是否公平？对于预算有限的游客，这是否构成歧视？</w:t>
      </w:r>
    </w:p>
    <w:p>
      <w:pPr>
        <w:pStyle w:val="ListParagraph"/>
        <w:numPr>
          <w:ilvl w:val="0"/>
          <w:numId w:val="3"/>
        </w:numPr>
        <w:spacing w:after="60" w:line="340"/>
      </w:pPr>
      <w:r>
        <w:rPr>
          <w:rFonts w:ascii="宋体" w:cs="宋体" w:eastAsia="宋体" w:hAnsi="宋体"/>
          <w:b w:val="false"/>
          <w:bCs w:val="false"/>
          <w:sz w:val="24"/>
          <w:szCs w:val="24"/>
        </w:rPr>
        <w:t xml:space="preserve">一个景区要成为"智慧景区"，需要投入多大的资金和人力？小型景区能否承受？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8.1 智慧景区的概念与框架</w:t>
      </w:r>
    </w:p>
    <w:p>
      <w:pPr>
        <w:pStyle w:val="Heading3"/>
        <w:spacing w:after="200" w:before="300"/>
      </w:pPr>
      <w:r>
        <w:rPr>
          <w:rFonts w:ascii="黑体" w:cs="黑体" w:eastAsia="黑体" w:hAnsi="黑体"/>
          <w:b/>
          <w:bCs/>
          <w:sz w:val="26"/>
          <w:szCs w:val="26"/>
        </w:rPr>
        <w:t xml:space="preserve">8.1.1 智慧景区的定义与演进</w:t>
      </w:r>
    </w:p>
    <w:p>
      <w:pPr>
        <w:spacing w:after="120" w:line="360"/>
        <w:jc w:val="both"/>
      </w:pPr>
      <w:r>
        <w:rPr>
          <w:rFonts w:ascii="宋体" w:cs="宋体" w:eastAsia="宋体" w:hAnsi="宋体"/>
          <w:b/>
          <w:bCs/>
          <w:sz w:val="24"/>
          <w:szCs w:val="24"/>
        </w:rPr>
        <w:t xml:space="preserve">从"数字景区"到"智慧景区"。</w:t>
      </w:r>
      <w:r>
        <w:rPr>
          <w:rFonts w:ascii="宋体" w:cs="宋体" w:eastAsia="宋体" w:hAnsi="宋体"/>
          <w:b w:val="false"/>
          <w:bCs w:val="false"/>
          <w:sz w:val="24"/>
          <w:szCs w:val="24"/>
        </w:rPr>
        <w:t xml:space="preserve"> 智慧景区的概念演进经历了三个阶段。第一阶段是"数字景区"——将景区的票务、监控、办公等环节电子化，核心目标是"无纸化办公"和"数据可查"。第二阶段是"智能景区"——在数字化的基础上增加自动化能力，如自动检票闸机、自动客流计数等，核心目标是"减少人工"。第三阶段是"智慧景区"——通过数据驱动决策和智能协同调度，实现景区运营的全局优化，核心目标是"让系统学会思考"。</w:t>
      </w:r>
    </w:p>
    <w:p>
      <w:pPr>
        <w:spacing w:after="120" w:line="360"/>
        <w:jc w:val="both"/>
      </w:pPr>
      <w:r>
        <w:rPr>
          <w:rFonts w:ascii="宋体" w:cs="宋体" w:eastAsia="宋体" w:hAnsi="宋体"/>
          <w:b/>
          <w:bCs/>
          <w:sz w:val="24"/>
          <w:szCs w:val="24"/>
        </w:rPr>
        <w:t xml:space="preserve">智慧景区的核心定义。</w:t>
      </w:r>
      <w:r>
        <w:rPr>
          <w:rFonts w:ascii="宋体" w:cs="宋体" w:eastAsia="宋体" w:hAnsi="宋体"/>
          <w:b w:val="false"/>
          <w:bCs w:val="false"/>
          <w:sz w:val="24"/>
          <w:szCs w:val="24"/>
        </w:rPr>
        <w:t xml:space="preserve"> 智慧景区是指运用物联网、大数据、人工智能、云计算等现代信息技术，对景区的地理环境、资源设施、游客活动和经营管理进行全面感知、智能分析和协同调度，实现游客体验优化、运营效率提升和资源可持续利用的新型景区形态。这一定义强调了四个关键词：全面感知（数据采集）、智能分析（数据处理）、协同调度（跨系统联动）和可持续（长期目标）。</w:t>
      </w:r>
    </w:p>
    <w:p>
      <w:pPr>
        <w:pStyle w:val="Heading3"/>
        <w:spacing w:after="200" w:before="300"/>
      </w:pPr>
      <w:r>
        <w:rPr>
          <w:rFonts w:ascii="黑体" w:cs="黑体" w:eastAsia="黑体" w:hAnsi="黑体"/>
          <w:b/>
          <w:bCs/>
          <w:sz w:val="26"/>
          <w:szCs w:val="26"/>
        </w:rPr>
        <w:t xml:space="preserve">8.1.2 智慧景区标准体系</w:t>
      </w:r>
    </w:p>
    <w:p>
      <w:pPr>
        <w:spacing w:after="120" w:line="360"/>
        <w:jc w:val="both"/>
      </w:pPr>
      <w:r>
        <w:rPr>
          <w:rFonts w:ascii="宋体" w:cs="宋体" w:eastAsia="宋体" w:hAnsi="宋体"/>
          <w:b/>
          <w:bCs/>
          <w:sz w:val="24"/>
          <w:szCs w:val="24"/>
        </w:rPr>
        <w:t xml:space="preserve">国家标准与行业标准。</w:t>
      </w:r>
      <w:r>
        <w:rPr>
          <w:rFonts w:ascii="宋体" w:cs="宋体" w:eastAsia="宋体" w:hAnsi="宋体"/>
          <w:b w:val="false"/>
          <w:bCs w:val="false"/>
          <w:sz w:val="24"/>
          <w:szCs w:val="24"/>
        </w:rPr>
        <w:t xml:space="preserve"> 中国已初步建立起智慧景区的标准体系。国家标准层面，GB/T 34678-2017《智慧景区建设规范》规定了智慧景区建设的基本要求。行业标准层面，文化和旅游部发布了《智慧旅游景区建设指南》，从基础设施、智慧管理、智慧服务、智慧营销四个维度提出了具体要求。A 级景区评定标准中也加入了信息化和智慧化建设的相关指标。</w:t>
      </w:r>
    </w:p>
    <w:p>
      <w:pPr>
        <w:spacing w:after="120" w:line="360"/>
        <w:jc w:val="both"/>
      </w:pPr>
      <w:r>
        <w:rPr>
          <w:rFonts w:ascii="宋体" w:cs="宋体" w:eastAsia="宋体" w:hAnsi="宋体"/>
          <w:b/>
          <w:bCs/>
          <w:sz w:val="24"/>
          <w:szCs w:val="24"/>
        </w:rPr>
        <w:t xml:space="preserve">标准的关键维度。</w:t>
      </w:r>
      <w:r>
        <w:rPr>
          <w:rFonts w:ascii="宋体" w:cs="宋体" w:eastAsia="宋体" w:hAnsi="宋体"/>
          <w:b w:val="false"/>
          <w:bCs w:val="false"/>
          <w:sz w:val="24"/>
          <w:szCs w:val="24"/>
        </w:rPr>
        <w:t xml:space="preserve"> 智慧景区标准通常涵盖以下几个关键维度。基础设施标准——网络覆盖、数据中心、物联网设备等硬件条件。管理标准——客流监测、安全管理、环境监测、设施运维等管理系统的功能和性能要求。服务标准——电子票务、智能导览、信息发布、在线客服等游客服务的数字化水平。营销标准——数据驱动的精准营销、社交媒体运营、品牌数字化等能力。此外，部分标准还涉及数据共享、系统对接和网络安全的规范。</w:t>
      </w:r>
    </w:p>
    <w:p>
      <w:pPr>
        <w:pStyle w:val="Heading3"/>
        <w:spacing w:after="200" w:before="300"/>
      </w:pPr>
      <w:r>
        <w:rPr>
          <w:rFonts w:ascii="黑体" w:cs="黑体" w:eastAsia="黑体" w:hAnsi="黑体"/>
          <w:b/>
          <w:bCs/>
          <w:sz w:val="26"/>
          <w:szCs w:val="26"/>
        </w:rPr>
        <w:t xml:space="preserve">8.1.3 智慧景区的评价指标</w:t>
      </w:r>
    </w:p>
    <w:p>
      <w:pPr>
        <w:spacing w:after="120" w:line="360"/>
        <w:jc w:val="both"/>
      </w:pPr>
      <w:r>
        <w:rPr>
          <w:rFonts w:ascii="宋体" w:cs="宋体" w:eastAsia="宋体" w:hAnsi="宋体"/>
          <w:b/>
          <w:bCs/>
          <w:sz w:val="24"/>
          <w:szCs w:val="24"/>
        </w:rPr>
        <w:t xml:space="preserve">从"有没有"到"好不好"。</w:t>
      </w:r>
      <w:r>
        <w:rPr>
          <w:rFonts w:ascii="宋体" w:cs="宋体" w:eastAsia="宋体" w:hAnsi="宋体"/>
          <w:b w:val="false"/>
          <w:bCs w:val="false"/>
          <w:sz w:val="24"/>
          <w:szCs w:val="24"/>
        </w:rPr>
        <w:t xml:space="preserve"> 早期智慧景区评价侧重于"有没有"——是否部署了电子票务系统、是否安装了客流监控摄像头、是否开发了导览 APP。现在的评价更侧重于"好不好"——系统是否真正提升了游客体验、是否降低了运营成本、是否实现了数据驱动的决策。评价指标的升级反映了智慧景区建设理念的转变：从"技术堆砌"到"价值创造"。</w:t>
      </w:r>
    </w:p>
    <w:p>
      <w:pPr>
        <w:spacing w:after="120" w:line="360"/>
        <w:jc w:val="both"/>
      </w:pPr>
      <w:r>
        <w:rPr>
          <w:rFonts w:ascii="宋体" w:cs="宋体" w:eastAsia="宋体" w:hAnsi="宋体"/>
          <w:b/>
          <w:bCs/>
          <w:sz w:val="24"/>
          <w:szCs w:val="24"/>
        </w:rPr>
        <w:t xml:space="preserve">核心评价指标。</w:t>
      </w:r>
      <w:r>
        <w:rPr>
          <w:rFonts w:ascii="宋体" w:cs="宋体" w:eastAsia="宋体" w:hAnsi="宋体"/>
          <w:b w:val="false"/>
          <w:bCs w:val="false"/>
          <w:sz w:val="24"/>
          <w:szCs w:val="24"/>
        </w:rPr>
        <w:t xml:space="preserve"> 游客体验维度的指标包括：线上购票率、入园等待时间、导览服务使用率、游客满意度评分等。运营效率维度的指标包括：人力成本占比、能耗水平、设施故障率、应急响应时间等。可持续性维度的指标包括：环境监测数据达标率、资源利用率、碳减排量等。这些指标需要根据景区的类型（自然景观型、文化遗产型、主题公园型等）和规模进行差异化设置。</w:t>
      </w:r>
    </w:p>
    <w:p>
      <w:pPr>
        <w:spacing w:after="120" w:line="360"/>
        <w:jc w:val="both"/>
      </w:pPr>
      <w:r>
        <w:rPr>
          <w:rFonts w:ascii="宋体" w:cs="宋体" w:eastAsia="宋体" w:hAnsi="宋体"/>
          <w:b/>
          <w:bCs/>
          <w:sz w:val="24"/>
          <w:szCs w:val="24"/>
        </w:rPr>
        <w:t xml:space="preserve">国际视野下的智慧景区比较。</w:t>
      </w:r>
      <w:r>
        <w:rPr>
          <w:rFonts w:ascii="宋体" w:cs="宋体" w:eastAsia="宋体" w:hAnsi="宋体"/>
          <w:b w:val="false"/>
          <w:bCs w:val="false"/>
          <w:sz w:val="24"/>
          <w:szCs w:val="24"/>
        </w:rPr>
        <w:t xml:space="preserve"> 全球范围内，智慧景区的建设呈现不同的发展路径。欧洲更注重文化遗产的数字化保护——意大利庞贝古城利用 3D 扫描和 IoT 传感器监测遗址的结构安全，数字化记录优先于游客服务优化。美国更注重商业运营效率——迪士尼乐园的 MagicBand 手环实现了从入园、排队、支付到个性化互动的全流程数字化，核心目标是提升人均消费和复游率。日本更注重灾害预警和安全保障——富士山的火山监测和地震预警系统与旅游管理系统深度整合，安全是智慧化的最高优先级。中国智慧景区的特色在于"政府主导+全域整合"——以"一码游贵州"为代表的省级平台模式，在全球范围内具有创新性。各国路径差异的背后是资源禀赋、治理模式和发展阶段的差异——不存在放之四海皆准的"智慧景区模板"，关键是因地制宜。</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8.2 智慧景区的核心系统</w:t>
      </w:r>
    </w:p>
    <w:p>
      <w:pPr>
        <w:pStyle w:val="Heading3"/>
        <w:spacing w:after="200" w:before="300"/>
      </w:pPr>
      <w:r>
        <w:rPr>
          <w:rFonts w:ascii="黑体" w:cs="黑体" w:eastAsia="黑体" w:hAnsi="黑体"/>
          <w:b/>
          <w:bCs/>
          <w:sz w:val="26"/>
          <w:szCs w:val="26"/>
        </w:rPr>
        <w:t xml:space="preserve">8.2.1 票务与预约系统</w:t>
      </w:r>
    </w:p>
    <w:p>
      <w:pPr>
        <w:spacing w:after="120" w:line="360"/>
        <w:jc w:val="both"/>
      </w:pPr>
      <w:r>
        <w:rPr>
          <w:rFonts w:ascii="宋体" w:cs="宋体" w:eastAsia="宋体" w:hAnsi="宋体"/>
          <w:b/>
          <w:bCs/>
          <w:sz w:val="24"/>
          <w:szCs w:val="24"/>
        </w:rPr>
        <w:t xml:space="preserve">从"排队买票"到"扫码入园"。</w:t>
      </w:r>
      <w:r>
        <w:rPr>
          <w:rFonts w:ascii="宋体" w:cs="宋体" w:eastAsia="宋体" w:hAnsi="宋体"/>
          <w:b w:val="false"/>
          <w:bCs w:val="false"/>
          <w:sz w:val="24"/>
          <w:szCs w:val="24"/>
        </w:rPr>
        <w:t xml:space="preserve"> 票务系统是智慧景区中最基础也最重要的系统。现代智慧票务系统的核心能力包括：多渠道销售（官网、小程序、OTA 平台、旅行社系统）、实名制分时预约（精确到小时甚至半小时时段）、电子票/人脸识别入园（无需纸质票）、动态定价（根据客流和时间调整价格）、退改签管理（灵活的票务政策）。</w:t>
      </w:r>
    </w:p>
    <w:p>
      <w:pPr>
        <w:spacing w:after="120" w:line="360"/>
        <w:jc w:val="both"/>
      </w:pPr>
      <w:r>
        <w:rPr>
          <w:rFonts w:ascii="宋体" w:cs="宋体" w:eastAsia="宋体" w:hAnsi="宋体"/>
          <w:b/>
          <w:bCs/>
          <w:sz w:val="24"/>
          <w:szCs w:val="24"/>
        </w:rPr>
        <w:t xml:space="preserve">分时预约的制度价值。</w:t>
      </w:r>
      <w:r>
        <w:rPr>
          <w:rFonts w:ascii="宋体" w:cs="宋体" w:eastAsia="宋体" w:hAnsi="宋体"/>
          <w:b w:val="false"/>
          <w:bCs w:val="false"/>
          <w:sz w:val="24"/>
          <w:szCs w:val="24"/>
        </w:rPr>
        <w:t xml:space="preserve"> 实名制分时预约不仅是技术升级，更是制度创新。它将"景区容量管理"从被动的"满了就限流"升级为主动的"引导游客选择非高峰时段"。黄果树景区的实践证明，分时预约制度实施后，客流的时间分布从"上午 10 点到下午 2 点高度集中"变为"全天相对均匀分布"，核心景点的瞬时客流峰值下降了约 25%。这种"削峰填谷"的效果，对提升游客体验和保障景区安全具有双重价值。</w:t>
      </w:r>
    </w:p>
    <w:p>
      <w:pPr>
        <w:pStyle w:val="Heading3"/>
        <w:spacing w:after="200" w:before="300"/>
      </w:pPr>
      <w:r>
        <w:rPr>
          <w:rFonts w:ascii="黑体" w:cs="黑体" w:eastAsia="黑体" w:hAnsi="黑体"/>
          <w:b/>
          <w:bCs/>
          <w:sz w:val="26"/>
          <w:szCs w:val="26"/>
        </w:rPr>
        <w:t xml:space="preserve">8.2.2 客流监测与调度</w:t>
      </w:r>
    </w:p>
    <w:p>
      <w:pPr>
        <w:spacing w:after="120" w:line="360"/>
        <w:jc w:val="both"/>
      </w:pPr>
      <w:r>
        <w:rPr>
          <w:rFonts w:ascii="宋体" w:cs="宋体" w:eastAsia="宋体" w:hAnsi="宋体"/>
          <w:b/>
          <w:bCs/>
          <w:sz w:val="24"/>
          <w:szCs w:val="24"/>
        </w:rPr>
        <w:t xml:space="preserve">从"经验估计"到"精准感知"。</w:t>
      </w:r>
      <w:r>
        <w:rPr>
          <w:rFonts w:ascii="宋体" w:cs="宋体" w:eastAsia="宋体" w:hAnsi="宋体"/>
          <w:b w:val="false"/>
          <w:bCs w:val="false"/>
          <w:sz w:val="24"/>
          <w:szCs w:val="24"/>
        </w:rPr>
        <w:t xml:space="preserve"> 传统的景区客流管理依赖管理人员的经验判断——"看今天停车场满了，人应该不少"。智慧景区的客流监测系统则提供了精准的量化数据。技术手段包括：视频监控+AI 人数统计（自动识别画面中的人数）、红外计数传感器（统计通过特定节点的游客数量）、WiFi 探针和手机信令（感知游客的手机信号以统计人数和停留时间）、票务系统数据（精确到人的入园记录）。</w:t>
      </w:r>
    </w:p>
    <w:p>
      <w:pPr>
        <w:spacing w:after="120" w:line="360"/>
        <w:jc w:val="both"/>
      </w:pPr>
      <w:r>
        <w:rPr>
          <w:rFonts w:ascii="宋体" w:cs="宋体" w:eastAsia="宋体" w:hAnsi="宋体"/>
          <w:b/>
          <w:bCs/>
          <w:sz w:val="24"/>
          <w:szCs w:val="24"/>
        </w:rPr>
        <w:t xml:space="preserve">黄果树的三位一体调度体系。</w:t>
      </w:r>
      <w:r>
        <w:rPr>
          <w:rFonts w:ascii="宋体" w:cs="宋体" w:eastAsia="宋体" w:hAnsi="宋体"/>
          <w:b w:val="false"/>
          <w:bCs w:val="false"/>
          <w:sz w:val="24"/>
          <w:szCs w:val="24"/>
        </w:rPr>
        <w:t xml:space="preserve"> 黄果树景区扩容项目构建了"时空客流引导、动态容量管控与智能设施协同"三位一体的调度体系。时空客流引导——通过动态定价、个性化推送和电子屏引导，将游客从拥堵节点引导至空闲区域。动态容量管控——实时评估各区域的客流承载能力，当接近阈值时自动启动限流或分流措施。智能设施协同——将观光车调度、扶梯运行和应急通道管理与客流数据联动，实现设施资源的动态优化配置。三个子系统不是各自为政，而是通过统一的大数据中心和调度引擎协同运作。</w:t>
      </w:r>
    </w:p>
    <w:p>
      <w:pPr>
        <w:spacing w:after="120" w:line="360"/>
        <w:jc w:val="both"/>
      </w:pPr>
      <w:r>
        <w:rPr>
          <w:rFonts w:ascii="宋体" w:cs="宋体" w:eastAsia="宋体" w:hAnsi="宋体"/>
          <w:b/>
          <w:bCs/>
          <w:sz w:val="24"/>
          <w:szCs w:val="24"/>
        </w:rPr>
        <w:t xml:space="preserve">物联网（IoT）感知层架构。</w:t>
      </w:r>
      <w:r>
        <w:rPr>
          <w:rFonts w:ascii="宋体" w:cs="宋体" w:eastAsia="宋体" w:hAnsi="宋体"/>
          <w:b w:val="false"/>
          <w:bCs w:val="false"/>
          <w:sz w:val="24"/>
          <w:szCs w:val="24"/>
        </w:rPr>
        <w:t xml:space="preserve"> 支撑三位一体调度体系的技术基础是物联网感知层。黄果树景区部署了多层次的 IoT 设备：视频监控摄像头（覆盖核心景点、交通节点和出入口）、红外客流计数传感器（安装在主要步道和观景台）、环境传感器（温度、湿度、PM2.5、噪声等）、地质灾害监测设备（位移传感器、裂缝计等）、WiFi 探针（感知游客手机的 MAC 地址以统计客流）。这些设备产生的数据通过景区光纤网络和 4G/5G 无线网络汇聚到大数据中心，经过数据清洗、标准化和融合处理后，输入调度引擎进行实时决策。IoT 感知层的设计原则是"够用不浪费"——不是越多越好，而是确保每个传感器的数据都有明确的业务用途。多余的传感器不仅增加建设和维护成本，还会产生"数据噪声"，反而降低系统的决策效率。</w:t>
      </w:r>
    </w:p>
    <w:p>
      <w:pPr>
        <w:spacing w:after="120" w:line="360"/>
        <w:jc w:val="both"/>
      </w:pPr>
      <w:r>
        <w:rPr>
          <w:rFonts w:ascii="宋体" w:cs="宋体" w:eastAsia="宋体" w:hAnsi="宋体"/>
          <w:sz w:val="24"/>
          <w:szCs w:val="24"/>
        </w:rPr>
        <w:t xml:space="preserve"/>
      </w:r>
    </w:p>
    <w:p>
      <w:pPr>
        <w:pStyle w:val="Heading3"/>
        <w:spacing w:after="200" w:before="300"/>
      </w:pPr>
      <w:r>
        <w:rPr>
          <w:rFonts w:ascii="黑体" w:cs="黑体" w:eastAsia="黑体" w:hAnsi="黑体"/>
          <w:b/>
          <w:bCs/>
          <w:sz w:val="26"/>
          <w:szCs w:val="26"/>
        </w:rPr>
        <w:t xml:space="preserve">8.2.3 智能导览与解说</w:t>
      </w:r>
    </w:p>
    <w:p>
      <w:pPr>
        <w:spacing w:after="120" w:line="360"/>
        <w:jc w:val="both"/>
      </w:pPr>
      <w:r>
        <w:rPr>
          <w:rFonts w:ascii="宋体" w:cs="宋体" w:eastAsia="宋体" w:hAnsi="宋体"/>
          <w:b/>
          <w:bCs/>
          <w:sz w:val="24"/>
          <w:szCs w:val="24"/>
        </w:rPr>
        <w:t xml:space="preserve">从"一块牌子"到"千人千面"。</w:t>
      </w:r>
      <w:r>
        <w:rPr>
          <w:rFonts w:ascii="宋体" w:cs="宋体" w:eastAsia="宋体" w:hAnsi="宋体"/>
          <w:b w:val="false"/>
          <w:bCs w:val="false"/>
          <w:sz w:val="24"/>
          <w:szCs w:val="24"/>
        </w:rPr>
        <w:t xml:space="preserve"> 传统景区的导览方式以标识牌、纸质地图和语音导览器为主，所有游客接收同样的信息。智能导览系统则可以实现个性化服务——根据游客的位置、兴趣和知识背景，推送最相关的内容。技术手段包括：GPS/蓝牙定位（确定游客位置以触发讲解）、AI 语音合成（生成自然流畅的讲解语音）、知识图谱（组织多层次的讲解内容）、AR 增强现实（将数字信息叠加到实景上）。</w:t>
      </w:r>
    </w:p>
    <w:p>
      <w:pPr>
        <w:spacing w:after="120" w:line="360"/>
        <w:jc w:val="both"/>
      </w:pPr>
      <w:r>
        <w:rPr>
          <w:rFonts w:ascii="宋体" w:cs="宋体" w:eastAsia="宋体" w:hAnsi="宋体"/>
          <w:b/>
          <w:bCs/>
          <w:sz w:val="24"/>
          <w:szCs w:val="24"/>
        </w:rPr>
        <w:t xml:space="preserve">智能导览的"翻译官"能力。</w:t>
      </w:r>
      <w:r>
        <w:rPr>
          <w:rFonts w:ascii="宋体" w:cs="宋体" w:eastAsia="宋体" w:hAnsi="宋体"/>
          <w:b w:val="false"/>
          <w:bCs w:val="false"/>
          <w:sz w:val="24"/>
          <w:szCs w:val="24"/>
        </w:rPr>
        <w:t xml:space="preserve"> 入境旅游场景中，智能导览的多语种能力尤为重要。安顺学院参与建设的"一码游贵州"国际版平台中，AI 导游集成了大语言模型的翻译和生成能力，可以为东南亚游客提供泰语、越南语、印尼语等语种的实时导览——不仅仅是文字的翻译，而是根据目标语言的文化习惯重新组织讲解内容。这种"跨文化翻译"能力，是传统语音导览器无法实现的。</w:t>
      </w:r>
    </w:p>
    <w:p>
      <w:pPr>
        <w:pStyle w:val="Heading3"/>
        <w:spacing w:after="200" w:before="300"/>
      </w:pPr>
      <w:r>
        <w:rPr>
          <w:rFonts w:ascii="黑体" w:cs="黑体" w:eastAsia="黑体" w:hAnsi="黑体"/>
          <w:b/>
          <w:bCs/>
          <w:sz w:val="26"/>
          <w:szCs w:val="26"/>
        </w:rPr>
        <w:t xml:space="preserve">8.2.4 安全应急管理</w:t>
      </w:r>
    </w:p>
    <w:p>
      <w:pPr>
        <w:spacing w:after="120" w:line="360"/>
        <w:jc w:val="both"/>
      </w:pPr>
      <w:r>
        <w:rPr>
          <w:rFonts w:ascii="宋体" w:cs="宋体" w:eastAsia="宋体" w:hAnsi="宋体"/>
          <w:b/>
          <w:bCs/>
          <w:sz w:val="24"/>
          <w:szCs w:val="24"/>
        </w:rPr>
        <w:t xml:space="preserve">从"被动响应"到"主动预警"。</w:t>
      </w:r>
      <w:r>
        <w:rPr>
          <w:rFonts w:ascii="宋体" w:cs="宋体" w:eastAsia="宋体" w:hAnsi="宋体"/>
          <w:b w:val="false"/>
          <w:bCs w:val="false"/>
          <w:sz w:val="24"/>
          <w:szCs w:val="24"/>
        </w:rPr>
        <w:t xml:space="preserve"> 安全是景区的生命线。智慧景区的安全管理系统将"事故发生后再处理"升级为"基于数据的主动预警"。AI 视觉分析可以自动识别游客的危险行为（翻越护栏、进入禁入区域）并实时告警；物联网传感器可以监测地质灾害（滑坡、落石）、火灾（烟雾、温度异常）和水文变化（河流水位暴涨）的早期征兆；客流密度预警可以在拥堵发生前启动分流预案。</w:t>
      </w:r>
    </w:p>
    <w:p>
      <w:pPr>
        <w:spacing w:after="120" w:line="360"/>
        <w:jc w:val="both"/>
      </w:pPr>
      <w:r>
        <w:rPr>
          <w:rFonts w:ascii="宋体" w:cs="宋体" w:eastAsia="宋体" w:hAnsi="宋体"/>
          <w:b/>
          <w:bCs/>
          <w:sz w:val="24"/>
          <w:szCs w:val="24"/>
        </w:rPr>
        <w:t xml:space="preserve">分级响应与跨部门协同。</w:t>
      </w:r>
      <w:r>
        <w:rPr>
          <w:rFonts w:ascii="宋体" w:cs="宋体" w:eastAsia="宋体" w:hAnsi="宋体"/>
          <w:b w:val="false"/>
          <w:bCs w:val="false"/>
          <w:sz w:val="24"/>
          <w:szCs w:val="24"/>
        </w:rPr>
        <w:t xml:space="preserve"> 黄果树景区的安全管理实行分级响应机制：当游客量超过 3 万人时启动三级响应（加强监控和巡逻），超过 4 万人时启动二级响应（启动分流预案和动态定价），超过 5 万人时启动一级响应（限制入园并启动应急疏散）。这一机制的关键在于跨部门协同——指挥调度中心统一协调票务、安保、交通、医疗等多个部门，确保应急响应的及时性和协调性。</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8.3 旅游目的地数字化</w:t>
      </w:r>
    </w:p>
    <w:p>
      <w:pPr>
        <w:pStyle w:val="Heading3"/>
        <w:spacing w:after="200" w:before="300"/>
      </w:pPr>
      <w:r>
        <w:rPr>
          <w:rFonts w:ascii="黑体" w:cs="黑体" w:eastAsia="黑体" w:hAnsi="黑体"/>
          <w:b/>
          <w:bCs/>
          <w:sz w:val="26"/>
          <w:szCs w:val="26"/>
        </w:rPr>
        <w:t xml:space="preserve">8.3.1 目的地智慧管理</w:t>
      </w:r>
    </w:p>
    <w:p>
      <w:pPr>
        <w:spacing w:after="120" w:line="360"/>
        <w:jc w:val="both"/>
      </w:pPr>
      <w:r>
        <w:rPr>
          <w:rFonts w:ascii="宋体" w:cs="宋体" w:eastAsia="宋体" w:hAnsi="宋体"/>
          <w:b/>
          <w:bCs/>
          <w:sz w:val="24"/>
          <w:szCs w:val="24"/>
        </w:rPr>
        <w:t xml:space="preserve">从"景区孤岛"到"全域协同"。</w:t>
      </w:r>
      <w:r>
        <w:rPr>
          <w:rFonts w:ascii="宋体" w:cs="宋体" w:eastAsia="宋体" w:hAnsi="宋体"/>
          <w:b w:val="false"/>
          <w:bCs w:val="false"/>
          <w:sz w:val="24"/>
          <w:szCs w:val="24"/>
        </w:rPr>
        <w:t xml:space="preserve"> 智慧景区的概念正在向智慧旅游目的地拓展——数字化不仅是单个景区的事情，而是整个旅游目的地的系统性工程。一个典型的旅游目的地（如安顺市）包括多个景区（黄果树、龙宫、格凸河、天龙屯堡等）、城市公共服务（交通、住宿、餐饮、医疗等）和旅游产业链（旅行社、购物场所、娱乐设施等）。目的地智慧管理需要将这些分散的节点整合为一个协同运作的整体。</w:t>
      </w:r>
    </w:p>
    <w:p>
      <w:pPr>
        <w:spacing w:after="120" w:line="360"/>
        <w:jc w:val="both"/>
      </w:pPr>
      <w:r>
        <w:rPr>
          <w:rFonts w:ascii="宋体" w:cs="宋体" w:eastAsia="宋体" w:hAnsi="宋体"/>
          <w:b/>
          <w:bCs/>
          <w:sz w:val="24"/>
          <w:szCs w:val="24"/>
        </w:rPr>
        <w:t xml:space="preserve">"一码游贵州"的全域整合价值。</w:t>
      </w:r>
      <w:r>
        <w:rPr>
          <w:rFonts w:ascii="宋体" w:cs="宋体" w:eastAsia="宋体" w:hAnsi="宋体"/>
          <w:b w:val="false"/>
          <w:bCs w:val="false"/>
          <w:sz w:val="24"/>
          <w:szCs w:val="24"/>
        </w:rPr>
        <w:t xml:space="preserve"> "一码游贵州"平台的价值不仅在于服务单个景区，更在于实现了省级层面的全域旅游整合。游客通过一个平台即可获取全省的旅游信息和服务，无需在不同景区之间切换不同的 APP 或小程序；政府部门通过一个平台即可监测全省的旅游市场运行状况，实现跨区域的资源调度和应急管理。这种"全域整合"能力，是单个景区的智慧化建设无法实现的。</w:t>
      </w:r>
    </w:p>
    <w:p>
      <w:pPr>
        <w:pStyle w:val="Heading3"/>
        <w:spacing w:after="200" w:before="300"/>
      </w:pPr>
      <w:r>
        <w:rPr>
          <w:rFonts w:ascii="黑体" w:cs="黑体" w:eastAsia="黑体" w:hAnsi="黑体"/>
          <w:b/>
          <w:bCs/>
          <w:sz w:val="26"/>
          <w:szCs w:val="26"/>
        </w:rPr>
        <w:t xml:space="preserve">8.3.2 目的地数字营销</w:t>
      </w:r>
    </w:p>
    <w:p>
      <w:pPr>
        <w:spacing w:after="120" w:line="360"/>
        <w:jc w:val="both"/>
      </w:pPr>
      <w:r>
        <w:rPr>
          <w:rFonts w:ascii="宋体" w:cs="宋体" w:eastAsia="宋体" w:hAnsi="宋体"/>
          <w:b/>
          <w:bCs/>
          <w:sz w:val="24"/>
          <w:szCs w:val="24"/>
        </w:rPr>
        <w:t xml:space="preserve">从"广撒网"到"精准触达"。</w:t>
      </w:r>
      <w:r>
        <w:rPr>
          <w:rFonts w:ascii="宋体" w:cs="宋体" w:eastAsia="宋体" w:hAnsi="宋体"/>
          <w:b w:val="false"/>
          <w:bCs w:val="false"/>
          <w:sz w:val="24"/>
          <w:szCs w:val="24"/>
        </w:rPr>
        <w:t xml:space="preserve"> 传统的旅游目的地营销以"广撒网"为主——在央视投放广告、在主要客源城市举办推介会，覆盖范围广但精准度低。数字营销则可以通过数据分析实现"精准触达"——根据用户的搜索历史、消费偏好和社交行为，识别潜在的游客群体，并在最合适的时间通过最有效的渠道推送最相关的内容。</w:t>
      </w:r>
    </w:p>
    <w:p>
      <w:pPr>
        <w:spacing w:after="120" w:line="360"/>
        <w:jc w:val="both"/>
      </w:pPr>
      <w:r>
        <w:rPr>
          <w:rFonts w:ascii="宋体" w:cs="宋体" w:eastAsia="宋体" w:hAnsi="宋体"/>
          <w:b/>
          <w:bCs/>
          <w:sz w:val="24"/>
          <w:szCs w:val="24"/>
        </w:rPr>
        <w:t xml:space="preserve">"多彩贵州"品牌的数字传播。</w:t>
      </w:r>
      <w:r>
        <w:rPr>
          <w:rFonts w:ascii="宋体" w:cs="宋体" w:eastAsia="宋体" w:hAnsi="宋体"/>
          <w:b w:val="false"/>
          <w:bCs w:val="false"/>
          <w:sz w:val="24"/>
          <w:szCs w:val="24"/>
        </w:rPr>
        <w:t xml:space="preserve"> 安顺学院的实训案例中展示了"多彩贵州"品牌数字化传播的思路：将"多彩贵州"的品牌内涵解构为"自然之彩"（喀斯特山水）、"民族之彩"（苗族银饰、侗族大歌等）、"人文之彩"（屯堡文化、红色文化等）和"活力之彩"（黄果树夜游、村超等）四个维度，针对不同类型的游客推送不同侧重点的内容。这种"品牌解构+精准分发"的数字化营销策略，比传统的大水漫灌式宣传更有效率和效果。</w:t>
      </w:r>
    </w:p>
    <w:p>
      <w:pPr>
        <w:spacing w:after="120" w:line="360"/>
        <w:jc w:val="both"/>
      </w:pPr>
      <w:r>
        <w:rPr>
          <w:rFonts w:ascii="宋体" w:cs="宋体" w:eastAsia="宋体" w:hAnsi="宋体"/>
          <w:b/>
          <w:bCs/>
          <w:sz w:val="24"/>
          <w:szCs w:val="24"/>
        </w:rPr>
        <w:t xml:space="preserve">数字营销的 ROI 衡量。</w:t>
      </w:r>
      <w:r>
        <w:rPr>
          <w:rFonts w:ascii="宋体" w:cs="宋体" w:eastAsia="宋体" w:hAnsi="宋体"/>
          <w:b w:val="false"/>
          <w:bCs w:val="false"/>
          <w:sz w:val="24"/>
          <w:szCs w:val="24"/>
        </w:rPr>
        <w:t xml:space="preserve"> 目的地数字营销面临的一个核心挑战是效果衡量——"在抖音上投了 10 万元广告，到底带来了多少游客？"传统的营销归因方法是"最后一次点击"（Last Click Attribution）——把订单归功于用户下单前最后接触的渠道。但这种方法严重低估了前期"种草"内容的价值。一个游客可能先在小红书上看到屯堡文化的笔记（种草），然后去携程搜索安顺旅游产品（搜索），接着在抖音上刷到黄果树短视频（强化），最后在美团上预订酒店（转化）——如果只用"最后一次点击"衡量，美团获得了全部功劳，而小红书和抖音的贡献被忽略了。业界正在探索更科学的归因模型，如"多触点归因"（Multi-Touch Attribution）——将转化的功劳按权重分配给用户旅程中的多个触点——以及"营销组合建模"（Marketing Mix Modeling）——用统计学方法评估各渠道对总体业务的贡献度。</w:t>
      </w:r>
    </w:p>
    <w:p>
      <w:pPr>
        <w:spacing w:after="120" w:line="360"/>
        <w:jc w:val="both"/>
      </w:pPr>
      <w:r>
        <w:rPr>
          <w:rFonts w:ascii="宋体" w:cs="宋体" w:eastAsia="宋体" w:hAnsi="宋体"/>
          <w:b/>
          <w:bCs/>
          <w:sz w:val="24"/>
          <w:szCs w:val="24"/>
        </w:rPr>
        <w:t xml:space="preserve">安顺屯堡的数字营销实践。</w:t>
      </w:r>
      <w:r>
        <w:rPr>
          <w:rFonts w:ascii="宋体" w:cs="宋体" w:eastAsia="宋体" w:hAnsi="宋体"/>
          <w:b w:val="false"/>
          <w:bCs w:val="false"/>
          <w:sz w:val="24"/>
          <w:szCs w:val="24"/>
        </w:rPr>
        <w:t xml:space="preserve"> 安顺天龙屯堡在数字营销方面进行了有益探索。2023 年，屯堡景区与抖音"山里 DOU 是好风光"项目合作，邀请 20 余位旅游达人拍摄屯堡文化短视频。系列视频以"穿越 600 年的石头城堡"为主题，突出屯堡石建筑的视觉冲击力和地戏表演的神秘感。活动期间累计播放量超过 5000 万次，直接带动景区门票线上销量同比增长 42%。复盘这一案例的成功要素：一是视觉驱动——屯堡的石墙石瓦具有天然的"画面感"，适合短视频传播；二是情感叙事——"穿越 600 年"的主题激发了用户的好奇心和探索欲；三是 KOL 矩阵——不依赖单一头部达人，而是多个垂直领域的达人同时发布，形成传播密度。这一案例表明：对于"有文化没市场"的旅游目的地，内容平台的数字化营销可能是打破"酒香也怕巷子深"困局的高效路径。</w:t>
      </w:r>
    </w:p>
    <w:p>
      <w:pPr>
        <w:pStyle w:val="Heading3"/>
        <w:spacing w:after="200" w:before="300"/>
      </w:pPr>
      <w:r>
        <w:rPr>
          <w:rFonts w:ascii="黑体" w:cs="黑体" w:eastAsia="黑体" w:hAnsi="黑体"/>
          <w:b/>
          <w:bCs/>
          <w:sz w:val="26"/>
          <w:szCs w:val="26"/>
        </w:rPr>
        <w:t xml:space="preserve">8.3.3 目的地公共服务数字化</w:t>
      </w:r>
    </w:p>
    <w:p>
      <w:pPr>
        <w:spacing w:after="120" w:line="360"/>
        <w:jc w:val="both"/>
      </w:pPr>
      <w:r>
        <w:rPr>
          <w:rFonts w:ascii="宋体" w:cs="宋体" w:eastAsia="宋体" w:hAnsi="宋体"/>
          <w:b/>
          <w:bCs/>
          <w:sz w:val="24"/>
          <w:szCs w:val="24"/>
        </w:rPr>
        <w:t xml:space="preserve">旅游公共服务的数字化升级。</w:t>
      </w:r>
      <w:r>
        <w:rPr>
          <w:rFonts w:ascii="宋体" w:cs="宋体" w:eastAsia="宋体" w:hAnsi="宋体"/>
          <w:b w:val="false"/>
          <w:bCs w:val="false"/>
          <w:sz w:val="24"/>
          <w:szCs w:val="24"/>
        </w:rPr>
        <w:t xml:space="preserve"> 旅游公共服务是目的地数字化的重要组成部分。旅游咨询服务中心的智能升级（AI 客服 + 自助查询终端）、旅游交通的智慧化（实时公交信息、景区直通车在线预订）、旅游投诉的在线化（一键投诉、进度查询、满意度评价）、旅游安全保障（应急救援一键呼叫、定位共享）——这些公共服务的数字化，直接影响游客对目的地的整体印象。</w:t>
      </w:r>
    </w:p>
    <w:p>
      <w:pPr>
        <w:spacing w:after="120" w:line="360"/>
        <w:jc w:val="both"/>
      </w:pPr>
      <w:r>
        <w:rPr>
          <w:rFonts w:ascii="宋体" w:cs="宋体" w:eastAsia="宋体" w:hAnsi="宋体"/>
          <w:b/>
          <w:bCs/>
          <w:sz w:val="24"/>
          <w:szCs w:val="24"/>
        </w:rPr>
        <w:t xml:space="preserve">公共服务数字化的公平性。</w:t>
      </w:r>
      <w:r>
        <w:rPr>
          <w:rFonts w:ascii="宋体" w:cs="宋体" w:eastAsia="宋体" w:hAnsi="宋体"/>
          <w:b w:val="false"/>
          <w:bCs w:val="false"/>
          <w:sz w:val="24"/>
          <w:szCs w:val="24"/>
        </w:rPr>
        <w:t xml:space="preserve"> 目的地公共服务数字化面临一个公平性问题：数字服务的主要用户是中青年、高学历、城市居民群体，老年人、低学历、农村居民群体可能因"数字鸿沟"而被排斥在数字服务之外。一个负责任的公共服务数字化方案，应该在提供数字渠道的同时，保留传统的人工服务渠道（如电话咨询、现场服务窗口），确保不擅长或不方便使用数字工具的群体也能获得平等的公共服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8.4 智慧景区的贵州案例</w:t>
      </w:r>
    </w:p>
    <w:p>
      <w:pPr>
        <w:pStyle w:val="Heading3"/>
        <w:spacing w:after="200" w:before="300"/>
      </w:pPr>
      <w:r>
        <w:rPr>
          <w:rFonts w:ascii="黑体" w:cs="黑体" w:eastAsia="黑体" w:hAnsi="黑体"/>
          <w:b/>
          <w:bCs/>
          <w:sz w:val="26"/>
          <w:szCs w:val="26"/>
        </w:rPr>
        <w:t xml:space="preserve">8.4.1 黄果树世界级旅游景区数字化</w:t>
      </w:r>
    </w:p>
    <w:p>
      <w:pPr>
        <w:spacing w:after="120" w:line="360"/>
        <w:jc w:val="both"/>
      </w:pPr>
      <w:r>
        <w:rPr>
          <w:rFonts w:ascii="宋体" w:cs="宋体" w:eastAsia="宋体" w:hAnsi="宋体"/>
          <w:b/>
          <w:bCs/>
          <w:sz w:val="24"/>
          <w:szCs w:val="24"/>
        </w:rPr>
        <w:t xml:space="preserve">从"静态限流"到"动态调控"。</w:t>
      </w:r>
      <w:r>
        <w:rPr>
          <w:rFonts w:ascii="宋体" w:cs="宋体" w:eastAsia="宋体" w:hAnsi="宋体"/>
          <w:b w:val="false"/>
          <w:bCs w:val="false"/>
          <w:sz w:val="24"/>
          <w:szCs w:val="24"/>
        </w:rPr>
        <w:t xml:space="preserve"> 黄果树景区的智慧化升级代表了景区管理从"静态限流"到"动态调控"的范式转变。传统的景区容量管理方式是设定一个固定的日最大承载量（如 5 万人），达到后就停止售票。这种方式的问题在于"一刀切"——即使核心景点拥堵、外围区域却很空闲，系统也无法进行精细化的调节。黄果树的动态调控体系则可以根据各区域的实时客流分布，通过价格信号、信息引导和设施调度，实现"削峰填谷"的动态平衡。</w:t>
      </w:r>
    </w:p>
    <w:p>
      <w:pPr>
        <w:spacing w:after="120" w:line="360"/>
        <w:jc w:val="both"/>
      </w:pPr>
      <w:r>
        <w:rPr>
          <w:rFonts w:ascii="宋体" w:cs="宋体" w:eastAsia="宋体" w:hAnsi="宋体"/>
          <w:b/>
          <w:bCs/>
          <w:sz w:val="24"/>
          <w:szCs w:val="24"/>
        </w:rPr>
        <w:t xml:space="preserve">经济效果。</w:t>
      </w:r>
      <w:r>
        <w:rPr>
          <w:rFonts w:ascii="宋体" w:cs="宋体" w:eastAsia="宋体" w:hAnsi="宋体"/>
          <w:b w:val="false"/>
          <w:bCs w:val="false"/>
          <w:sz w:val="24"/>
          <w:szCs w:val="24"/>
        </w:rPr>
        <w:t xml:space="preserve"> 黄果树三位一体系统的预期效果是：核心景点排队时间降低约 30%，票务收入增加 10%～15%。这两个目标看似矛盾——减少排队时间意味着限制客流，限制客流怎么能增加收入？答案在于"结构性优化"：不是减少总游客量，而是让游客在时间和空间上的分布更均匀——原来只在上午 10 点到下午 2 点拥挤、其他时段空闲，现在全天相对均匀分布，总接待能力提升了；原来游客只集中在核心景点、其他区域冷冷清清，现在各区域合理分流，二次消费（餐饮、购物、体验项目）增加了。</w:t>
      </w:r>
    </w:p>
    <w:p>
      <w:pPr>
        <w:pStyle w:val="Heading3"/>
        <w:spacing w:after="200" w:before="300"/>
      </w:pPr>
      <w:r>
        <w:rPr>
          <w:rFonts w:ascii="黑体" w:cs="黑体" w:eastAsia="黑体" w:hAnsi="黑体"/>
          <w:b/>
          <w:bCs/>
          <w:sz w:val="26"/>
          <w:szCs w:val="26"/>
        </w:rPr>
        <w:t xml:space="preserve">8.4.2 安顺全域旅游智慧化</w:t>
      </w:r>
    </w:p>
    <w:p>
      <w:pPr>
        <w:spacing w:after="120" w:line="360"/>
        <w:jc w:val="both"/>
      </w:pPr>
      <w:r>
        <w:rPr>
          <w:rFonts w:ascii="宋体" w:cs="宋体" w:eastAsia="宋体" w:hAnsi="宋体"/>
          <w:b/>
          <w:bCs/>
          <w:sz w:val="24"/>
          <w:szCs w:val="24"/>
        </w:rPr>
        <w:t xml:space="preserve">"瀑乡安顺"的数字蓝图。</w:t>
      </w:r>
      <w:r>
        <w:rPr>
          <w:rFonts w:ascii="宋体" w:cs="宋体" w:eastAsia="宋体" w:hAnsi="宋体"/>
          <w:b w:val="false"/>
          <w:bCs w:val="false"/>
          <w:sz w:val="24"/>
          <w:szCs w:val="24"/>
        </w:rPr>
        <w:t xml:space="preserve"> 安顺市正在推进全域旅游智慧化建设，以黄果树景区为核心，联动龙宫、格凸河、天龙屯堡、云峰屯堡、旧州古镇等景区，构建覆盖全市的智慧旅游体系。"瀑乡安顺"小程序是这一体系的 C 端入口，整合了全市主要景区的票务、导览和资讯服务。安顺全域旅游大数据中心则负责整合各景区的运营数据、交通数据和消费数据，为政府决策和企业运营提供数据支撑。</w:t>
      </w:r>
    </w:p>
    <w:p>
      <w:pPr>
        <w:spacing w:after="120" w:line="360"/>
        <w:jc w:val="both"/>
      </w:pPr>
      <w:r>
        <w:rPr>
          <w:rFonts w:ascii="宋体" w:cs="宋体" w:eastAsia="宋体" w:hAnsi="宋体"/>
          <w:b/>
          <w:bCs/>
          <w:sz w:val="24"/>
          <w:szCs w:val="24"/>
        </w:rPr>
        <w:t xml:space="preserve">全域旅游智慧化的"安顺模式"。</w:t>
      </w:r>
      <w:r>
        <w:rPr>
          <w:rFonts w:ascii="宋体" w:cs="宋体" w:eastAsia="宋体" w:hAnsi="宋体"/>
          <w:b w:val="false"/>
          <w:bCs w:val="false"/>
          <w:sz w:val="24"/>
          <w:szCs w:val="24"/>
        </w:rPr>
        <w:t xml:space="preserve"> 安顺的全域旅游智慧化具有鲜明的特色：一是以"山地旅游"为底色——所有技术方案都需要适应山地景区的特殊条件（地形复杂、网络覆盖不均、安全风险高）；二是以"屯堡文化"为灵魂——数字化不仅是管理工具，更是文化传播的载体；三是以"大数据"为支撑——依托贵州的大数据基础设施优势，建设统一的数据共享和智能分析平台。</w:t>
      </w:r>
    </w:p>
    <w:p>
      <w:pPr>
        <w:pStyle w:val="Heading3"/>
        <w:spacing w:after="200" w:before="300"/>
      </w:pPr>
      <w:r>
        <w:rPr>
          <w:rFonts w:ascii="黑体" w:cs="黑体" w:eastAsia="黑体" w:hAnsi="黑体"/>
          <w:b/>
          <w:bCs/>
          <w:sz w:val="26"/>
          <w:szCs w:val="26"/>
        </w:rPr>
        <w:t xml:space="preserve">8.4.3 山地型景区的智慧化挑战</w:t>
      </w:r>
    </w:p>
    <w:p>
      <w:pPr>
        <w:spacing w:after="120" w:line="360"/>
        <w:jc w:val="both"/>
      </w:pPr>
      <w:r>
        <w:rPr>
          <w:rFonts w:ascii="宋体" w:cs="宋体" w:eastAsia="宋体" w:hAnsi="宋体"/>
          <w:b/>
          <w:bCs/>
          <w:sz w:val="24"/>
          <w:szCs w:val="24"/>
        </w:rPr>
        <w:t xml:space="preserve">地理约束。</w:t>
      </w:r>
      <w:r>
        <w:rPr>
          <w:rFonts w:ascii="宋体" w:cs="宋体" w:eastAsia="宋体" w:hAnsi="宋体"/>
          <w:b w:val="false"/>
          <w:bCs w:val="false"/>
          <w:sz w:val="24"/>
          <w:szCs w:val="24"/>
        </w:rPr>
        <w:t xml:space="preserve"> 山地型景区的智慧化面临独特的地理约束。地形起伏大导致网络覆盖不均匀——峡谷和洞穴区域可能没有稳定的移动信号；面积广阔导致物联网设备部署和维护成本高——偏远区域的传感器更换电池可能需要工作人员徒步数小时；气候多变（暴雨、大雾、凝冻）对设备可靠性和数据采集质量构成挑战。这些约束意味着，平原型景区的智慧化方案不能简单复制到山地景区，需要因地制宜的技术选择。</w:t>
      </w:r>
    </w:p>
    <w:p>
      <w:pPr>
        <w:spacing w:after="120" w:line="360"/>
        <w:jc w:val="both"/>
      </w:pPr>
      <w:r>
        <w:rPr>
          <w:rFonts w:ascii="宋体" w:cs="宋体" w:eastAsia="宋体" w:hAnsi="宋体"/>
          <w:b/>
          <w:bCs/>
          <w:sz w:val="24"/>
          <w:szCs w:val="24"/>
        </w:rPr>
        <w:t xml:space="preserve">成本挑战。</w:t>
      </w:r>
      <w:r>
        <w:rPr>
          <w:rFonts w:ascii="宋体" w:cs="宋体" w:eastAsia="宋体" w:hAnsi="宋体"/>
          <w:b w:val="false"/>
          <w:bCs w:val="false"/>
          <w:sz w:val="24"/>
          <w:szCs w:val="24"/>
        </w:rPr>
        <w:t xml:space="preserve"> 智慧化建设的高投入是小型山地景区面临的现实困难。一套完整的智慧景区系统（票务、监控、调度、导览等）的初期投入可能高达数百万元，每年的运维成本也需要数十万元。对于年接待量仅数十万人次的景区而言，这一投入可能需要多年才能收回。解决这一问题的可能路径包括：政府专项扶持资金、PPP 合作模式（引入社会资本）、SaaS 化服务（按年付费使用云端的智慧景区系统而非自建）、以及区域共享模式（多个小型景区共享一套系统平台）。</w:t>
      </w:r>
    </w:p>
    <w:p>
      <w:pPr>
        <w:spacing w:after="120" w:line="360"/>
        <w:jc w:val="both"/>
      </w:pPr>
      <w:r>
        <w:rPr>
          <w:rFonts w:ascii="楷体" w:cs="楷体" w:eastAsia="楷体" w:hAnsi="楷体"/>
          <w:b w:val="false"/>
          <w:bCs w:val="false"/>
          <w:color w:val="555555"/>
          <w:sz w:val="22"/>
          <w:szCs w:val="22"/>
        </w:rPr>
        <w:t xml:space="preserve">知识卡片 8-1：黄果树景区的智慧化建设投入了大量基础设施资源。安全设施方面，大瀑布景区部署了 28 个消防栓，天星桥景区设置了 5 个应急通道，全景区共配置 64 支灭火器，重点覆盖游客密集区域（商品街、观景台）。安保配置方面，旅游旺季按游客量动态调配安保人员（大瀑布景区旺季达 64 人），并设置应急通道用于分流疏散。交通协同方面，观光车与扶梯运力纳入优化模型约束，通过调度系统匹配客流需求，减少候车拥堵。</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概念框架、核心系统、目的地数字化和贵州实践四个维度，系统分析了智慧景区与目的地数字化的理论与实践。智慧景区经历了从"数字景区"到"智能景区"再到"智慧景区"的演进，其核心特征是全面感知、智能分析和协同调度。票务预约、客流调度、智能导览和安全应急四大核心系统构成了智慧景区的"骨架"，而黄果树景区的"三位一体"调度体系（时空客流引导+动态容量管控+智能设施协同）是这些系统协同运作的典范。智慧景区的概念正在向智慧旅游目的地拓展，"一码游贵州"平台展示了省级全域旅游整合的价值。山地型景区的智慧化面临地理约束和成本挑战，需要因地制宜的技术选择和商业模式创新。</w:t>
      </w:r>
    </w:p>
    <w:p>
      <w:pPr>
        <w:spacing w:after="120" w:line="360"/>
        <w:jc w:val="both"/>
      </w:pPr>
      <w:r>
        <w:rPr>
          <w:rFonts w:ascii="宋体" w:cs="宋体" w:eastAsia="宋体" w:hAnsi="宋体"/>
          <w:b w:val="false"/>
          <w:bCs w:val="false"/>
          <w:sz w:val="24"/>
          <w:szCs w:val="24"/>
        </w:rPr>
        <w:t xml:space="preserve">第 9 章将聚焦数字文旅消费的新模式和新场景，探讨数字化如何重塑游客的消费行为和体验方式。</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：简述黄果树景区"三位一体"智慧调度体系的核心构成，并说明三个子系统如何协同运作。</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：智慧景区的动态定价机制引发了关于"公平性"的讨论。请从利益相关者理论的角度分析：动态定价对不同类型的游客（价格敏感型/时间敏感型）分别产生了什么影响？景区应该采取哪些措施来平衡效率与公平？</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：选择一个你熟悉的贵州景区（非黄果树），参照本章的分析框架，评估其智慧化建设的现状水平，识别三个最急需改进的短板，并提出改进方案。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：假设你是一家年接待量 30 万人次的贵州山地型景区的管理者，预算有限（首期投入不超过 100 万元）。请设计一份智慧化建设的优先级方案——哪些系统应该优先建设？哪些可以延后？请说明你的决策依据。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辽宁师范大学历史文化旅游学院. 文旅产业数字化转型研究文献综述[J]. 产业与科技论坛, 2023, 22(12): 1-8.</w:t>
      </w:r>
    </w:p>
    <w:p>
      <w:pPr>
        <w:spacing w:after="120" w:line="360"/>
        <w:jc w:val="both"/>
      </w:pPr>
      <w:r>
        <w:rPr>
          <w:rFonts w:ascii="宋体" w:cs="宋体" w:eastAsia="宋体" w:hAnsi="宋体"/>
          <w:b w:val="false"/>
          <w:bCs w:val="false"/>
          <w:sz w:val="24"/>
          <w:szCs w:val="24"/>
        </w:rPr>
        <w:t xml:space="preserve">[23] 数字文献激活旅游力[J]. 图书馆建设, 2025(1): 1-10.</w:t>
      </w:r>
    </w:p>
    <w:p>
      <w:pPr>
        <w:spacing w:after="120" w:line="360"/>
        <w:jc w:val="both"/>
      </w:pPr>
      <w:r>
        <w:rPr>
          <w:rFonts w:ascii="宋体" w:cs="宋体" w:eastAsia="宋体" w:hAnsi="宋体"/>
          <w:b w:val="false"/>
          <w:bCs w:val="false"/>
          <w:sz w:val="24"/>
          <w:szCs w:val="24"/>
        </w:rPr>
        <w:t xml:space="preserve">[24] Panigrahy A, Verma A. 15 years of application of digital marketing and other technologies in tourism: a bibliometric analysis and systematic literature review[J]. Multidisciplinary Reviews, 2024, 7(1): 2024101.</w:t>
      </w:r>
    </w:p>
    <w:p>
      <w:r>
        <w:br w:type="page"/>
      </w:r>
    </w:p>
    <w:p>
      <w:pPr>
        <w:pStyle w:val="Heading1"/>
        <w:spacing w:after="200" w:before="400"/>
      </w:pPr>
      <w:r>
        <w:rPr>
          <w:rFonts w:ascii="黑体" w:cs="黑体" w:eastAsia="黑体" w:hAnsi="黑体"/>
          <w:b/>
          <w:bCs/>
          <w:color w:val="1F4E79"/>
          <w:sz w:val="32"/>
          <w:szCs w:val="32"/>
        </w:rPr>
        <w:t xml:space="preserve">第 9 章  数字文旅消费新场景</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：学生能够描述数字文旅消费行为变迁的主要趋势，了解直播文旅、云旅游、社交电商等新消费模式的核心特征，掌握 SOR 理论等消费行为分析框架。</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：学生能够运用消费行为理论分析数字时代的文旅消费现象，识别不同消费场景的设计要素和优化空间。</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：学生能够培养理性数字消费观，理解数字技术在促进绿色旅游和生态文明建设中的积极作用与潜在风险。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夏天，一条关于安顺夺夺粉火锅的短视频在抖音上爆火。视频中，沸腾的红汤里翻滚着米豆腐、肉末和蔬菜，配上地道的安顺方言解说和诱人的近景镜头，一夜之间获得了数百万次播放。随后的几个周末，安顺市区多家夺夺粉老店的门口排起了长队——其中超过一半的顾客表示"是看了抖音过来的"。</w:t>
      </w:r>
    </w:p>
    <w:p>
      <w:pPr>
        <w:spacing w:after="120" w:line="360"/>
        <w:jc w:val="both"/>
      </w:pPr>
      <w:r>
        <w:rPr>
          <w:rFonts w:ascii="宋体" w:cs="宋体" w:eastAsia="宋体" w:hAnsi="宋体"/>
          <w:b w:val="false"/>
          <w:bCs w:val="false"/>
          <w:sz w:val="24"/>
          <w:szCs w:val="24"/>
        </w:rPr>
        <w:t xml:space="preserve">这就是数字时代文旅消费的典型场景：一条几十秒的短视频，绕过了旅行社的推介、OTA 的排名、传统媒体的广告，直接将一个地方美食推到了全国消费者的面前。但故事的另一面是：两个月后，随着算法推荐的热度退去，那些老店的门口又恢复了往日的平静——"网红效应"来得快，去得也快。</w:t>
      </w:r>
    </w:p>
    <w:p>
      <w:pPr>
        <w:spacing w:after="120" w:line="360"/>
        <w:jc w:val="both"/>
      </w:pPr>
      <w:r>
        <w:rPr>
          <w:rFonts w:ascii="宋体" w:cs="宋体" w:eastAsia="宋体" w:hAnsi="宋体"/>
          <w:b w:val="false"/>
          <w:bCs w:val="false"/>
          <w:sz w:val="24"/>
          <w:szCs w:val="24"/>
        </w:rPr>
        <w:t xml:space="preserve">安顺夺夺粉的故事揭示了一个核心问题：数字技术如何改变了文旅消费的"发现-决策-体验-分享"全链条？这种改变对消费者、商家和目的地分别意味着什么？本章将围绕这些问题展开。</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为什么一条短视频能够比传统广告更有效地"种草"消费者？</w:t>
      </w:r>
    </w:p>
    <w:p>
      <w:pPr>
        <w:pStyle w:val="ListParagraph"/>
        <w:numPr>
          <w:ilvl w:val="0"/>
          <w:numId w:val="3"/>
        </w:numPr>
        <w:spacing w:after="60" w:line="340"/>
      </w:pPr>
      <w:r>
        <w:rPr>
          <w:rFonts w:ascii="宋体" w:cs="宋体" w:eastAsia="宋体" w:hAnsi="宋体"/>
          <w:b w:val="false"/>
          <w:bCs w:val="false"/>
          <w:sz w:val="24"/>
          <w:szCs w:val="24"/>
        </w:rPr>
        <w:t xml:space="preserve">"网红打卡"模式对旅游目的地的长期发展是利是弊？</w:t>
      </w:r>
    </w:p>
    <w:p>
      <w:pPr>
        <w:pStyle w:val="ListParagraph"/>
        <w:numPr>
          <w:ilvl w:val="0"/>
          <w:numId w:val="3"/>
        </w:numPr>
        <w:spacing w:after="60" w:line="340"/>
      </w:pPr>
      <w:r>
        <w:rPr>
          <w:rFonts w:ascii="宋体" w:cs="宋体" w:eastAsia="宋体" w:hAnsi="宋体"/>
          <w:b w:val="false"/>
          <w:bCs w:val="false"/>
          <w:sz w:val="24"/>
          <w:szCs w:val="24"/>
        </w:rPr>
        <w:t xml:space="preserve">数字技术能否帮助旅游消费变得更加绿色和可持续？</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9.1 数字文旅消费行为变迁</w:t>
      </w:r>
    </w:p>
    <w:p>
      <w:pPr>
        <w:pStyle w:val="Heading3"/>
        <w:spacing w:after="200" w:before="300"/>
      </w:pPr>
      <w:r>
        <w:rPr>
          <w:rFonts w:ascii="黑体" w:cs="黑体" w:eastAsia="黑体" w:hAnsi="黑体"/>
          <w:b/>
          <w:bCs/>
          <w:sz w:val="26"/>
          <w:szCs w:val="26"/>
        </w:rPr>
        <w:t xml:space="preserve">9.1.1 数字原住民的消费特征</w:t>
      </w:r>
    </w:p>
    <w:p>
      <w:pPr>
        <w:spacing w:after="120" w:line="360"/>
        <w:jc w:val="both"/>
      </w:pPr>
      <w:r>
        <w:rPr>
          <w:rFonts w:ascii="宋体" w:cs="宋体" w:eastAsia="宋体" w:hAnsi="宋体"/>
          <w:b/>
          <w:bCs/>
          <w:sz w:val="24"/>
          <w:szCs w:val="24"/>
        </w:rPr>
        <w:t xml:space="preserve">"数字原住民"是谁。</w:t>
      </w:r>
      <w:r>
        <w:rPr>
          <w:rFonts w:ascii="宋体" w:cs="宋体" w:eastAsia="宋体" w:hAnsi="宋体"/>
          <w:b w:val="false"/>
          <w:bCs w:val="false"/>
          <w:sz w:val="24"/>
          <w:szCs w:val="24"/>
        </w:rPr>
        <w:t xml:space="preserve"> "数字原住民"（Digital Natives）是指在数字技术环境中成长起来的一代人，大致对应 1990 年代以后出生的群体。对他们而言，智能手机、社交媒体、在线支付不是需要学习的"新技术"，而是像水和电一样自然的"基础设施"。在旅游消费中，数字原住民展现出与前辈截然不同的行为模式。</w:t>
      </w:r>
    </w:p>
    <w:p>
      <w:pPr>
        <w:spacing w:after="120" w:line="360"/>
        <w:jc w:val="both"/>
      </w:pPr>
      <w:r>
        <w:rPr>
          <w:rFonts w:ascii="宋体" w:cs="宋体" w:eastAsia="宋体" w:hAnsi="宋体"/>
          <w:b/>
          <w:bCs/>
          <w:sz w:val="24"/>
          <w:szCs w:val="24"/>
        </w:rPr>
        <w:t xml:space="preserve">"先看再买"的决策模式。</w:t>
      </w:r>
      <w:r>
        <w:rPr>
          <w:rFonts w:ascii="宋体" w:cs="宋体" w:eastAsia="宋体" w:hAnsi="宋体"/>
          <w:b w:val="false"/>
          <w:bCs w:val="false"/>
          <w:sz w:val="24"/>
          <w:szCs w:val="24"/>
        </w:rPr>
        <w:t xml:space="preserve"> 数字原住民的旅游消费决策路径与传统消费者显著不同。传统路径是"产生需求→搜索信息→比较选择→预订购买"，信息搜索和比较发生在产生需求之后。数字原住民的典型路径则是"刷到内容→产生兴趣→立即预订"——需求和决策几乎同时发生。"种草即拔草"的模式使得旅游消费的冲动性和即时性大大增强，也使得内容平台（抖音、小红书、B 站）在旅游决策中的影响力超越了传统的搜索引擎和 OTA。</w:t>
      </w:r>
    </w:p>
    <w:p>
      <w:pPr>
        <w:spacing w:after="120" w:line="360"/>
        <w:jc w:val="both"/>
      </w:pPr>
      <w:r>
        <w:rPr>
          <w:rFonts w:ascii="宋体" w:cs="宋体" w:eastAsia="宋体" w:hAnsi="宋体"/>
          <w:b/>
          <w:bCs/>
          <w:sz w:val="24"/>
          <w:szCs w:val="24"/>
        </w:rPr>
        <w:t xml:space="preserve">"分享即完成"的体验闭环。</w:t>
      </w:r>
      <w:r>
        <w:rPr>
          <w:rFonts w:ascii="宋体" w:cs="宋体" w:eastAsia="宋体" w:hAnsi="宋体"/>
          <w:b w:val="false"/>
          <w:bCs w:val="false"/>
          <w:sz w:val="24"/>
          <w:szCs w:val="24"/>
        </w:rPr>
        <w:t xml:space="preserve"> 对于数字原住民而言，旅游体验不仅是"我去过"，还必须有"我分享过"。拍照、修图、发朋友圈/小红书/抖音——这些行为不是旅游的"附加动作"，而是体验本身的组成部分。这种现象对旅游产品设计提出了新的要求：目的地的"出片率"（拍照效果）、"可分享性"（是否适合在社交媒体传播）成为与景观质量、服务质量同等重要的产品属性。</w:t>
      </w:r>
    </w:p>
    <w:p>
      <w:pPr>
        <w:pStyle w:val="Heading3"/>
        <w:spacing w:after="200" w:before="300"/>
      </w:pPr>
      <w:r>
        <w:rPr>
          <w:rFonts w:ascii="黑体" w:cs="黑体" w:eastAsia="黑体" w:hAnsi="黑体"/>
          <w:b/>
          <w:bCs/>
          <w:sz w:val="26"/>
          <w:szCs w:val="26"/>
        </w:rPr>
        <w:t xml:space="preserve">9.1.2 Z 世代的文旅消费偏好</w:t>
      </w:r>
    </w:p>
    <w:p>
      <w:pPr>
        <w:spacing w:after="120" w:line="360"/>
        <w:jc w:val="both"/>
      </w:pPr>
      <w:r>
        <w:rPr>
          <w:rFonts w:ascii="宋体" w:cs="宋体" w:eastAsia="宋体" w:hAnsi="宋体"/>
          <w:b/>
          <w:bCs/>
          <w:sz w:val="24"/>
          <w:szCs w:val="24"/>
        </w:rPr>
        <w:t xml:space="preserve">体验优于物质。</w:t>
      </w:r>
      <w:r>
        <w:rPr>
          <w:rFonts w:ascii="宋体" w:cs="宋体" w:eastAsia="宋体" w:hAnsi="宋体"/>
          <w:b w:val="false"/>
          <w:bCs w:val="false"/>
          <w:sz w:val="24"/>
          <w:szCs w:val="24"/>
        </w:rPr>
        <w:t xml:space="preserve"> Z 世代（1995-2010 年出生）的消费价值观呈现出"重体验轻物质"的鲜明特征。相比购买奢侈品，他们更愿意花钱去听一场音乐会、参加一次户外探险、体验一次手工制作课程。这对旅游产品设计的启示是：传统的"观光+购物"模式吸引力下降，"沉浸式体验+技能学习+社交互动"模式更受青睐。</w:t>
      </w:r>
    </w:p>
    <w:p>
      <w:pPr>
        <w:spacing w:after="120" w:line="360"/>
        <w:jc w:val="both"/>
      </w:pPr>
      <w:r>
        <w:rPr>
          <w:rFonts w:ascii="宋体" w:cs="宋体" w:eastAsia="宋体" w:hAnsi="宋体"/>
          <w:b/>
          <w:bCs/>
          <w:sz w:val="24"/>
          <w:szCs w:val="24"/>
        </w:rPr>
        <w:t xml:space="preserve">小众优于大众。</w:t>
      </w:r>
      <w:r>
        <w:rPr>
          <w:rFonts w:ascii="宋体" w:cs="宋体" w:eastAsia="宋体" w:hAnsi="宋体"/>
          <w:b w:val="false"/>
          <w:bCs w:val="false"/>
          <w:sz w:val="24"/>
          <w:szCs w:val="24"/>
        </w:rPr>
        <w:t xml:space="preserve"> Z 世代追求"与众不同"的消费体验。他们不愿意去"所有人都去过"的地方，而热衷于发掘"冷门宝藏"——一个尚未被大量游客发现的古村落、一条只有当地人知道的徒步路线、一家藏在巷子深处的老店。社交媒体上的"小众打卡地"标签具有巨大的吸引力。这种消费偏好为长尾文旅资源（如贵州的非热门村寨、非遗工坊）提供了前所未有的市场机遇。</w:t>
      </w:r>
    </w:p>
    <w:p>
      <w:pPr>
        <w:spacing w:after="120" w:line="360"/>
        <w:jc w:val="both"/>
      </w:pPr>
      <w:r>
        <w:rPr>
          <w:rFonts w:ascii="宋体" w:cs="宋体" w:eastAsia="宋体" w:hAnsi="宋体"/>
          <w:b/>
          <w:bCs/>
          <w:sz w:val="24"/>
          <w:szCs w:val="24"/>
        </w:rPr>
        <w:t xml:space="preserve">"为信仰买单"。</w:t>
      </w:r>
      <w:r>
        <w:rPr>
          <w:rFonts w:ascii="宋体" w:cs="宋体" w:eastAsia="宋体" w:hAnsi="宋体"/>
          <w:b w:val="false"/>
          <w:bCs w:val="false"/>
          <w:sz w:val="24"/>
          <w:szCs w:val="24"/>
        </w:rPr>
        <w:t xml:space="preserve"> Z 世代愿意为品牌的价值观和理念支付溢价——环保、公益、文化传承等价值主张能够有效影响他们的消费决策。选择一家推行"无塑政策"的民宿、购买一件支持非遗传承的蜡染作品、参加一场以"乡村振兴"为主题的研学旅行——这些消费行为的驱动力不仅是产品本身的质量，还有产品背后的价值观认同。</w:t>
      </w:r>
    </w:p>
    <w:p>
      <w:pPr>
        <w:spacing w:after="120" w:line="360"/>
        <w:jc w:val="both"/>
      </w:pPr>
      <w:r>
        <w:rPr>
          <w:rFonts w:ascii="宋体" w:cs="宋体" w:eastAsia="宋体" w:hAnsi="宋体"/>
          <w:b/>
          <w:bCs/>
          <w:sz w:val="24"/>
          <w:szCs w:val="24"/>
        </w:rPr>
        <w:t xml:space="preserve">Z 世代消费行为的理论解释。</w:t>
      </w:r>
      <w:r>
        <w:rPr>
          <w:rFonts w:ascii="宋体" w:cs="宋体" w:eastAsia="宋体" w:hAnsi="宋体"/>
          <w:b w:val="false"/>
          <w:bCs w:val="false"/>
          <w:sz w:val="24"/>
          <w:szCs w:val="24"/>
        </w:rPr>
        <w:t xml:space="preserve"> 从消费者行为学角度看，Z 世代的旅游消费偏好可以通过三个理论加以解释。</w:t>
      </w:r>
      <w:r>
        <w:rPr>
          <w:rFonts w:ascii="宋体" w:cs="宋体" w:eastAsia="宋体" w:hAnsi="宋体"/>
          <w:b/>
          <w:bCs/>
          <w:sz w:val="24"/>
          <w:szCs w:val="24"/>
        </w:rPr>
        <w:t xml:space="preserve">自我决定理论</w:t>
      </w:r>
      <w:r>
        <w:rPr>
          <w:rFonts w:ascii="宋体" w:cs="宋体" w:eastAsia="宋体" w:hAnsi="宋体"/>
          <w:b w:val="false"/>
          <w:bCs w:val="false"/>
          <w:sz w:val="24"/>
          <w:szCs w:val="24"/>
        </w:rPr>
        <w:t xml:space="preserve">（Self-Determination Theory）——人类行为受自主性、胜任感和关联感三种基本心理需求的驱动。Z 世代追求"小众"和"与众不同"，本质上是在满足自主性需求（"这是我自己的选择，不是随大流"）；追求"沉浸式体验"和"技能学习"，满足的是胜任感需求（"我学会了蜡染"比"我看了一场表演"更有成就感）；追求"社交分享"，满足的是关联感需求（通过分享与社交圈建立连接）。</w:t>
      </w:r>
      <w:r>
        <w:rPr>
          <w:rFonts w:ascii="宋体" w:cs="宋体" w:eastAsia="宋体" w:hAnsi="宋体"/>
          <w:b/>
          <w:bCs/>
          <w:sz w:val="24"/>
          <w:szCs w:val="24"/>
        </w:rPr>
        <w:t xml:space="preserve">信号理论</w:t>
      </w:r>
      <w:r>
        <w:rPr>
          <w:rFonts w:ascii="宋体" w:cs="宋体" w:eastAsia="宋体" w:hAnsi="宋体"/>
          <w:b w:val="false"/>
          <w:bCs w:val="false"/>
          <w:sz w:val="24"/>
          <w:szCs w:val="24"/>
        </w:rPr>
        <w:t xml:space="preserve">（Signaling Theory）——消费行为传递了关于消费者身份和价值观的信号。选择去"冷门古村落"而非"热门 5A 景区"，传递的是"我有品位、有独立判断"的信号。</w:t>
      </w:r>
      <w:r>
        <w:rPr>
          <w:rFonts w:ascii="宋体" w:cs="宋体" w:eastAsia="宋体" w:hAnsi="宋体"/>
          <w:b/>
          <w:bCs/>
          <w:sz w:val="24"/>
          <w:szCs w:val="24"/>
        </w:rPr>
        <w:t xml:space="preserve">体验经济理论</w:t>
      </w:r>
      <w:r>
        <w:rPr>
          <w:rFonts w:ascii="宋体" w:cs="宋体" w:eastAsia="宋体" w:hAnsi="宋体"/>
          <w:b w:val="false"/>
          <w:bCs w:val="false"/>
          <w:sz w:val="24"/>
          <w:szCs w:val="24"/>
        </w:rPr>
        <w:t xml:space="preserve">——Z 世代愿意为"体验"而非"物质"支付溢价，是因为体验与个人身份的联系更紧密——"我去过黄果树"只是一句陈述，"我在黄果树夜游中拍了一张超美的光影照片"是一个可以讲述的故事。——环保、公益、文化传承等价值主张能够有效影响他们的消费决策。选择一家推行"无塑政策"的民宿、购买一件支持非遗传承的蜡染作品、参加一场以"乡村振兴"为主题的研学旅行——这些消费行为的驱动力不仅是产品本身的质量，还有产品背后的价值观认同。</w:t>
      </w:r>
    </w:p>
    <w:p>
      <w:pPr>
        <w:pStyle w:val="Heading3"/>
        <w:spacing w:after="200" w:before="300"/>
      </w:pPr>
      <w:r>
        <w:rPr>
          <w:rFonts w:ascii="黑体" w:cs="黑体" w:eastAsia="黑体" w:hAnsi="黑体"/>
          <w:b/>
          <w:bCs/>
          <w:sz w:val="26"/>
          <w:szCs w:val="26"/>
        </w:rPr>
        <w:t xml:space="preserve">9.1.3 银发族的数字文旅参与</w:t>
      </w:r>
    </w:p>
    <w:p>
      <w:pPr>
        <w:spacing w:after="120" w:line="360"/>
        <w:jc w:val="both"/>
      </w:pPr>
      <w:r>
        <w:rPr>
          <w:rFonts w:ascii="宋体" w:cs="宋体" w:eastAsia="宋体" w:hAnsi="宋体"/>
          <w:b/>
          <w:bCs/>
          <w:sz w:val="24"/>
          <w:szCs w:val="24"/>
        </w:rPr>
        <w:t xml:space="preserve">"银发市场"的崛起。</w:t>
      </w:r>
      <w:r>
        <w:rPr>
          <w:rFonts w:ascii="宋体" w:cs="宋体" w:eastAsia="宋体" w:hAnsi="宋体"/>
          <w:b w:val="false"/>
          <w:bCs w:val="false"/>
          <w:sz w:val="24"/>
          <w:szCs w:val="24"/>
        </w:rPr>
        <w:t xml:space="preserve"> 中国正在快速进入老龄化社会，60 岁以上人口已超过 2.8 亿。"银发族"的旅游消费潜力巨大——他们有时间（退休后）、有积蓄（多年的储蓄）、有需求（健康养生、文化体验、社交互动）。但银发族在数字文旅消费中面临特殊的障碍和需求。</w:t>
      </w:r>
    </w:p>
    <w:p>
      <w:pPr>
        <w:spacing w:after="120" w:line="360"/>
        <w:jc w:val="both"/>
      </w:pPr>
      <w:r>
        <w:rPr>
          <w:rFonts w:ascii="宋体" w:cs="宋体" w:eastAsia="宋体" w:hAnsi="宋体"/>
          <w:b/>
          <w:bCs/>
          <w:sz w:val="24"/>
          <w:szCs w:val="24"/>
        </w:rPr>
        <w:t xml:space="preserve">数字鸿沟的挑战。</w:t>
      </w:r>
      <w:r>
        <w:rPr>
          <w:rFonts w:ascii="宋体" w:cs="宋体" w:eastAsia="宋体" w:hAnsi="宋体"/>
          <w:b w:val="false"/>
          <w:bCs w:val="false"/>
          <w:sz w:val="24"/>
          <w:szCs w:val="24"/>
        </w:rPr>
        <w:t xml:space="preserve"> 银发族在智能设备使用、在线支付、信息甄别等方面存在普遍的"数字鸿沟"。复杂的 APP 注册流程、字体太小的界面设计、充斥虚假信息的网络环境——这些对年轻人来说不是问题的事情，可能成为老年人使用数字旅游服务的"拦路虎"。数字文旅产品和服务的设计需要充分考虑银发族的特殊需求——简化操作流程、提供大字体模式、加强信息真实性的审核。</w:t>
      </w:r>
    </w:p>
    <w:p>
      <w:pPr>
        <w:spacing w:after="120" w:line="360"/>
        <w:jc w:val="both"/>
      </w:pPr>
      <w:r>
        <w:rPr>
          <w:rFonts w:ascii="宋体" w:cs="宋体" w:eastAsia="宋体" w:hAnsi="宋体"/>
          <w:b/>
          <w:bCs/>
          <w:sz w:val="24"/>
          <w:szCs w:val="24"/>
        </w:rPr>
        <w:t xml:space="preserve">银发族的独特价值。</w:t>
      </w:r>
      <w:r>
        <w:rPr>
          <w:rFonts w:ascii="宋体" w:cs="宋体" w:eastAsia="宋体" w:hAnsi="宋体"/>
          <w:b w:val="false"/>
          <w:bCs w:val="false"/>
          <w:sz w:val="24"/>
          <w:szCs w:val="24"/>
        </w:rPr>
        <w:t xml:space="preserve"> 银发族不仅是"需要被照顾"的群体，也是"具有独特价值"的市场。他们偏好错峰出行（非节假日和寒暑假），正好可以填补旅游淡季的空缺；他们偏好深度文化体验（而非走马观花），对导游的文化素养和讲解深度有更高要求，有利于推动旅游服务品质的提升；他们偏好康养度假型旅游，与贵州的"康养旅游目的地"定位高度契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9.2 数字文旅消费新模式</w:t>
      </w:r>
    </w:p>
    <w:p>
      <w:pPr>
        <w:pStyle w:val="Heading3"/>
        <w:spacing w:after="200" w:before="300"/>
      </w:pPr>
      <w:r>
        <w:rPr>
          <w:rFonts w:ascii="黑体" w:cs="黑体" w:eastAsia="黑体" w:hAnsi="黑体"/>
          <w:b/>
          <w:bCs/>
          <w:sz w:val="26"/>
          <w:szCs w:val="26"/>
        </w:rPr>
        <w:t xml:space="preserve">9.2.1 直播文旅</w:t>
      </w:r>
    </w:p>
    <w:p>
      <w:pPr>
        <w:spacing w:after="120" w:line="360"/>
        <w:jc w:val="both"/>
      </w:pPr>
      <w:r>
        <w:rPr>
          <w:rFonts w:ascii="宋体" w:cs="宋体" w:eastAsia="宋体" w:hAnsi="宋体"/>
          <w:b/>
          <w:bCs/>
          <w:sz w:val="24"/>
          <w:szCs w:val="24"/>
        </w:rPr>
        <w:t xml:space="preserve">从"看视频"到"边看边买"。</w:t>
      </w:r>
      <w:r>
        <w:rPr>
          <w:rFonts w:ascii="宋体" w:cs="宋体" w:eastAsia="宋体" w:hAnsi="宋体"/>
          <w:b w:val="false"/>
          <w:bCs w:val="false"/>
          <w:sz w:val="24"/>
          <w:szCs w:val="24"/>
        </w:rPr>
        <w:t xml:space="preserve"> 直播文旅是近年来增长最快的数字文旅消费模式之一。景区导游、旅游达人甚至普通游客通过手机直播，实时展示景区风景、讲解文化故事、体验特色美食，观众在观看的同时可以下单购买门票、酒店、特产等产品。"所见即所得、边看边买"的模式极大缩短了从"种草"到"拔草"的决策链路。</w:t>
      </w:r>
    </w:p>
    <w:p>
      <w:pPr>
        <w:spacing w:after="120" w:line="360"/>
        <w:jc w:val="both"/>
      </w:pPr>
      <w:r>
        <w:rPr>
          <w:rFonts w:ascii="宋体" w:cs="宋体" w:eastAsia="宋体" w:hAnsi="宋体"/>
          <w:b/>
          <w:bCs/>
          <w:sz w:val="24"/>
          <w:szCs w:val="24"/>
        </w:rPr>
        <w:t xml:space="preserve">直播文旅的核心优势。</w:t>
      </w:r>
      <w:r>
        <w:rPr>
          <w:rFonts w:ascii="宋体" w:cs="宋体" w:eastAsia="宋体" w:hAnsi="宋体"/>
          <w:b w:val="false"/>
          <w:bCs w:val="false"/>
          <w:sz w:val="24"/>
          <w:szCs w:val="24"/>
        </w:rPr>
        <w:t xml:space="preserve"> 与传统的旅游宣传片相比，直播具有三个核心优势。一是真实性——直播没有剪辑和滤镜，呈现的是"真实的当下"，观众信任度更高。二是互动性——观众可以实时提问和评论，主播即时回应，形成了"对话式"而非"灌输式"的信息传递。三是紧迫感——"限时优惠""限量名额"等直播专属福利营造了即时消费的紧迫感，促进了冲动性决策。</w:t>
      </w:r>
    </w:p>
    <w:p>
      <w:pPr>
        <w:spacing w:after="120" w:line="360"/>
        <w:jc w:val="both"/>
      </w:pPr>
      <w:r>
        <w:rPr>
          <w:rFonts w:ascii="宋体" w:cs="宋体" w:eastAsia="宋体" w:hAnsi="宋体"/>
          <w:b/>
          <w:bCs/>
          <w:sz w:val="24"/>
          <w:szCs w:val="24"/>
        </w:rPr>
        <w:t xml:space="preserve">"云游贵州"直播案例。</w:t>
      </w:r>
      <w:r>
        <w:rPr>
          <w:rFonts w:ascii="宋体" w:cs="宋体" w:eastAsia="宋体" w:hAnsi="宋体"/>
          <w:b w:val="false"/>
          <w:bCs w:val="false"/>
          <w:sz w:val="24"/>
          <w:szCs w:val="24"/>
        </w:rPr>
        <w:t xml:space="preserve"> "云游贵州"是贵州文旅部门推出的系列直播活动，邀请旅游达人、文化学者和本地导游走进黄果树、西江苗寨、荔波小七孔等景区进行实时直播。这一活动在疫情期间发挥了特殊作用——在人们无法实地旅行的时候，通过直播"解渴"，维持了贵州旅游的品牌热度。疫情后，直播从"替代品"转变为"引流工具"——直播激发了观众的实地旅游意愿，直接带动了门票和酒店预订。</w:t>
      </w:r>
    </w:p>
    <w:p>
      <w:pPr>
        <w:pStyle w:val="Heading3"/>
        <w:spacing w:after="200" w:before="300"/>
      </w:pPr>
      <w:r>
        <w:rPr>
          <w:rFonts w:ascii="黑体" w:cs="黑体" w:eastAsia="黑体" w:hAnsi="黑体"/>
          <w:b/>
          <w:bCs/>
          <w:sz w:val="26"/>
          <w:szCs w:val="26"/>
        </w:rPr>
        <w:t xml:space="preserve">9.2.2 云旅游与虚拟体验</w:t>
      </w:r>
    </w:p>
    <w:p>
      <w:pPr>
        <w:spacing w:after="120" w:line="360"/>
        <w:jc w:val="both"/>
      </w:pPr>
      <w:r>
        <w:rPr>
          <w:rFonts w:ascii="宋体" w:cs="宋体" w:eastAsia="宋体" w:hAnsi="宋体"/>
          <w:b/>
          <w:bCs/>
          <w:sz w:val="24"/>
          <w:szCs w:val="24"/>
        </w:rPr>
        <w:t xml:space="preserve">云旅游的定义与形态。</w:t>
      </w:r>
      <w:r>
        <w:rPr>
          <w:rFonts w:ascii="宋体" w:cs="宋体" w:eastAsia="宋体" w:hAnsi="宋体"/>
          <w:b w:val="false"/>
          <w:bCs w:val="false"/>
          <w:sz w:val="24"/>
          <w:szCs w:val="24"/>
        </w:rPr>
        <w:t xml:space="preserve"> 云旅游是指通过互联网和数字技术，在远程实现对旅游目的地的虚拟游览和体验。其形态包括：全景图片/视频（360 度自由旋转视角）、VR 沉浸式游览（佩戴 VR 头显）、3D 虚拟景区（类似电子游戏的环境漫游）、直播云游（实时视频+互动）。不同形态在沉浸感、互动性和技术门槛上各有差异。</w:t>
      </w:r>
    </w:p>
    <w:p>
      <w:pPr>
        <w:spacing w:after="120" w:line="360"/>
        <w:jc w:val="both"/>
      </w:pPr>
      <w:r>
        <w:rPr>
          <w:rFonts w:ascii="宋体" w:cs="宋体" w:eastAsia="宋体" w:hAnsi="宋体"/>
          <w:b/>
          <w:bCs/>
          <w:sz w:val="24"/>
          <w:szCs w:val="24"/>
        </w:rPr>
        <w:t xml:space="preserve">VR 旅游的心理恢复效应。</w:t>
      </w:r>
      <w:r>
        <w:rPr>
          <w:rFonts w:ascii="宋体" w:cs="宋体" w:eastAsia="宋体" w:hAnsi="宋体"/>
          <w:b w:val="false"/>
          <w:bCs w:val="false"/>
          <w:sz w:val="24"/>
          <w:szCs w:val="24"/>
        </w:rPr>
        <w:t xml:space="preserve"> 复旦大学帮扶安顺学院的学术研讨中分享了一项前沿研究：仅 3 分钟的 VR 自然景观体验，即可产生可测量的心理恢复效应——降低压力水平、改善情绪状态。研究还发现，不同类型的 VR 旅游通过不同的心理机制发挥作用：冒险型 VR（峡谷穿越、激流勇进）通过增强注意力和"心理抽离"实现恢复，放松型 VR（海滩漫步、森林浴）通过增强放松感实现恢复。这一发现拓展了我们对旅游价值的理解：旅游的意义不仅是"看到风景"，还包括"心理健康的恢复"，而 VR 技术使得这种恢复效应可以在日常生活中随时获取。</w:t>
      </w:r>
    </w:p>
    <w:p>
      <w:pPr>
        <w:pStyle w:val="Heading3"/>
        <w:spacing w:after="200" w:before="300"/>
      </w:pPr>
      <w:r>
        <w:rPr>
          <w:rFonts w:ascii="黑体" w:cs="黑体" w:eastAsia="黑体" w:hAnsi="黑体"/>
          <w:b/>
          <w:bCs/>
          <w:sz w:val="26"/>
          <w:szCs w:val="26"/>
        </w:rPr>
        <w:t xml:space="preserve">9.2.3 社交电商与文旅消费</w:t>
      </w:r>
    </w:p>
    <w:p>
      <w:pPr>
        <w:spacing w:after="120" w:line="360"/>
        <w:jc w:val="both"/>
      </w:pPr>
      <w:r>
        <w:rPr>
          <w:rFonts w:ascii="宋体" w:cs="宋体" w:eastAsia="宋体" w:hAnsi="宋体"/>
          <w:b/>
          <w:bCs/>
          <w:sz w:val="24"/>
          <w:szCs w:val="24"/>
        </w:rPr>
        <w:t xml:space="preserve">"内容+社交+交易"的融合。</w:t>
      </w:r>
      <w:r>
        <w:rPr>
          <w:rFonts w:ascii="宋体" w:cs="宋体" w:eastAsia="宋体" w:hAnsi="宋体"/>
          <w:b w:val="false"/>
          <w:bCs w:val="false"/>
          <w:sz w:val="24"/>
          <w:szCs w:val="24"/>
        </w:rPr>
        <w:t xml:space="preserve"> 社交电商正在成为文旅消费的重要渠道。抖音的"团购"功能让用户可以一键购买视频中推荐的酒店和景区门票；小红书的"商品笔记"让博主在分享旅游攻略的同时挂载产品链接；微信的"小程序"让景区可以在社群中直接完成交易闭环。这种"内容+社交+交易"的融合，将文旅消费从"目的明确地去 OTA 平台搜索比价"转变为"在刷内容的过程中不经意间完成消费"。</w:t>
      </w:r>
    </w:p>
    <w:p>
      <w:pPr>
        <w:spacing w:after="120" w:line="360"/>
        <w:jc w:val="both"/>
      </w:pPr>
      <w:r>
        <w:rPr>
          <w:rFonts w:ascii="宋体" w:cs="宋体" w:eastAsia="宋体" w:hAnsi="宋体"/>
          <w:b/>
          <w:bCs/>
          <w:sz w:val="24"/>
          <w:szCs w:val="24"/>
        </w:rPr>
        <w:t xml:space="preserve">信任机制的转移。</w:t>
      </w:r>
      <w:r>
        <w:rPr>
          <w:rFonts w:ascii="宋体" w:cs="宋体" w:eastAsia="宋体" w:hAnsi="宋体"/>
          <w:b w:val="false"/>
          <w:bCs w:val="false"/>
          <w:sz w:val="24"/>
          <w:szCs w:val="24"/>
        </w:rPr>
        <w:t xml:space="preserve"> 社交电商的核心竞争力在于信任机制的转移——消费者对平台的信任转移为对"人"的信任。相比 OTA 平台上的匿名评价，一个关注了半年的旅行博主推荐的目的地更有说服力；相比酒店的官方宣传照，一个真实游客发布的实拍照片更可信。这种"信任转移"深刻改变了文旅营销的逻辑——从"投广告"转向"建人设"，从"买流量"转向"养粉丝"。</w:t>
      </w:r>
    </w:p>
    <w:p>
      <w:pPr>
        <w:pStyle w:val="Heading3"/>
        <w:spacing w:after="200" w:before="300"/>
      </w:pPr>
      <w:r>
        <w:rPr>
          <w:rFonts w:ascii="黑体" w:cs="黑体" w:eastAsia="黑体" w:hAnsi="黑体"/>
          <w:b/>
          <w:bCs/>
          <w:sz w:val="26"/>
          <w:szCs w:val="26"/>
        </w:rPr>
        <w:t xml:space="preserve">9.2.4 订阅制与会员经济</w:t>
      </w:r>
    </w:p>
    <w:p>
      <w:pPr>
        <w:spacing w:after="120" w:line="360"/>
        <w:jc w:val="both"/>
      </w:pPr>
      <w:r>
        <w:rPr>
          <w:rFonts w:ascii="宋体" w:cs="宋体" w:eastAsia="宋体" w:hAnsi="宋体"/>
          <w:b/>
          <w:bCs/>
          <w:sz w:val="24"/>
          <w:szCs w:val="24"/>
        </w:rPr>
        <w:t xml:space="preserve">旅游订阅制的兴起。</w:t>
      </w:r>
      <w:r>
        <w:rPr>
          <w:rFonts w:ascii="宋体" w:cs="宋体" w:eastAsia="宋体" w:hAnsi="宋体"/>
          <w:b w:val="false"/>
          <w:bCs w:val="false"/>
          <w:sz w:val="24"/>
          <w:szCs w:val="24"/>
        </w:rPr>
        <w:t xml:space="preserve"> 近年来，旅游领域开始出现订阅制和会员制的新模式。一些高端酒店集团推出"会员年卡"——支付年费后享受全年多次住宿折扣、升级房型、延迟退房等权益；一些文旅平台推出"旅行订阅盒"——每月寄送一个包含目的地特产、文化读物的"盲盒"，激发旅行灵感。这些模式的核心逻辑是：将旅游消费从"一次性交易"转变为"持续性关系"。</w:t>
      </w:r>
    </w:p>
    <w:p>
      <w:pPr>
        <w:spacing w:after="120" w:line="360"/>
        <w:jc w:val="both"/>
      </w:pPr>
      <w:r>
        <w:rPr>
          <w:rFonts w:ascii="宋体" w:cs="宋体" w:eastAsia="宋体" w:hAnsi="宋体"/>
          <w:b/>
          <w:bCs/>
          <w:sz w:val="24"/>
          <w:szCs w:val="24"/>
        </w:rPr>
        <w:t xml:space="preserve">订阅制对消费者和企业的双重价值。</w:t>
      </w:r>
      <w:r>
        <w:rPr>
          <w:rFonts w:ascii="宋体" w:cs="宋体" w:eastAsia="宋体" w:hAnsi="宋体"/>
          <w:b w:val="false"/>
          <w:bCs w:val="false"/>
          <w:sz w:val="24"/>
          <w:szCs w:val="24"/>
        </w:rPr>
        <w:t xml:space="preserve"> 对于消费者，订阅制提供了价格优惠和身份认同（"我是 XX 酒店的会员"）。对于企业，订阅制带来了稳定的现金流（提前收取年费）、更高的客户忠诚度（会员的复购率远高于非会员）和更丰富的数据（持续的消费记录帮助精准营销）。但在中国旅游市场，订阅制的渗透率仍然较低——消费者习惯"货比三家"，对"锁定"某一品牌的模式接受度有限。</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9.3 数字文旅消费场景设计</w:t>
      </w:r>
    </w:p>
    <w:p>
      <w:pPr>
        <w:pStyle w:val="Heading3"/>
        <w:spacing w:after="200" w:before="300"/>
      </w:pPr>
      <w:r>
        <w:rPr>
          <w:rFonts w:ascii="黑体" w:cs="黑体" w:eastAsia="黑体" w:hAnsi="黑体"/>
          <w:b/>
          <w:bCs/>
          <w:sz w:val="26"/>
          <w:szCs w:val="26"/>
        </w:rPr>
        <w:t xml:space="preserve">9.3.1 场景理论</w:t>
      </w:r>
    </w:p>
    <w:p>
      <w:pPr>
        <w:spacing w:after="120" w:line="360"/>
        <w:jc w:val="both"/>
      </w:pPr>
      <w:r>
        <w:rPr>
          <w:rFonts w:ascii="宋体" w:cs="宋体" w:eastAsia="宋体" w:hAnsi="宋体"/>
          <w:b/>
          <w:bCs/>
          <w:sz w:val="24"/>
          <w:szCs w:val="24"/>
        </w:rPr>
        <w:t xml:space="preserve">什么是"场景"。</w:t>
      </w:r>
      <w:r>
        <w:rPr>
          <w:rFonts w:ascii="宋体" w:cs="宋体" w:eastAsia="宋体" w:hAnsi="宋体"/>
          <w:b w:val="false"/>
          <w:bCs w:val="false"/>
          <w:sz w:val="24"/>
          <w:szCs w:val="24"/>
        </w:rPr>
        <w:t xml:space="preserve"> 场景（Context/Scene）不仅仅是物理空间，而是"人+时间+空间+事件+情感"的综合体。同样的黄果树瀑布，在"烈日当空的下午两点"和"光影流动的夜晚八点"是完全不同的场景；同样的安顺美食，在"匆忙的路边摊"和"精心布置的长桌宴"上也是完全不同的体验。场景设计的核心，是为消费者创造特定时空下独特且难忘的综合体验。</w:t>
      </w:r>
    </w:p>
    <w:p>
      <w:pPr>
        <w:spacing w:after="120" w:line="360"/>
        <w:jc w:val="both"/>
      </w:pPr>
      <w:r>
        <w:rPr>
          <w:rFonts w:ascii="宋体" w:cs="宋体" w:eastAsia="宋体" w:hAnsi="宋体"/>
          <w:b/>
          <w:bCs/>
          <w:sz w:val="24"/>
          <w:szCs w:val="24"/>
        </w:rPr>
        <w:t xml:space="preserve">场景五要素。</w:t>
      </w:r>
      <w:r>
        <w:rPr>
          <w:rFonts w:ascii="宋体" w:cs="宋体" w:eastAsia="宋体" w:hAnsi="宋体"/>
          <w:b w:val="false"/>
          <w:bCs w:val="false"/>
          <w:sz w:val="24"/>
          <w:szCs w:val="24"/>
        </w:rPr>
        <w:t xml:space="preserve"> 一个完整的消费场景包含五个要素。</w:t>
      </w:r>
      <w:r>
        <w:rPr>
          <w:rFonts w:ascii="宋体" w:cs="宋体" w:eastAsia="宋体" w:hAnsi="宋体"/>
          <w:b/>
          <w:bCs/>
          <w:sz w:val="24"/>
          <w:szCs w:val="24"/>
        </w:rPr>
        <w:t xml:space="preserve">人物</w:t>
      </w:r>
      <w:r>
        <w:rPr>
          <w:rFonts w:ascii="宋体" w:cs="宋体" w:eastAsia="宋体" w:hAnsi="宋体"/>
          <w:b w:val="false"/>
          <w:bCs w:val="false"/>
          <w:sz w:val="24"/>
          <w:szCs w:val="24"/>
        </w:rPr>
        <w:t xml:space="preserve">——谁在体验？不同的游客群体需要不同的场景设计。</w:t>
      </w:r>
      <w:r>
        <w:rPr>
          <w:rFonts w:ascii="宋体" w:cs="宋体" w:eastAsia="宋体" w:hAnsi="宋体"/>
          <w:b/>
          <w:bCs/>
          <w:sz w:val="24"/>
          <w:szCs w:val="24"/>
        </w:rPr>
        <w:t xml:space="preserve">时间</w:t>
      </w:r>
      <w:r>
        <w:rPr>
          <w:rFonts w:ascii="宋体" w:cs="宋体" w:eastAsia="宋体" w:hAnsi="宋体"/>
          <w:b w:val="false"/>
          <w:bCs w:val="false"/>
          <w:sz w:val="24"/>
          <w:szCs w:val="24"/>
        </w:rPr>
        <w:t xml:space="preserve">——什么时间体验？白天与夜晚、旺季与淡季的场景差异巨大。</w:t>
      </w:r>
      <w:r>
        <w:rPr>
          <w:rFonts w:ascii="宋体" w:cs="宋体" w:eastAsia="宋体" w:hAnsi="宋体"/>
          <w:b/>
          <w:bCs/>
          <w:sz w:val="24"/>
          <w:szCs w:val="24"/>
        </w:rPr>
        <w:t xml:space="preserve">空间</w:t>
      </w:r>
      <w:r>
        <w:rPr>
          <w:rFonts w:ascii="宋体" w:cs="宋体" w:eastAsia="宋体" w:hAnsi="宋体"/>
          <w:b w:val="false"/>
          <w:bCs w:val="false"/>
          <w:sz w:val="24"/>
          <w:szCs w:val="24"/>
        </w:rPr>
        <w:t xml:space="preserve">——在什么环境中体验？物理环境的布置、灯光、音效、气味共同构成了场景的"氛围"。</w:t>
      </w:r>
      <w:r>
        <w:rPr>
          <w:rFonts w:ascii="宋体" w:cs="宋体" w:eastAsia="宋体" w:hAnsi="宋体"/>
          <w:b/>
          <w:bCs/>
          <w:sz w:val="24"/>
          <w:szCs w:val="24"/>
        </w:rPr>
        <w:t xml:space="preserve">事件</w:t>
      </w:r>
      <w:r>
        <w:rPr>
          <w:rFonts w:ascii="宋体" w:cs="宋体" w:eastAsia="宋体" w:hAnsi="宋体"/>
          <w:b w:val="false"/>
          <w:bCs w:val="false"/>
          <w:sz w:val="24"/>
          <w:szCs w:val="24"/>
        </w:rPr>
        <w:t xml:space="preserve">——发生了什么？一场表演、一次互动、一个仪式都可以成为场景的"高潮"。</w:t>
      </w:r>
      <w:r>
        <w:rPr>
          <w:rFonts w:ascii="宋体" w:cs="宋体" w:eastAsia="宋体" w:hAnsi="宋体"/>
          <w:b/>
          <w:bCs/>
          <w:sz w:val="24"/>
          <w:szCs w:val="24"/>
        </w:rPr>
        <w:t xml:space="preserve">情感</w:t>
      </w:r>
      <w:r>
        <w:rPr>
          <w:rFonts w:ascii="宋体" w:cs="宋体" w:eastAsia="宋体" w:hAnsi="宋体"/>
          <w:b w:val="false"/>
          <w:bCs w:val="false"/>
          <w:sz w:val="24"/>
          <w:szCs w:val="24"/>
        </w:rPr>
        <w:t xml:space="preserve">——产生了什么感受？惊喜、感动、宁静、兴奋——情感是场景的"产出物"。</w:t>
      </w:r>
    </w:p>
    <w:p>
      <w:pPr>
        <w:spacing w:after="120" w:line="360"/>
        <w:jc w:val="both"/>
      </w:pPr>
      <w:r>
        <w:rPr>
          <w:rFonts w:ascii="宋体" w:cs="宋体" w:eastAsia="宋体" w:hAnsi="宋体"/>
          <w:b/>
          <w:bCs/>
          <w:sz w:val="24"/>
          <w:szCs w:val="24"/>
        </w:rPr>
        <w:t xml:space="preserve">贵州山地旅游场景设计案例。</w:t>
      </w:r>
      <w:r>
        <w:rPr>
          <w:rFonts w:ascii="宋体" w:cs="宋体" w:eastAsia="宋体" w:hAnsi="宋体"/>
          <w:b w:val="false"/>
          <w:bCs w:val="false"/>
          <w:sz w:val="24"/>
          <w:szCs w:val="24"/>
        </w:rPr>
        <w:t xml:space="preserve"> 以安顺坝陵河大桥蹦极项目为例，运用场景五要素分析其消费场景设计。</w:t>
      </w:r>
      <w:r>
        <w:rPr>
          <w:rFonts w:ascii="宋体" w:cs="宋体" w:eastAsia="宋体" w:hAnsi="宋体"/>
          <w:b/>
          <w:bCs/>
          <w:sz w:val="24"/>
          <w:szCs w:val="24"/>
        </w:rPr>
        <w:t xml:space="preserve">人物</w:t>
      </w:r>
      <w:r>
        <w:rPr>
          <w:rFonts w:ascii="宋体" w:cs="宋体" w:eastAsia="宋体" w:hAnsi="宋体"/>
          <w:b w:val="false"/>
          <w:bCs w:val="false"/>
          <w:sz w:val="24"/>
          <w:szCs w:val="24"/>
        </w:rPr>
        <w:t xml:space="preserve">：追求极限体验的年轻游客（20-35 岁为主），具有较高的风险承受能力和社交媒体分享意愿。</w:t>
      </w:r>
      <w:r>
        <w:rPr>
          <w:rFonts w:ascii="宋体" w:cs="宋体" w:eastAsia="宋体" w:hAnsi="宋体"/>
          <w:b/>
          <w:bCs/>
          <w:sz w:val="24"/>
          <w:szCs w:val="24"/>
        </w:rPr>
        <w:t xml:space="preserve">时间</w:t>
      </w:r>
      <w:r>
        <w:rPr>
          <w:rFonts w:ascii="宋体" w:cs="宋体" w:eastAsia="宋体" w:hAnsi="宋体"/>
          <w:b w:val="false"/>
          <w:bCs w:val="false"/>
          <w:sz w:val="24"/>
          <w:szCs w:val="24"/>
        </w:rPr>
        <w:t xml:space="preserve">：通常在天气晴朗的上午（风力较小、光线适合拍摄），体验时长约 30 分钟（包含安全讲解、装备穿戴、跳前心理准备和实际跳跃）。</w:t>
      </w:r>
      <w:r>
        <w:rPr>
          <w:rFonts w:ascii="宋体" w:cs="宋体" w:eastAsia="宋体" w:hAnsi="宋体"/>
          <w:b/>
          <w:bCs/>
          <w:sz w:val="24"/>
          <w:szCs w:val="24"/>
        </w:rPr>
        <w:t xml:space="preserve">空间</w:t>
      </w:r>
      <w:r>
        <w:rPr>
          <w:rFonts w:ascii="宋体" w:cs="宋体" w:eastAsia="宋体" w:hAnsi="宋体"/>
          <w:b w:val="false"/>
          <w:bCs w:val="false"/>
          <w:sz w:val="24"/>
          <w:szCs w:val="24"/>
        </w:rPr>
        <w:t xml:space="preserve">：坝陵河大桥桥面距离谷底 370 米，是世界最高的商业蹦极点之一。桥下的峡谷、河流和远山构成了壮丽的自然背景，蹦极平台的设计简洁而专业，突出了"极限挑战"的氛围。</w:t>
      </w:r>
      <w:r>
        <w:rPr>
          <w:rFonts w:ascii="宋体" w:cs="宋体" w:eastAsia="宋体" w:hAnsi="宋体"/>
          <w:b/>
          <w:bCs/>
          <w:sz w:val="24"/>
          <w:szCs w:val="24"/>
        </w:rPr>
        <w:t xml:space="preserve">事件</w:t>
      </w:r>
      <w:r>
        <w:rPr>
          <w:rFonts w:ascii="宋体" w:cs="宋体" w:eastAsia="宋体" w:hAnsi="宋体"/>
          <w:b w:val="false"/>
          <w:bCs w:val="false"/>
          <w:sz w:val="24"/>
          <w:szCs w:val="24"/>
        </w:rPr>
        <w:t xml:space="preserve">：从穿戴装备→安全确认→走向跳台边缘→3-2-1 倒计时→纵身一跃→自由落体→绳索回弹→被拉回桥面——整个过程充满了仪式感和戏剧性。</w:t>
      </w:r>
      <w:r>
        <w:rPr>
          <w:rFonts w:ascii="宋体" w:cs="宋体" w:eastAsia="宋体" w:hAnsi="宋体"/>
          <w:b/>
          <w:bCs/>
          <w:sz w:val="24"/>
          <w:szCs w:val="24"/>
        </w:rPr>
        <w:t xml:space="preserve">情感</w:t>
      </w:r>
      <w:r>
        <w:rPr>
          <w:rFonts w:ascii="宋体" w:cs="宋体" w:eastAsia="宋体" w:hAnsi="宋体"/>
          <w:b w:val="false"/>
          <w:bCs w:val="false"/>
          <w:sz w:val="24"/>
          <w:szCs w:val="24"/>
        </w:rPr>
        <w:t xml:space="preserve">：恐惧→紧张→决心→释放→狂喜——情绪的"过山车"本身就是场景的核心价值。蹦极体验的视频和照片成为社交分享的"硬通货"——一次成功的蹦极不仅是个人成就，更是强大的社交货币。数字技术在这一场景中扮演的角色是"隐形但关键"——安全监测系统保障了极限体验的安全性，高速摄像系统记录了跳跃的全过程，社交媒体则为分享提供了出口。</w:t>
      </w:r>
    </w:p>
    <w:p>
      <w:pPr>
        <w:pStyle w:val="Heading3"/>
        <w:spacing w:after="200" w:before="300"/>
      </w:pPr>
      <w:r>
        <w:rPr>
          <w:rFonts w:ascii="黑体" w:cs="黑体" w:eastAsia="黑体" w:hAnsi="黑体"/>
          <w:b/>
          <w:bCs/>
          <w:sz w:val="26"/>
          <w:szCs w:val="26"/>
        </w:rPr>
        <w:t xml:space="preserve">9.3.2 场景设计的要素与方法</w:t>
      </w:r>
    </w:p>
    <w:p>
      <w:pPr>
        <w:spacing w:after="120" w:line="360"/>
        <w:jc w:val="both"/>
      </w:pPr>
      <w:r>
        <w:rPr>
          <w:rFonts w:ascii="宋体" w:cs="宋体" w:eastAsia="宋体" w:hAnsi="宋体"/>
          <w:b/>
          <w:bCs/>
          <w:sz w:val="24"/>
          <w:szCs w:val="24"/>
        </w:rPr>
        <w:t xml:space="preserve">五感设计。</w:t>
      </w:r>
      <w:r>
        <w:rPr>
          <w:rFonts w:ascii="宋体" w:cs="宋体" w:eastAsia="宋体" w:hAnsi="宋体"/>
          <w:b w:val="false"/>
          <w:bCs w:val="false"/>
          <w:sz w:val="24"/>
          <w:szCs w:val="24"/>
        </w:rPr>
        <w:t xml:space="preserve"> 优秀的场景设计调动所有感官——不仅是视觉。黄果树夜游项目中，数字光影满足了视觉需求，瀑布的水雾和轰鸣声调动了触觉和听觉，周边植物的自然气息满足了嗅觉——多感官的协同作用创造了单一感官无法达到的沉浸感。许多景区在场景设计中往往只注重视觉（"好看"），忽视了其他感官的重要性。</w:t>
      </w:r>
    </w:p>
    <w:p>
      <w:pPr>
        <w:spacing w:after="120" w:line="360"/>
        <w:jc w:val="both"/>
      </w:pPr>
      <w:r>
        <w:rPr>
          <w:rFonts w:ascii="宋体" w:cs="宋体" w:eastAsia="宋体" w:hAnsi="宋体"/>
          <w:b/>
          <w:bCs/>
          <w:sz w:val="24"/>
          <w:szCs w:val="24"/>
        </w:rPr>
        <w:t xml:space="preserve">仪式感设计。</w:t>
      </w:r>
      <w:r>
        <w:rPr>
          <w:rFonts w:ascii="宋体" w:cs="宋体" w:eastAsia="宋体" w:hAnsi="宋体"/>
          <w:b w:val="false"/>
          <w:bCs w:val="false"/>
          <w:sz w:val="24"/>
          <w:szCs w:val="24"/>
        </w:rPr>
        <w:t xml:space="preserve"> 仪式感是场景设计的"点睛之笔"。西江千户苗寨的"拦门酒"仪式——苗家阿妹在寨门口端着牛角酒迎接游客，游客喝了酒才能进寨——将一个简单的"入园"动作转化为一次有文化内涵的"仪式"。数字技术可以增强仪式感：AR 技术可以在游客"触发"某个地点时自动播放特定内容，让场景体验像"解锁游戏关卡"一样富有仪式感和成就感。</w:t>
      </w:r>
    </w:p>
    <w:p>
      <w:pPr>
        <w:spacing w:after="120" w:line="360"/>
        <w:jc w:val="both"/>
      </w:pPr>
      <w:r>
        <w:rPr>
          <w:rFonts w:ascii="宋体" w:cs="宋体" w:eastAsia="宋体" w:hAnsi="宋体"/>
          <w:b/>
          <w:bCs/>
          <w:sz w:val="24"/>
          <w:szCs w:val="24"/>
        </w:rPr>
        <w:t xml:space="preserve">社交货币设计。</w:t>
      </w:r>
      <w:r>
        <w:rPr>
          <w:rFonts w:ascii="宋体" w:cs="宋体" w:eastAsia="宋体" w:hAnsi="宋体"/>
          <w:b w:val="false"/>
          <w:bCs w:val="false"/>
          <w:sz w:val="24"/>
          <w:szCs w:val="24"/>
        </w:rPr>
        <w:t xml:space="preserve"> 数字时代的场景设计需要考虑"可分享性"——这个场景是否值得拍照和发朋友圈？是否提供了独特的"社交货币"（让分享者显得有品位、有见识、有趣）？"网红打卡点"的本质就是提供了高价值的社交货币。但场景设计不应沦为"为拍照而设计"——如果游客的全部注意力都在拍照上，反而削弱了真实的体验感。</w:t>
      </w:r>
    </w:p>
    <w:p>
      <w:pPr>
        <w:pStyle w:val="Heading3"/>
        <w:spacing w:after="200" w:before="300"/>
      </w:pPr>
      <w:r>
        <w:rPr>
          <w:rFonts w:ascii="黑体" w:cs="黑体" w:eastAsia="黑体" w:hAnsi="黑体"/>
          <w:b/>
          <w:bCs/>
          <w:sz w:val="26"/>
          <w:szCs w:val="26"/>
        </w:rPr>
        <w:t xml:space="preserve">9.3.3 山地旅游的数字化消费场景</w:t>
      </w:r>
    </w:p>
    <w:p>
      <w:pPr>
        <w:spacing w:after="120" w:line="360"/>
        <w:jc w:val="both"/>
      </w:pPr>
      <w:r>
        <w:rPr>
          <w:rFonts w:ascii="宋体" w:cs="宋体" w:eastAsia="宋体" w:hAnsi="宋体"/>
          <w:b/>
          <w:bCs/>
          <w:sz w:val="24"/>
          <w:szCs w:val="24"/>
        </w:rPr>
        <w:t xml:space="preserve">山地旅游场景的特殊性。</w:t>
      </w:r>
      <w:r>
        <w:rPr>
          <w:rFonts w:ascii="宋体" w:cs="宋体" w:eastAsia="宋体" w:hAnsi="宋体"/>
          <w:b w:val="false"/>
          <w:bCs w:val="false"/>
          <w:sz w:val="24"/>
          <w:szCs w:val="24"/>
        </w:rPr>
        <w:t xml:space="preserve"> 山地旅游的消费场景设计与城市和平原景区有显著差异。山地环境具有"粗犷""原始""挑战性"的特质，过度的人工化、数字化可能破坏这种特质。数字技术在山地旅游场景中的应用应当遵循"隐形化"原则——技术服务于体验的便利和安全，但不喧宾夺主地干扰游客与自然的直接接触。</w:t>
      </w:r>
    </w:p>
    <w:p>
      <w:pPr>
        <w:spacing w:after="120" w:line="360"/>
        <w:jc w:val="both"/>
      </w:pPr>
      <w:r>
        <w:rPr>
          <w:rFonts w:ascii="宋体" w:cs="宋体" w:eastAsia="宋体" w:hAnsi="宋体"/>
          <w:b/>
          <w:bCs/>
          <w:sz w:val="24"/>
          <w:szCs w:val="24"/>
        </w:rPr>
        <w:t xml:space="preserve">安全场景的数字化。</w:t>
      </w:r>
      <w:r>
        <w:rPr>
          <w:rFonts w:ascii="宋体" w:cs="宋体" w:eastAsia="宋体" w:hAnsi="宋体"/>
          <w:b w:val="false"/>
          <w:bCs w:val="false"/>
          <w:sz w:val="24"/>
          <w:szCs w:val="24"/>
        </w:rPr>
        <w:t xml:space="preserve"> 山地旅游中的安全场景是数字技术最能发挥价值的领域。坝陵河大桥的低空跳伞和蹦极项目中，物联网传感器实时监测风速、温度和桥梁结构状态，AI 系统在环境参数超出安全阈值时自动告警并暂停活动；格凸河攀岩项目中，智能穿戴设备监测攀岩者的心率、血氧和体力状态，出现异常时自动通知救援人员。这些"看不见"的数字技术，保障了"看得见"的极限体验。</w:t>
      </w:r>
    </w:p>
    <w:p>
      <w:pPr>
        <w:spacing w:after="120" w:line="360"/>
        <w:jc w:val="both"/>
      </w:pPr>
      <w:r>
        <w:rPr>
          <w:rFonts w:ascii="宋体" w:cs="宋体" w:eastAsia="宋体" w:hAnsi="宋体"/>
          <w:b/>
          <w:bCs/>
          <w:sz w:val="24"/>
          <w:szCs w:val="24"/>
        </w:rPr>
        <w:t xml:space="preserve">"低碳旅游"的数字化引导。</w:t>
      </w:r>
      <w:r>
        <w:rPr>
          <w:rFonts w:ascii="宋体" w:cs="宋体" w:eastAsia="宋体" w:hAnsi="宋体"/>
          <w:b w:val="false"/>
          <w:bCs w:val="false"/>
          <w:sz w:val="24"/>
          <w:szCs w:val="24"/>
        </w:rPr>
        <w:t xml:space="preserve"> 数字技术可以帮助实现低碳旅游——通过碳足迹计算器，让游客了解不同交通方式、住宿选择、餐饮消费的碳排放差异；通过绿色积分奖励，鼓励游客选择环保的旅游方式（如乘坐公共交通、入住绿色酒店、减少一次性用品使用）。这种数字化的行为引导，将"生态文明"从抽象理念转化为具体的消费选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9.4 数字文旅消费的贵州特色</w:t>
      </w:r>
    </w:p>
    <w:p>
      <w:pPr>
        <w:pStyle w:val="Heading3"/>
        <w:spacing w:after="200" w:before="300"/>
      </w:pPr>
      <w:r>
        <w:rPr>
          <w:rFonts w:ascii="黑体" w:cs="黑体" w:eastAsia="黑体" w:hAnsi="黑体"/>
          <w:b/>
          <w:bCs/>
          <w:sz w:val="26"/>
          <w:szCs w:val="26"/>
        </w:rPr>
        <w:t xml:space="preserve">9.4.1 "多彩贵州"文旅消费券的数字化发放</w:t>
      </w:r>
    </w:p>
    <w:p>
      <w:pPr>
        <w:spacing w:after="120" w:line="360"/>
        <w:jc w:val="both"/>
      </w:pPr>
      <w:r>
        <w:rPr>
          <w:rFonts w:ascii="宋体" w:cs="宋体" w:eastAsia="宋体" w:hAnsi="宋体"/>
          <w:b/>
          <w:bCs/>
          <w:sz w:val="24"/>
          <w:szCs w:val="24"/>
        </w:rPr>
        <w:t xml:space="preserve">消费券的精准化发放。</w:t>
      </w:r>
      <w:r>
        <w:rPr>
          <w:rFonts w:ascii="宋体" w:cs="宋体" w:eastAsia="宋体" w:hAnsi="宋体"/>
          <w:b w:val="false"/>
          <w:bCs w:val="false"/>
          <w:sz w:val="24"/>
          <w:szCs w:val="24"/>
        </w:rPr>
        <w:t xml:space="preserve"> 贵州是全国较早通过数字化方式发放文旅消费券的省份之一。"多彩贵州"文旅消费券通过大数据分析确定发放对象——优先发放给高频旅游消费者、潜在游客群体和对价格敏感的群体，而非"撒胡椒面"式的全民发放。发放渠道覆盖了"一码游贵州"平台、OTA 平台和社交媒体，实现了多触点的精准触达。数字化发放方式还实现了消费券使用的实时追踪和效果评估，为政策优化提供了数据支撑。</w:t>
      </w:r>
    </w:p>
    <w:p>
      <w:pPr>
        <w:spacing w:after="120" w:line="360"/>
        <w:jc w:val="both"/>
      </w:pPr>
      <w:r>
        <w:rPr>
          <w:rFonts w:ascii="宋体" w:cs="宋体" w:eastAsia="宋体" w:hAnsi="宋体"/>
          <w:b/>
          <w:bCs/>
          <w:sz w:val="24"/>
          <w:szCs w:val="24"/>
        </w:rPr>
        <w:t xml:space="preserve">消费券的经济撬动效应。</w:t>
      </w:r>
      <w:r>
        <w:rPr>
          <w:rFonts w:ascii="宋体" w:cs="宋体" w:eastAsia="宋体" w:hAnsi="宋体"/>
          <w:b w:val="false"/>
          <w:bCs w:val="false"/>
          <w:sz w:val="24"/>
          <w:szCs w:val="24"/>
        </w:rPr>
        <w:t xml:space="preserve"> 文旅消费券的设计逻辑是"四两拨千斤"——政府补贴一部分，消费者自付一部分，商家让利一部分，共同撬动消费。贵州的实践表明，每 1 元文旅消费券可以带动 5-8 元的旅游消费，撬动效应显著。但消费券的长期可持续性存在挑战——如果消费者形成"等券才消费"的习惯，消费券可能反而扭曲正常的消费节奏。</w:t>
      </w:r>
    </w:p>
    <w:p>
      <w:pPr>
        <w:pStyle w:val="Heading3"/>
        <w:spacing w:after="200" w:before="300"/>
      </w:pPr>
      <w:r>
        <w:rPr>
          <w:rFonts w:ascii="黑体" w:cs="黑体" w:eastAsia="黑体" w:hAnsi="黑体"/>
          <w:b/>
          <w:bCs/>
          <w:sz w:val="26"/>
          <w:szCs w:val="26"/>
        </w:rPr>
        <w:t xml:space="preserve">9.4.2 安顺美食旅游的短视频传播</w:t>
      </w:r>
    </w:p>
    <w:p>
      <w:pPr>
        <w:spacing w:after="120" w:line="360"/>
        <w:jc w:val="both"/>
      </w:pPr>
      <w:r>
        <w:rPr>
          <w:rFonts w:ascii="宋体" w:cs="宋体" w:eastAsia="宋体" w:hAnsi="宋体"/>
          <w:b/>
          <w:bCs/>
          <w:sz w:val="24"/>
          <w:szCs w:val="24"/>
        </w:rPr>
        <w:t xml:space="preserve">美食旅游的"SOR"机制。</w:t>
      </w:r>
      <w:r>
        <w:rPr>
          <w:rFonts w:ascii="宋体" w:cs="宋体" w:eastAsia="宋体" w:hAnsi="宋体"/>
          <w:b w:val="false"/>
          <w:bCs w:val="false"/>
          <w:sz w:val="24"/>
          <w:szCs w:val="24"/>
        </w:rPr>
        <w:t xml:space="preserve"> 复旦大学帮扶安顺学院的学术研讨中分享了一项基于 SOR 理论（Stimulus-Organism-Response，刺激-机体-反应）的美食旅游研究。研究发现：食品视频博客（刺激）通过影响消费者的认知和情感状态（机体），进而影响美食旅游决策（反应）。但有趣的是，食品视频博客对美食旅游的直接影响并不显著——真正发挥作用的是价格敏感度和消费者反馈这两个中介因素。换言之，一条美食短视频之所以能"种草"成功，不是因为它拍得多诱人，而是因为它让观众觉得"这个东西性价比高"和"很多人说好"。</w:t>
      </w:r>
    </w:p>
    <w:p>
      <w:pPr>
        <w:spacing w:after="120" w:line="360"/>
        <w:jc w:val="both"/>
      </w:pPr>
      <w:r>
        <w:rPr>
          <w:rFonts w:ascii="宋体" w:cs="宋体" w:eastAsia="宋体" w:hAnsi="宋体"/>
          <w:b/>
          <w:bCs/>
          <w:sz w:val="24"/>
          <w:szCs w:val="24"/>
        </w:rPr>
        <w:t xml:space="preserve">安顺美食的"出圈"路径。</w:t>
      </w:r>
      <w:r>
        <w:rPr>
          <w:rFonts w:ascii="宋体" w:cs="宋体" w:eastAsia="宋体" w:hAnsi="宋体"/>
          <w:b w:val="false"/>
          <w:bCs w:val="false"/>
          <w:sz w:val="24"/>
          <w:szCs w:val="24"/>
        </w:rPr>
        <w:t xml:space="preserve"> 安顺美食从"地方小吃"到"全国网红"的"出圈"过程，体现了数字时代美食旅游传播的新逻辑。夺夺粉火锅、安顺裹卷、油炸粑稀饭——这些美食此前仅在贵州省内有名，通过短视频平台的算法推荐和用户自发传播，迅速突破了地域限制。这一路径的核心要素包括：强烈的视觉冲击力（红汤翻滚的火锅、色彩丰富的裹卷）、易于模仿的拍摄角度和食用方式、地道的方言解说营造的"原汁原味"感。</w:t>
      </w:r>
    </w:p>
    <w:p>
      <w:pPr>
        <w:pStyle w:val="Heading3"/>
        <w:spacing w:after="200" w:before="300"/>
      </w:pPr>
      <w:r>
        <w:rPr>
          <w:rFonts w:ascii="黑体" w:cs="黑体" w:eastAsia="黑体" w:hAnsi="黑体"/>
          <w:b/>
          <w:bCs/>
          <w:sz w:val="26"/>
          <w:szCs w:val="26"/>
        </w:rPr>
        <w:t xml:space="preserve">9.4.3 民族文化消费的数字化转型</w:t>
      </w:r>
    </w:p>
    <w:p>
      <w:pPr>
        <w:spacing w:after="120" w:line="360"/>
        <w:jc w:val="both"/>
      </w:pPr>
      <w:r>
        <w:rPr>
          <w:rFonts w:ascii="宋体" w:cs="宋体" w:eastAsia="宋体" w:hAnsi="宋体"/>
          <w:b/>
          <w:bCs/>
          <w:sz w:val="24"/>
          <w:szCs w:val="24"/>
        </w:rPr>
        <w:t xml:space="preserve">从"看表演"到"沉浸式体验"。</w:t>
      </w:r>
      <w:r>
        <w:rPr>
          <w:rFonts w:ascii="宋体" w:cs="宋体" w:eastAsia="宋体" w:hAnsi="宋体"/>
          <w:b w:val="false"/>
          <w:bCs w:val="false"/>
          <w:sz w:val="24"/>
          <w:szCs w:val="24"/>
        </w:rPr>
        <w:t xml:space="preserve"> 传统的民族文化消费以"观看表演"为主——游客坐在观众席上看苗族飞歌、侗族大歌、布依族八音坐唱。数字化转型正在改变这种"看客"模式。西江千户苗寨推出了"苗家生活体验"项目——游客穿上苗族服饰、学习苗族刺绣、参与苗族长桌宴的准备和享用，全程有 AI 导游讲解每项活动的文化内涵。这种"沉浸式+参与式"的消费模式，将游客从"旁观者"转变为"参与者"，大大提升了文化体验的深度和记忆度。</w:t>
      </w:r>
    </w:p>
    <w:p>
      <w:pPr>
        <w:spacing w:after="120" w:line="360"/>
        <w:jc w:val="both"/>
      </w:pPr>
      <w:r>
        <w:rPr>
          <w:rFonts w:ascii="宋体" w:cs="宋体" w:eastAsia="宋体" w:hAnsi="宋体"/>
          <w:b/>
          <w:bCs/>
          <w:sz w:val="24"/>
          <w:szCs w:val="24"/>
        </w:rPr>
        <w:t xml:space="preserve">非遗电商的"人货场"重构。</w:t>
      </w:r>
      <w:r>
        <w:rPr>
          <w:rFonts w:ascii="宋体" w:cs="宋体" w:eastAsia="宋体" w:hAnsi="宋体"/>
          <w:b w:val="false"/>
          <w:bCs w:val="false"/>
          <w:sz w:val="24"/>
          <w:szCs w:val="24"/>
        </w:rPr>
        <w:t xml:space="preserve"> 数字化正在重构非遗手工艺品的"人货场"关系。传统模式中，非遗传承人在工坊里制作，产品通过中间商进入景区商店，游客在商店里购买——生产者与消费者之间隔着多个环节，信息严重不对称。直播电商改变了这一格局：非遗传承人直接在直播间展示制作过程，讲述每件作品背后的文化故事，消费者直接下单购买。这种"所见即所得、故事即价值"的模式，既提升了非遗产品的溢价空间（"故事"本身就是价值），也让消费者获得了"支持文化传承"的精神满足。</w:t>
      </w:r>
    </w:p>
    <w:p>
      <w:pPr>
        <w:spacing w:after="120" w:line="360"/>
        <w:jc w:val="both"/>
      </w:pPr>
      <w:r>
        <w:rPr>
          <w:rFonts w:ascii="楷体" w:cs="楷体" w:eastAsia="楷体" w:hAnsi="楷体"/>
          <w:b w:val="false"/>
          <w:bCs w:val="false"/>
          <w:color w:val="555555"/>
          <w:sz w:val="22"/>
          <w:szCs w:val="22"/>
        </w:rPr>
        <w:t xml:space="preserve">知识卡片 9-1：SOR 理论（Stimulus-Organism-Response，刺激-机体-反应）由 Mehrabian 和 Russell 于 1974 年提出，是环境心理学的基础理论。该理论认为，环境刺激（S）通过影响个体的认知和情感状态（O），进而引发行为反应（R）。在旅游消费研究中，SOR 理论被广泛用于分析数字内容（如短视频、在线评论）如何通过影响消费者的情感和认知，进而影响其旅游决策和消费行为。</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本章从消费行为变迁、新消费模式、场景设计方法和贵州实践四个维度，系统分析了数字文旅消费的新场景。数字原住民和 Z 世代的崛起正在深刻改变文旅消费的决策路径（"种草即拔草"）和价值偏好（"体验优于物质、小众优于大众"），银发族市场则为数字文旅提供了"慢变量"的增长空间。直播文旅、云旅游、社交电商和订阅制四种新消费模式各有创新逻辑，共同构成了"数字文旅消费矩阵"。场景设计的核心在于五感调动、仪式感营造和社交货币设计，数字技术在其中扮演"增强"而非"替代"的角色。贵州在消费券数字化发放、安顺美食短视频传播和民族文化消费转型方面的实践，展示了数字技术与地方特色结合的多种可能。</w:t>
      </w:r>
    </w:p>
    <w:p>
      <w:pPr>
        <w:spacing w:after="120" w:line="360"/>
        <w:jc w:val="both"/>
      </w:pPr>
      <w:r>
        <w:rPr>
          <w:rFonts w:ascii="宋体" w:cs="宋体" w:eastAsia="宋体" w:hAnsi="宋体"/>
          <w:b w:val="false"/>
          <w:bCs w:val="false"/>
          <w:sz w:val="24"/>
          <w:szCs w:val="24"/>
        </w:rPr>
        <w:t xml:space="preserve">第 10 章将聚焦文化遗产的数字化活化，探讨数字技术在文化遗产保护和旅游利用中的双重使命。</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 SOR 理论的基本框架，并运用该理论分析一条安顺美食短视频如何影响潜在游客的消费决策。</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："网红打卡"模式为旅游目的地带来了爆发式增长的机遇，但也存在"昙花一现"的风险。请分析这一模式的利弊，并提出实现"从网红到长红"的策略建议。</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：选择一个贵州的民族文化旅游目的地（如西江千户苗寨或肇兴侗寨），分析其当前的消费场景设计，识别三个可以通过数字技术优化的消费触点，并提出具体的设计方案。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：以小组为单位，为安顺学院所在的安顺市设计一条"数字文旅消费地图"——标注出市区内值得推荐的文旅消费场景（美食、文化、休闲等），并运用本章学到的场景设计方法为每个场景撰写 200 字左右的体验引导文案。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[25] 于胜楠, 江海旭. 旅顺博物馆文化旅游发展研究[J]. 旅游纵览, 2022(8): 45-52.</w:t>
      </w:r>
    </w:p>
    <w:p>
      <w:pPr>
        <w:spacing w:after="120" w:line="360"/>
        <w:jc w:val="both"/>
      </w:pPr>
      <w:r>
        <w:rPr>
          <w:rFonts w:ascii="宋体" w:cs="宋体" w:eastAsia="宋体" w:hAnsi="宋体"/>
          <w:b w:val="false"/>
          <w:bCs w:val="false"/>
          <w:sz w:val="24"/>
          <w:szCs w:val="24"/>
        </w:rPr>
        <w:t xml:space="preserve">[26] Borseková K, Bitušiková A, Vitálišová K. Visiting the margins: innovative cultural tourism in European peripheries[J]. European Planning Studies, 2022, 30(5): 890-910.</w:t>
      </w:r>
    </w:p>
    <w:p>
      <w:pPr>
        <w:spacing w:after="120" w:line="360"/>
        <w:jc w:val="both"/>
      </w:pPr>
      <w:r>
        <w:rPr>
          <w:rFonts w:ascii="宋体" w:cs="宋体" w:eastAsia="宋体" w:hAnsi="宋体"/>
          <w:b w:val="false"/>
          <w:bCs w:val="false"/>
          <w:sz w:val="24"/>
          <w:szCs w:val="24"/>
        </w:rPr>
        <w:t xml:space="preserve">[27] 数字化转型与旅游产业可持续发展研究[J]. 商场现代化, 2025(3): 1-8.</w:t>
      </w:r>
    </w:p>
    <w:p>
      <w:r>
        <w:br w:type="page"/>
      </w:r>
    </w:p>
    <w:p>
      <w:pPr>
        <w:pStyle w:val="Heading1"/>
        <w:spacing w:after="200" w:before="400"/>
      </w:pPr>
      <w:r>
        <w:rPr>
          <w:rFonts w:ascii="黑体" w:cs="黑体" w:eastAsia="黑体" w:hAnsi="黑体"/>
          <w:b/>
          <w:bCs/>
          <w:color w:val="1F4E79"/>
          <w:sz w:val="32"/>
          <w:szCs w:val="32"/>
        </w:rPr>
        <w:t xml:space="preserve">第 10 章  文化遗产数字化活化</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：学生能够阐述文化遗产数字化的意义与价值，了解三维扫描、摄影测量、非遗数字化记录等核心采集技术的基本原理，掌握数字化展示与传播的主要模式。</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：学生能够针对特定文化遗产资源，设计数字化采集、展示和活化的初步方案，评估不同技术路径的适用性和成本效益。</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：学生能够增强文化遗产保护与文化传承的使命感，理解"文化自信"在数字化时代的深刻内涵——用数字技术让中华优秀传统文化"活起来、传下去、走出去"。</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2019 年，巴黎圣母院遭遇大火，尖塔倒塌，屋顶烧毁。所幸的是，艺术史学者安德鲁·塔隆早在 2015 年就利用激光扫描技术对圣母院进行了完整的三维建模，采集了超过 10 亿个数据点，精度达到毫米级别。这些数据成为灾后重建的核心依据——建筑师可以精确知道每一块石头的原始位置、形状和尺寸。</w:t>
      </w:r>
    </w:p>
    <w:p>
      <w:pPr>
        <w:spacing w:after="120" w:line="360"/>
        <w:jc w:val="both"/>
      </w:pPr>
      <w:r>
        <w:rPr>
          <w:rFonts w:ascii="宋体" w:cs="宋体" w:eastAsia="宋体" w:hAnsi="宋体"/>
          <w:b w:val="false"/>
          <w:bCs w:val="false"/>
          <w:sz w:val="24"/>
          <w:szCs w:val="24"/>
        </w:rPr>
        <w:t xml:space="preserve">巴黎圣母院的悲剧让全世界意识到：文化遗产的数字化记录不仅是一种"锦上添花"的研究手段，更是一种"雪中送炭"的保底工程。对于中国而言，大量的文化遗产同样面临自然风化、自然灾害和人为破坏的威胁。天龙屯堡的石墙在六百年的风雨中逐渐剥蚀，安顺蜡染的老艺人逐年减少，侗族大歌的口传心授面临后继乏人的困境——数字化不是要让这些文化遗产"住在硬盘里"，而是要在它们尚未消失之前，为未来留下一份"数字档案"，并在此基础上实现活态传承和旅游活化。</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数字化记录能完全替代实物的文化价值吗？数字复制的巴黎圣母院还是"巴黎圣母院"吗？</w:t>
      </w:r>
    </w:p>
    <w:p>
      <w:pPr>
        <w:pStyle w:val="ListParagraph"/>
        <w:numPr>
          <w:ilvl w:val="0"/>
          <w:numId w:val="3"/>
        </w:numPr>
        <w:spacing w:after="60" w:line="340"/>
      </w:pPr>
      <w:r>
        <w:rPr>
          <w:rFonts w:ascii="宋体" w:cs="宋体" w:eastAsia="宋体" w:hAnsi="宋体"/>
          <w:b w:val="false"/>
          <w:bCs w:val="false"/>
          <w:sz w:val="24"/>
          <w:szCs w:val="24"/>
        </w:rPr>
        <w:t xml:space="preserve">文化遗产数字化后，谁拥有这些数字资产的知识产权？原住民社区、采集机构还是技术公司？</w:t>
      </w:r>
    </w:p>
    <w:p>
      <w:pPr>
        <w:pStyle w:val="ListParagraph"/>
        <w:numPr>
          <w:ilvl w:val="0"/>
          <w:numId w:val="3"/>
        </w:numPr>
        <w:spacing w:after="60" w:line="340"/>
      </w:pPr>
      <w:r>
        <w:rPr>
          <w:rFonts w:ascii="宋体" w:cs="宋体" w:eastAsia="宋体" w:hAnsi="宋体"/>
          <w:b w:val="false"/>
          <w:bCs w:val="false"/>
          <w:sz w:val="24"/>
          <w:szCs w:val="24"/>
        </w:rPr>
        <w:t xml:space="preserve">旅游活化是否必然导致文化遗产的商业化和"失真"？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10.1 文化遗产数字化概述</w:t>
      </w:r>
    </w:p>
    <w:p>
      <w:pPr>
        <w:pStyle w:val="Heading3"/>
        <w:spacing w:after="200" w:before="300"/>
      </w:pPr>
      <w:r>
        <w:rPr>
          <w:rFonts w:ascii="黑体" w:cs="黑体" w:eastAsia="黑体" w:hAnsi="黑体"/>
          <w:b/>
          <w:bCs/>
          <w:sz w:val="26"/>
          <w:szCs w:val="26"/>
        </w:rPr>
        <w:t xml:space="preserve">10.1.1 文化遗产数字化的意义与价值</w:t>
      </w:r>
    </w:p>
    <w:p>
      <w:pPr>
        <w:spacing w:after="120" w:line="360"/>
        <w:jc w:val="both"/>
      </w:pPr>
      <w:r>
        <w:rPr>
          <w:rFonts w:ascii="宋体" w:cs="宋体" w:eastAsia="宋体" w:hAnsi="宋体"/>
          <w:b/>
          <w:bCs/>
          <w:sz w:val="24"/>
          <w:szCs w:val="24"/>
        </w:rPr>
        <w:t xml:space="preserve">保护价值：为文明留存"数字档案"。</w:t>
      </w:r>
      <w:r>
        <w:rPr>
          <w:rFonts w:ascii="宋体" w:cs="宋体" w:eastAsia="宋体" w:hAnsi="宋体"/>
          <w:b w:val="false"/>
          <w:bCs w:val="false"/>
          <w:sz w:val="24"/>
          <w:szCs w:val="24"/>
        </w:rPr>
        <w:t xml:space="preserve"> 文化遗产面临多重威胁：自然风化（石雕剥蚀、壁画褪色）、自然灾害（地震、洪水、火灾）、人为破坏（战争、盗窃、过度开发）。数字化记录可以在这些威胁发生之前，为文化遗产建立高精度的"数字档案"，使其文化信息得以永久保存。即使是已经消失或严重损坏的文化遗产（如被炸毁的巴米扬大佛），也可以通过历史照片和文献进行数字重建。</w:t>
      </w:r>
    </w:p>
    <w:p>
      <w:pPr>
        <w:spacing w:after="120" w:line="360"/>
        <w:jc w:val="both"/>
      </w:pPr>
      <w:r>
        <w:rPr>
          <w:rFonts w:ascii="宋体" w:cs="宋体" w:eastAsia="宋体" w:hAnsi="宋体"/>
          <w:b/>
          <w:bCs/>
          <w:sz w:val="24"/>
          <w:szCs w:val="24"/>
        </w:rPr>
        <w:t xml:space="preserve">研究价值：打开"肉眼不可见"的世界。</w:t>
      </w:r>
      <w:r>
        <w:rPr>
          <w:rFonts w:ascii="宋体" w:cs="宋体" w:eastAsia="宋体" w:hAnsi="宋体"/>
          <w:b w:val="false"/>
          <w:bCs w:val="false"/>
          <w:sz w:val="24"/>
          <w:szCs w:val="24"/>
        </w:rPr>
        <w:t xml:space="preserve"> 数字化技术可以帮助研究者发现肉眼无法观察的细节。多光谱成像可以揭示古代壁画底层被覆盖的草图；三维扫描可以精确测量古建筑的变形和沉降；AI 图像识别可以从海量文献中自动识别和关联相关记载。数字技术正在将文化遗产研究从"经验驱动"升级为"数据驱动"。</w:t>
      </w:r>
    </w:p>
    <w:p>
      <w:pPr>
        <w:spacing w:after="120" w:line="360"/>
        <w:jc w:val="both"/>
      </w:pPr>
      <w:r>
        <w:rPr>
          <w:rFonts w:ascii="宋体" w:cs="宋体" w:eastAsia="宋体" w:hAnsi="宋体"/>
          <w:b/>
          <w:bCs/>
          <w:sz w:val="24"/>
          <w:szCs w:val="24"/>
        </w:rPr>
        <w:t xml:space="preserve">传播价值：让文化遗产"走出深闺"。</w:t>
      </w:r>
      <w:r>
        <w:rPr>
          <w:rFonts w:ascii="宋体" w:cs="宋体" w:eastAsia="宋体" w:hAnsi="宋体"/>
          <w:b w:val="false"/>
          <w:bCs w:val="false"/>
          <w:sz w:val="24"/>
          <w:szCs w:val="24"/>
        </w:rPr>
        <w:t xml:space="preserve"> 许多珍贵的文化遗产因地理位置偏远、保存条件限制或开放政策约束，公众难以近距离接触。数字化为这些文化遗产提供了"走出去"的通道——故宫的"数字故宫"让全球观众可以在线欣赏文物细节；敦煌的"数字敦煌"让学者可以在不进入洞窟的情况下进行研究；屯堡文化的数字档案可以让远在千里之外的人们了解这一独特的文化形态。</w:t>
      </w:r>
    </w:p>
    <w:p>
      <w:pPr>
        <w:pStyle w:val="Heading3"/>
        <w:spacing w:after="200" w:before="300"/>
      </w:pPr>
      <w:r>
        <w:rPr>
          <w:rFonts w:ascii="黑体" w:cs="黑体" w:eastAsia="黑体" w:hAnsi="黑体"/>
          <w:b/>
          <w:bCs/>
          <w:sz w:val="26"/>
          <w:szCs w:val="26"/>
        </w:rPr>
        <w:t xml:space="preserve">10.1.2 国际文化遗产数字化进程</w:t>
      </w:r>
    </w:p>
    <w:p>
      <w:pPr>
        <w:spacing w:after="120" w:line="360"/>
        <w:jc w:val="both"/>
      </w:pPr>
      <w:r>
        <w:rPr>
          <w:rFonts w:ascii="宋体" w:cs="宋体" w:eastAsia="宋体" w:hAnsi="宋体"/>
          <w:b/>
          <w:bCs/>
          <w:sz w:val="24"/>
          <w:szCs w:val="24"/>
        </w:rPr>
        <w:t xml:space="preserve">全球先行者的实践。</w:t>
      </w:r>
      <w:r>
        <w:rPr>
          <w:rFonts w:ascii="宋体" w:cs="宋体" w:eastAsia="宋体" w:hAnsi="宋体"/>
          <w:b w:val="false"/>
          <w:bCs w:val="false"/>
          <w:sz w:val="24"/>
          <w:szCs w:val="24"/>
        </w:rPr>
        <w:t xml:space="preserve"> 国际文化遗产数字化始于 1990 年代。1994 年，美国斯坦福大学的"米开朗基罗项目"利用激光扫描技术对米开朗基罗的雕塑进行了高精度三维建模，开创了文化遗产数字化的先河。2000 年代，欧盟启动了多个大型文化遗产数字化项目，如"欧洲数字图书馆"（Europeana）整合了欧洲数千家博物馆、图书馆和档案馆的数字资源。2010 年代以来，3D 打印、VR/AR、AI 等新技术的应用进一步拓展了文化遗产数字化的边界。</w:t>
      </w:r>
    </w:p>
    <w:p>
      <w:pPr>
        <w:spacing w:after="120" w:line="360"/>
        <w:jc w:val="both"/>
      </w:pPr>
      <w:r>
        <w:rPr>
          <w:rFonts w:ascii="宋体" w:cs="宋体" w:eastAsia="宋体" w:hAnsi="宋体"/>
          <w:b/>
          <w:bCs/>
          <w:sz w:val="24"/>
          <w:szCs w:val="24"/>
        </w:rPr>
        <w:t xml:space="preserve">技术演进的趋势。</w:t>
      </w:r>
      <w:r>
        <w:rPr>
          <w:rFonts w:ascii="宋体" w:cs="宋体" w:eastAsia="宋体" w:hAnsi="宋体"/>
          <w:b w:val="false"/>
          <w:bCs w:val="false"/>
          <w:sz w:val="24"/>
          <w:szCs w:val="24"/>
        </w:rPr>
        <w:t xml:space="preserve"> 文化遗产数字化技术正在向更高精度、更低成本、更易操作的方向发展。早期激光扫描设备价格昂贵、操作复杂，只有少数顶尖机构能够使用；现在，消费级无人机搭载高清相机即可完成古建筑的三维建模，智能手机的 LiDAR 传感器也能进行基础的空间扫描。技术的"民主化"使得中小型文化遗产地也有了数字化的可能。</w:t>
      </w:r>
    </w:p>
    <w:p>
      <w:pPr>
        <w:pStyle w:val="Heading3"/>
        <w:spacing w:after="200" w:before="300"/>
      </w:pPr>
      <w:r>
        <w:rPr>
          <w:rFonts w:ascii="黑体" w:cs="黑体" w:eastAsia="黑体" w:hAnsi="黑体"/>
          <w:b/>
          <w:bCs/>
          <w:sz w:val="26"/>
          <w:szCs w:val="26"/>
        </w:rPr>
        <w:t xml:space="preserve">10.1.3 中国文化数字化战略</w:t>
      </w:r>
    </w:p>
    <w:p>
      <w:pPr>
        <w:spacing w:after="120" w:line="360"/>
        <w:jc w:val="both"/>
      </w:pPr>
      <w:r>
        <w:rPr>
          <w:rFonts w:ascii="宋体" w:cs="宋体" w:eastAsia="宋体" w:hAnsi="宋体"/>
          <w:b/>
          <w:bCs/>
          <w:sz w:val="24"/>
          <w:szCs w:val="24"/>
        </w:rPr>
        <w:t xml:space="preserve">国家战略的顶层设计。</w:t>
      </w:r>
      <w:r>
        <w:rPr>
          <w:rFonts w:ascii="宋体" w:cs="宋体" w:eastAsia="宋体" w:hAnsi="宋体"/>
          <w:b w:val="false"/>
          <w:bCs w:val="false"/>
          <w:sz w:val="24"/>
          <w:szCs w:val="24"/>
        </w:rPr>
        <w:t xml:space="preserve"> 2022 年，中共中央办公厅、国务院办公厅印发《关于推进实施国家文化数字化战略的意见》，将文化数字化上升为国家战略。该意见明确提出建设"国家文化大数据体系"，包括中国文化遗产标本库、中华民族文化基因库、中华文化素材库等基础设施。这一战略的核心理念是"文化资源数据化、数据资产化、资产共享化"——将分散在全国各地的文化资源转化为可共享、可开发、可交易的数据资产。</w:t>
      </w:r>
    </w:p>
    <w:p>
      <w:pPr>
        <w:spacing w:after="120" w:line="360"/>
        <w:jc w:val="both"/>
      </w:pPr>
      <w:r>
        <w:rPr>
          <w:rFonts w:ascii="宋体" w:cs="宋体" w:eastAsia="宋体" w:hAnsi="宋体"/>
          <w:b/>
          <w:bCs/>
          <w:sz w:val="24"/>
          <w:szCs w:val="24"/>
        </w:rPr>
        <w:t xml:space="preserve">贵州在国家战略中的位置。</w:t>
      </w:r>
      <w:r>
        <w:rPr>
          <w:rFonts w:ascii="宋体" w:cs="宋体" w:eastAsia="宋体" w:hAnsi="宋体"/>
          <w:b w:val="false"/>
          <w:bCs w:val="false"/>
          <w:sz w:val="24"/>
          <w:szCs w:val="24"/>
        </w:rPr>
        <w:t xml:space="preserve"> 贵州在国家文化数字化战略中具有独特优势。一方面，贵州拥有丰富的文化遗产资源——17 个世居少数民族的非物质文化遗产、屯堡文化等独特的文化形态、长征国家文化公园等红色文化资源；另一方面，贵州拥有全国领先的大数据基础设施——贵安新区的数据中心集群可以为全国文化大数据体系建设提供算力和存储支撑。这种"文化资源+数字基础设施"的双重优势，使贵州在国家文化数字化战略中具有不可替代的地位。</w:t>
      </w:r>
    </w:p>
    <w:p>
      <w:pPr>
        <w:spacing w:after="120" w:line="360"/>
        <w:jc w:val="both"/>
      </w:pPr>
      <w:r>
        <w:rPr>
          <w:rFonts w:ascii="宋体" w:cs="宋体" w:eastAsia="宋体" w:hAnsi="宋体"/>
          <w:b/>
          <w:bCs/>
          <w:sz w:val="24"/>
          <w:szCs w:val="24"/>
        </w:rPr>
        <w:t xml:space="preserve">贵州文化数字化的实践路径。</w:t>
      </w:r>
      <w:r>
        <w:rPr>
          <w:rFonts w:ascii="宋体" w:cs="宋体" w:eastAsia="宋体" w:hAnsi="宋体"/>
          <w:b w:val="false"/>
          <w:bCs w:val="false"/>
          <w:sz w:val="24"/>
          <w:szCs w:val="24"/>
        </w:rPr>
        <w:t xml:space="preserve"> 贵州正在从三个层面推进文化数字化。</w:t>
      </w:r>
      <w:r>
        <w:rPr>
          <w:rFonts w:ascii="宋体" w:cs="宋体" w:eastAsia="宋体" w:hAnsi="宋体"/>
          <w:b/>
          <w:bCs/>
          <w:sz w:val="24"/>
          <w:szCs w:val="24"/>
        </w:rPr>
        <w:t xml:space="preserve">资源层</w:t>
      </w:r>
      <w:r>
        <w:rPr>
          <w:rFonts w:ascii="宋体" w:cs="宋体" w:eastAsia="宋体" w:hAnsi="宋体"/>
          <w:b w:val="false"/>
          <w:bCs w:val="false"/>
          <w:sz w:val="24"/>
          <w:szCs w:val="24"/>
        </w:rPr>
        <w:t xml:space="preserve">——对全省文化遗产进行系统性数字化采集。贵州省文化和旅游厅已启动"贵州民族文化资源数据库"建设，计划覆盖 17 个世居少数民族的非遗项目、传统村落和历史建筑，建立统一的元数据标准和采集规范。</w:t>
      </w:r>
      <w:r>
        <w:rPr>
          <w:rFonts w:ascii="宋体" w:cs="宋体" w:eastAsia="宋体" w:hAnsi="宋体"/>
          <w:b/>
          <w:bCs/>
          <w:sz w:val="24"/>
          <w:szCs w:val="24"/>
        </w:rPr>
        <w:t xml:space="preserve">平台层</w:t>
      </w:r>
      <w:r>
        <w:rPr>
          <w:rFonts w:ascii="宋体" w:cs="宋体" w:eastAsia="宋体" w:hAnsi="宋体"/>
          <w:b w:val="false"/>
          <w:bCs w:val="false"/>
          <w:sz w:val="24"/>
          <w:szCs w:val="24"/>
        </w:rPr>
        <w:t xml:space="preserve">——依托贵安新区数据中心集群和贵州大数据交易所，构建文化数据存储、计算和交易的基础设施。</w:t>
      </w:r>
      <w:r>
        <w:rPr>
          <w:rFonts w:ascii="宋体" w:cs="宋体" w:eastAsia="宋体" w:hAnsi="宋体"/>
          <w:b/>
          <w:bCs/>
          <w:sz w:val="24"/>
          <w:szCs w:val="24"/>
        </w:rPr>
        <w:t xml:space="preserve">应用层</w:t>
      </w:r>
      <w:r>
        <w:rPr>
          <w:rFonts w:ascii="宋体" w:cs="宋体" w:eastAsia="宋体" w:hAnsi="宋体"/>
          <w:b w:val="false"/>
          <w:bCs w:val="false"/>
          <w:sz w:val="24"/>
          <w:szCs w:val="24"/>
        </w:rPr>
        <w:t xml:space="preserve">——在教育、旅游、文创等领域开发文化数字化应用产品，如"数字屯堡"VR 体验、"贵州非遗"数字藏品系列、"红色贵州"AR 导览等。这三个层面的协同推进，正在将贵州从"文化资源大省"建设为"文化数字强省"。</w:t>
      </w:r>
    </w:p>
    <w:p>
      <w:pPr>
        <w:spacing w:after="120" w:line="360"/>
        <w:jc w:val="both"/>
      </w:pPr>
      <w:r>
        <w:rPr>
          <w:rFonts w:ascii="宋体" w:cs="宋体" w:eastAsia="宋体" w:hAnsi="宋体"/>
          <w:b/>
          <w:bCs/>
          <w:sz w:val="24"/>
          <w:szCs w:val="24"/>
        </w:rPr>
        <w:t xml:space="preserve">文化遗产数字化的伦理维度。</w:t>
      </w:r>
      <w:r>
        <w:rPr>
          <w:rFonts w:ascii="宋体" w:cs="宋体" w:eastAsia="宋体" w:hAnsi="宋体"/>
          <w:b w:val="false"/>
          <w:bCs w:val="false"/>
          <w:sz w:val="24"/>
          <w:szCs w:val="24"/>
        </w:rPr>
        <w:t xml:space="preserve"> 文化遗产数字化不仅是技术问题，更涉及深刻的伦理考量。数字化记录是否获得了原住民社区的知情同意？数字化成果的知识产权如何界定——归采集机构、技术公司还是文化持有者社区？数字化的"开放共享"是否会带来文化的"挪用"和"误读"？这些问题在国际文化遗产数字化领域已被广泛讨论。贵州在推进文化遗产数字化时，需要建立"以社区为中心"的伦理框架——数字化项目的立项和实施应充分尊重文化持有者社区的意愿，数字化成果的使用和传播应确保社区能够分享收益，而非仅仅成为外部机构的"数据来源"。</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10.2 数字化采集与记录</w:t>
      </w:r>
    </w:p>
    <w:p>
      <w:pPr>
        <w:pStyle w:val="Heading3"/>
        <w:spacing w:after="200" w:before="300"/>
      </w:pPr>
      <w:r>
        <w:rPr>
          <w:rFonts w:ascii="黑体" w:cs="黑体" w:eastAsia="黑体" w:hAnsi="黑体"/>
          <w:b/>
          <w:bCs/>
          <w:sz w:val="26"/>
          <w:szCs w:val="26"/>
        </w:rPr>
        <w:t xml:space="preserve">10.2.1 三维扫描与摄影测量</w:t>
      </w:r>
    </w:p>
    <w:p>
      <w:pPr>
        <w:spacing w:after="120" w:line="360"/>
        <w:jc w:val="both"/>
      </w:pPr>
      <w:r>
        <w:rPr>
          <w:rFonts w:ascii="宋体" w:cs="宋体" w:eastAsia="宋体" w:hAnsi="宋体"/>
          <w:b/>
          <w:bCs/>
          <w:sz w:val="24"/>
          <w:szCs w:val="24"/>
        </w:rPr>
        <w:t xml:space="preserve">激光扫描：精度优先。</w:t>
      </w:r>
      <w:r>
        <w:rPr>
          <w:rFonts w:ascii="宋体" w:cs="宋体" w:eastAsia="宋体" w:hAnsi="宋体"/>
          <w:b w:val="false"/>
          <w:bCs w:val="false"/>
          <w:sz w:val="24"/>
          <w:szCs w:val="24"/>
        </w:rPr>
        <w:t xml:space="preserve"> 激光扫描（LiDAR）是目前精度最高的三维数据采集技术，通过发射激光束并测量反射时间来计算物体表面的三维坐标。地面激光扫描可以达到毫米级精度，适用于文物、古建筑等对精度要求极高的对象。天龙屯堡的石建筑群的数字化测绘，可以采用激光扫描获取精确的建筑尺寸和结构数据，为后续的保护修缮提供依据。但激光扫描设备价格较高（专业级设备数十万至上百万元），数据处理复杂，需要专业技术人员操作。</w:t>
      </w:r>
    </w:p>
    <w:p>
      <w:pPr>
        <w:spacing w:after="120" w:line="360"/>
        <w:jc w:val="both"/>
      </w:pPr>
      <w:r>
        <w:rPr>
          <w:rFonts w:ascii="宋体" w:cs="宋体" w:eastAsia="宋体" w:hAnsi="宋体"/>
          <w:b/>
          <w:bCs/>
          <w:sz w:val="24"/>
          <w:szCs w:val="24"/>
        </w:rPr>
        <w:t xml:space="preserve">摄影测量：成本优先。</w:t>
      </w:r>
      <w:r>
        <w:rPr>
          <w:rFonts w:ascii="宋体" w:cs="宋体" w:eastAsia="宋体" w:hAnsi="宋体"/>
          <w:b w:val="false"/>
          <w:bCs w:val="false"/>
          <w:sz w:val="24"/>
          <w:szCs w:val="24"/>
        </w:rPr>
        <w:t xml:space="preserve"> 摄影测量（Photogrammetry）是通过从不同角度拍摄大量照片，利用算法自动匹配照片中的共同特征点来重建三维模型的技术。与激光扫描相比，摄影测量的精度略低但成本大幅下降——只需一台数码相机或无人机，配合免费或低成本的软件即可完成。对于预算有限的中小型文化遗产项目，摄影测量是更实际的选择。贵州山地古村落的整体三维建模，通过无人机倾斜摄影即可高效完成。</w:t>
      </w:r>
    </w:p>
    <w:p>
      <w:pPr>
        <w:spacing w:after="120" w:line="360"/>
        <w:jc w:val="both"/>
      </w:pPr>
      <w:r>
        <w:rPr>
          <w:rFonts w:ascii="宋体" w:cs="宋体" w:eastAsia="宋体" w:hAnsi="宋体"/>
          <w:b/>
          <w:bCs/>
          <w:sz w:val="24"/>
          <w:szCs w:val="24"/>
        </w:rPr>
        <w:t xml:space="preserve">技术选择的权衡。</w:t>
      </w:r>
      <w:r>
        <w:rPr>
          <w:rFonts w:ascii="宋体" w:cs="宋体" w:eastAsia="宋体" w:hAnsi="宋体"/>
          <w:b w:val="false"/>
          <w:bCs w:val="false"/>
          <w:sz w:val="24"/>
          <w:szCs w:val="24"/>
        </w:rPr>
        <w:t xml:space="preserve"> 数字化采集技术的选择需要在精度、成本和效率之间权衡。对于"国保级"文物，精度要求最高，投入可以更大；对于一般性文化遗产，适度的精度配合广覆盖可能更有价值。此外，采集技术的选择还需要考虑文化遗产的特性——大型建筑群适合无人机摄影测量，小型文物适合激光扫描，洞穴壁画需要特殊的光源和成像技术。</w:t>
      </w:r>
    </w:p>
    <w:p>
      <w:pPr>
        <w:pStyle w:val="Heading3"/>
        <w:spacing w:after="200" w:before="300"/>
      </w:pPr>
      <w:r>
        <w:rPr>
          <w:rFonts w:ascii="黑体" w:cs="黑体" w:eastAsia="黑体" w:hAnsi="黑体"/>
          <w:b/>
          <w:bCs/>
          <w:sz w:val="26"/>
          <w:szCs w:val="26"/>
        </w:rPr>
        <w:t xml:space="preserve">10.2.2 非物质文化遗产的数字化记录</w:t>
      </w:r>
    </w:p>
    <w:p>
      <w:pPr>
        <w:spacing w:after="120" w:line="360"/>
        <w:jc w:val="both"/>
      </w:pPr>
      <w:r>
        <w:rPr>
          <w:rFonts w:ascii="宋体" w:cs="宋体" w:eastAsia="宋体" w:hAnsi="宋体"/>
          <w:b/>
          <w:bCs/>
          <w:sz w:val="24"/>
          <w:szCs w:val="24"/>
        </w:rPr>
        <w:t xml:space="preserve">非遗数字化的特殊挑战。</w:t>
      </w:r>
      <w:r>
        <w:rPr>
          <w:rFonts w:ascii="宋体" w:cs="宋体" w:eastAsia="宋体" w:hAnsi="宋体"/>
          <w:b w:val="false"/>
          <w:bCs w:val="false"/>
          <w:sz w:val="24"/>
          <w:szCs w:val="24"/>
        </w:rPr>
        <w:t xml:space="preserve"> 非物质文化遗产（传统技艺、表演艺术、民俗活动、口述历史等）的数字化记录比物质文化遗产更具挑战性。非遗的本质是"活的"——存在于人的记忆、身体技能和社群互动之中，而非固定在某一个物理载体上。如何用数字技术捕捉这些"活的"文化现象，而不是将其"固化"为失去生命力的数字标本，是非遗数字化的核心难题。</w:t>
      </w:r>
    </w:p>
    <w:p>
      <w:pPr>
        <w:spacing w:after="120" w:line="360"/>
        <w:jc w:val="both"/>
      </w:pPr>
      <w:r>
        <w:rPr>
          <w:rFonts w:ascii="宋体" w:cs="宋体" w:eastAsia="宋体" w:hAnsi="宋体"/>
          <w:b/>
          <w:bCs/>
          <w:sz w:val="24"/>
          <w:szCs w:val="24"/>
        </w:rPr>
        <w:t xml:space="preserve">多模态记录方法。</w:t>
      </w:r>
      <w:r>
        <w:rPr>
          <w:rFonts w:ascii="宋体" w:cs="宋体" w:eastAsia="宋体" w:hAnsi="宋体"/>
          <w:b w:val="false"/>
          <w:bCs w:val="false"/>
          <w:sz w:val="24"/>
          <w:szCs w:val="24"/>
        </w:rPr>
        <w:t xml:space="preserve"> 有效的非遗数字化记录需要多模态手段的综合运用。以安顺地戏为例：高清视频记录表演的全过程（动作、唱腔、走位）；运动捕捉技术记录表演者的身体动作细节，为后续的学习和研究提供精准的运动数据；音频录制记录唱腔和伴奏的完整音频；口述史访谈记录老艺人的学艺经历、表演心得和文化理解；三维扫描记录地戏面具的形态和纹饰。多种记录手段的综合，才能较为完整地保存地戏这一综合艺术形态的"文化基因"。</w:t>
      </w:r>
    </w:p>
    <w:p>
      <w:pPr>
        <w:pStyle w:val="Heading3"/>
        <w:spacing w:after="200" w:before="300"/>
      </w:pPr>
      <w:r>
        <w:rPr>
          <w:rFonts w:ascii="黑体" w:cs="黑体" w:eastAsia="黑体" w:hAnsi="黑体"/>
          <w:b/>
          <w:bCs/>
          <w:sz w:val="26"/>
          <w:szCs w:val="26"/>
        </w:rPr>
        <w:t xml:space="preserve">10.2.3 口述历史的数字化采集</w:t>
      </w:r>
    </w:p>
    <w:p>
      <w:pPr>
        <w:spacing w:after="120" w:line="360"/>
        <w:jc w:val="both"/>
      </w:pPr>
      <w:r>
        <w:rPr>
          <w:rFonts w:ascii="宋体" w:cs="宋体" w:eastAsia="宋体" w:hAnsi="宋体"/>
          <w:b/>
          <w:bCs/>
          <w:sz w:val="24"/>
          <w:szCs w:val="24"/>
        </w:rPr>
        <w:t xml:space="preserve">口述历史的价值。</w:t>
      </w:r>
      <w:r>
        <w:rPr>
          <w:rFonts w:ascii="宋体" w:cs="宋体" w:eastAsia="宋体" w:hAnsi="宋体"/>
          <w:b w:val="false"/>
          <w:bCs w:val="false"/>
          <w:sz w:val="24"/>
          <w:szCs w:val="24"/>
        </w:rPr>
        <w:t xml:space="preserve"> 口述历史是文化遗产数字化采集中容易被忽视但极其重要的组成部分。物质遗存（建筑、文物、文献）告诉我们"是什么"，口述历史告诉我们"为什么"和"怎么用"。一位屯堡老人的口述回忆，可能比十篇学术论文更能让人理解"屯堡文化到底是什么"。对于许多没有文字记录的少数民族文化而言，口述传统甚至是唯一的"文献"。</w:t>
      </w:r>
    </w:p>
    <w:p>
      <w:pPr>
        <w:spacing w:after="120" w:line="360"/>
        <w:jc w:val="both"/>
      </w:pPr>
      <w:r>
        <w:rPr>
          <w:rFonts w:ascii="宋体" w:cs="宋体" w:eastAsia="宋体" w:hAnsi="宋体"/>
          <w:b/>
          <w:bCs/>
          <w:sz w:val="24"/>
          <w:szCs w:val="24"/>
        </w:rPr>
        <w:t xml:space="preserve">数字化采集的伦理。</w:t>
      </w:r>
      <w:r>
        <w:rPr>
          <w:rFonts w:ascii="宋体" w:cs="宋体" w:eastAsia="宋体" w:hAnsi="宋体"/>
          <w:b w:val="false"/>
          <w:bCs w:val="false"/>
          <w:sz w:val="24"/>
          <w:szCs w:val="24"/>
        </w:rPr>
        <w:t xml:space="preserve"> 口述历史的数字化采集涉及重要的伦理问题。采集者需要获得讲述者的"知情同意"——明确告知采集目的、使用范围、保存方式和可能的传播渠道；需要尊重讲述者的"讲述权"——不打断、不引导、不曲解；需要考虑讲述者及其社区的"数据主权"——口述内容的版权归属、使用授权和收益分配需要提前约定。这些伦理问题的处理，决定了数字化采集是"文化掠夺"还是"文化合作"。</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10.3 数字化展示与传播</w:t>
      </w:r>
    </w:p>
    <w:p>
      <w:pPr>
        <w:pStyle w:val="Heading3"/>
        <w:spacing w:after="200" w:before="300"/>
      </w:pPr>
      <w:r>
        <w:rPr>
          <w:rFonts w:ascii="黑体" w:cs="黑体" w:eastAsia="黑体" w:hAnsi="黑体"/>
          <w:b/>
          <w:bCs/>
          <w:sz w:val="26"/>
          <w:szCs w:val="26"/>
        </w:rPr>
        <w:t xml:space="preserve">10.3.1 虚拟博物馆与在线展览</w:t>
      </w:r>
    </w:p>
    <w:p>
      <w:pPr>
        <w:spacing w:after="120" w:line="360"/>
        <w:jc w:val="both"/>
      </w:pPr>
      <w:r>
        <w:rPr>
          <w:rFonts w:ascii="宋体" w:cs="宋体" w:eastAsia="宋体" w:hAnsi="宋体"/>
          <w:b/>
          <w:bCs/>
          <w:sz w:val="24"/>
          <w:szCs w:val="24"/>
        </w:rPr>
        <w:t xml:space="preserve">从"到馆参观"到"在线访问"。</w:t>
      </w:r>
      <w:r>
        <w:rPr>
          <w:rFonts w:ascii="宋体" w:cs="宋体" w:eastAsia="宋体" w:hAnsi="宋体"/>
          <w:b w:val="false"/>
          <w:bCs w:val="false"/>
          <w:sz w:val="24"/>
          <w:szCs w:val="24"/>
        </w:rPr>
        <w:t xml:space="preserve"> 虚拟博物馆和在线展览使得文化遗产的访问不再受时间和空间的限制。故宫博物院的"数字故宫"小程序提供了超过 18 万件文物的高清影像和详细解说，全球任何地方的观众都可以随时随地"走进"故宫的展厅。疫情期间，虚拟博物馆发挥了特殊作用——在实体博物馆关闭的日子里，在线展览成为公众接触文化遗产的主要渠道。</w:t>
      </w:r>
    </w:p>
    <w:p>
      <w:pPr>
        <w:spacing w:after="120" w:line="360"/>
        <w:jc w:val="both"/>
      </w:pPr>
      <w:r>
        <w:rPr>
          <w:rFonts w:ascii="宋体" w:cs="宋体" w:eastAsia="宋体" w:hAnsi="宋体"/>
          <w:b/>
          <w:bCs/>
          <w:sz w:val="24"/>
          <w:szCs w:val="24"/>
        </w:rPr>
        <w:t xml:space="preserve">虚拟博物馆的体验设计。</w:t>
      </w:r>
      <w:r>
        <w:rPr>
          <w:rFonts w:ascii="宋体" w:cs="宋体" w:eastAsia="宋体" w:hAnsi="宋体"/>
          <w:b w:val="false"/>
          <w:bCs w:val="false"/>
          <w:sz w:val="24"/>
          <w:szCs w:val="24"/>
        </w:rPr>
        <w:t xml:space="preserve"> 一个好的虚拟博物馆不仅仅是"把文物照片放到网页上"，而是为在线观众设计完整的参观体验。这包括：清晰的导航结构（按朝代、品类、主题分类浏览）、深度的内容层次（概述→详细介绍→相关知识链接→参考文献）、互动的探索方式（放大缩小、360 度旋转、对比浏览）、个性化的服务（根据兴趣推荐内容、记录参观轨迹）和社交功能（分享收藏、参与讨论）。体验设计的核心原则是：不是复制实体博物馆的体验，而是创造数字环境特有的新体验。</w:t>
      </w:r>
    </w:p>
    <w:p>
      <w:pPr>
        <w:pStyle w:val="Heading3"/>
        <w:spacing w:after="200" w:before="300"/>
      </w:pPr>
      <w:r>
        <w:rPr>
          <w:rFonts w:ascii="黑体" w:cs="黑体" w:eastAsia="黑体" w:hAnsi="黑体"/>
          <w:b/>
          <w:bCs/>
          <w:sz w:val="26"/>
          <w:szCs w:val="26"/>
        </w:rPr>
        <w:t xml:space="preserve">10.3.2 AR/VR 文化遗产体验</w:t>
      </w:r>
    </w:p>
    <w:p>
      <w:pPr>
        <w:spacing w:after="120" w:line="360"/>
        <w:jc w:val="both"/>
      </w:pPr>
      <w:r>
        <w:rPr>
          <w:rFonts w:ascii="宋体" w:cs="宋体" w:eastAsia="宋体" w:hAnsi="宋体"/>
          <w:b/>
          <w:bCs/>
          <w:sz w:val="24"/>
          <w:szCs w:val="24"/>
        </w:rPr>
        <w:t xml:space="preserve">VR：穿越时空的"在场感"。</w:t>
      </w:r>
      <w:r>
        <w:rPr>
          <w:rFonts w:ascii="宋体" w:cs="宋体" w:eastAsia="宋体" w:hAnsi="宋体"/>
          <w:b w:val="false"/>
          <w:bCs w:val="false"/>
          <w:sz w:val="24"/>
          <w:szCs w:val="24"/>
        </w:rPr>
        <w:t xml:space="preserve"> VR 技术在文化遗产领域的最核心价值是创造"在场感"——让用户感觉自己真的"站在"了文化遗产面前。敦煌莫高窟的 VR 体验可以让用户"走进"不对公众开放的特窟，近距离欣赏壁画的每一笔细节；长征国家文化公园的 VR 体验可以让用户"重走"长征路，感受雪山草地的壮阔和艰难。VR 的"在场感"为文化遗产的情感传播提供了强大的工具——理智上"知道"长征很艰苦，与情感上"感受"到长征的艰辛，是完全不同的传播效果。</w:t>
      </w:r>
    </w:p>
    <w:p>
      <w:pPr>
        <w:spacing w:after="120" w:line="360"/>
        <w:jc w:val="both"/>
      </w:pPr>
      <w:r>
        <w:rPr>
          <w:rFonts w:ascii="宋体" w:cs="宋体" w:eastAsia="宋体" w:hAnsi="宋体"/>
          <w:b/>
          <w:bCs/>
          <w:sz w:val="24"/>
          <w:szCs w:val="24"/>
        </w:rPr>
        <w:t xml:space="preserve">AR：叠加于现实的文化"图层"。</w:t>
      </w:r>
      <w:r>
        <w:rPr>
          <w:rFonts w:ascii="宋体" w:cs="宋体" w:eastAsia="宋体" w:hAnsi="宋体"/>
          <w:b w:val="false"/>
          <w:bCs w:val="false"/>
          <w:sz w:val="24"/>
          <w:szCs w:val="24"/>
        </w:rPr>
        <w:t xml:space="preserve"> AR 技术在文化遗产展示中的独特价值是"叠加"——在真实的遗址或文物上叠加数字信息层。天龙屯堡的 AR 导览可以让游客将手机对准一座残破的石墙，屏幕上自动叠加"六百年前，这里曾是一座瞭望塔"的文字、复原图甚至动画。这种"虚实结合"的展示方式，既保留了遗址的真实感，又弥补了肉眼无法看到的历史信息。AR 的关键设计原则是"增强而非替代"——数字信息是帮助理解现实的工具，不应喧宾夺主。</w:t>
      </w:r>
    </w:p>
    <w:p>
      <w:pPr>
        <w:spacing w:after="120" w:line="360"/>
        <w:jc w:val="both"/>
      </w:pPr>
      <w:r>
        <w:rPr>
          <w:rFonts w:ascii="宋体" w:cs="宋体" w:eastAsia="宋体" w:hAnsi="宋体"/>
          <w:b/>
          <w:bCs/>
          <w:sz w:val="24"/>
          <w:szCs w:val="24"/>
        </w:rPr>
        <w:t xml:space="preserve">文化遗产数字化的技术成本考量。</w:t>
      </w:r>
      <w:r>
        <w:rPr>
          <w:rFonts w:ascii="宋体" w:cs="宋体" w:eastAsia="宋体" w:hAnsi="宋体"/>
          <w:b w:val="false"/>
          <w:bCs w:val="false"/>
          <w:sz w:val="24"/>
          <w:szCs w:val="24"/>
        </w:rPr>
        <w:t xml:space="preserve"> 不同精度的数字化采集和展示技术对应着悬殊的成本。低精度方案（手机拍照+全景合成）几乎零成本，适合初步记录和社交媒体传播；中精度方案（无人机航拍+摄影测量）成本数万元，可满足一般研究和展示需求；高精度方案（地面激光扫描+结构光扫描）成本数十万元，可达到毫米级精度，适合重要文物的档案级记录；超高精度方案（多光谱成像+X 射线扫描+三维建模）成本百万元以上，用于国家级重点文物的深度研究。对于贵州的大多数中小型文化遗产地，"够用就好"是更务实的策略——与其追求"一步到位"的高精度方案导致项目迟迟无法启动，不如先用中低精度方案完成基础数字化采集，后续根据需要逐步升级。</w:t>
      </w:r>
    </w:p>
    <w:p>
      <w:pPr>
        <w:spacing w:after="120" w:line="360"/>
        <w:jc w:val="both"/>
      </w:pPr>
      <w:r>
        <w:rPr>
          <w:rFonts w:ascii="楷体" w:cs="楷体" w:eastAsia="楷体" w:hAnsi="楷体"/>
          <w:b w:val="false"/>
          <w:bCs w:val="false"/>
          <w:color w:val="555555"/>
          <w:sz w:val="22"/>
          <w:szCs w:val="22"/>
        </w:rPr>
        <w:t xml:space="preserve">知识卡片 10-1：激光扫描（LiDAR）与摄影测量（Photogrammetry）是文化遗产三维建模的两大主流技术。激光扫描通过发射激光并测量反射时间来计算物体表面点的三维坐标，精度高（可达毫米级）但设备昂贵。摄影测量通过从不同角度拍摄大量照片，利用算法自动匹配特征点并重建三维模型，成本低但精度和完整性受拍摄条件影响。实践中两者常结合使用——激光扫描用于获取高精度的几何框架，摄影测量用于补充纹理和色彩信息。</w:t>
      </w:r>
    </w:p>
    <w:p>
      <w:pPr>
        <w:pStyle w:val="Heading3"/>
        <w:spacing w:after="200" w:before="300"/>
      </w:pPr>
      <w:r>
        <w:rPr>
          <w:rFonts w:ascii="黑体" w:cs="黑体" w:eastAsia="黑体" w:hAnsi="黑体"/>
          <w:b/>
          <w:bCs/>
          <w:sz w:val="26"/>
          <w:szCs w:val="26"/>
        </w:rPr>
        <w:t xml:space="preserve">10.3.3 社交媒体与文化遗产传播</w:t>
      </w:r>
    </w:p>
    <w:p>
      <w:pPr>
        <w:spacing w:after="120" w:line="360"/>
        <w:jc w:val="both"/>
      </w:pPr>
      <w:r>
        <w:rPr>
          <w:rFonts w:ascii="宋体" w:cs="宋体" w:eastAsia="宋体" w:hAnsi="宋体"/>
          <w:b/>
          <w:bCs/>
          <w:sz w:val="24"/>
          <w:szCs w:val="24"/>
        </w:rPr>
        <w:t xml:space="preserve">"出圈"的密码：情感共鸣+视觉冲击+参与感。</w:t>
      </w:r>
      <w:r>
        <w:rPr>
          <w:rFonts w:ascii="宋体" w:cs="宋体" w:eastAsia="宋体" w:hAnsi="宋体"/>
          <w:b w:val="false"/>
          <w:bCs w:val="false"/>
          <w:sz w:val="24"/>
          <w:szCs w:val="24"/>
        </w:rPr>
        <w:t xml:space="preserve"> 文化遗产要在社交媒体时代成功"出圈"，需要满足三个条件。情感共鸣——内容要能触动观众的情感，无论是惊叹（"太美了！"）、感动（"老艺人的坚守令人敬佩"）还是好奇（"这个面具的含义是什么？"）。视觉冲击——在信息流中，视觉吸引力决定了内容能否在 3 秒内抓住观众的注意力。参与感——观众不只是"看"，还能"做"——点赞、评论、转发、模仿、二创，参与感越强，传播力越大。</w:t>
      </w:r>
    </w:p>
    <w:p>
      <w:pPr>
        <w:spacing w:after="120" w:line="360"/>
        <w:jc w:val="both"/>
      </w:pPr>
      <w:r>
        <w:rPr>
          <w:rFonts w:ascii="宋体" w:cs="宋体" w:eastAsia="宋体" w:hAnsi="宋体"/>
          <w:b/>
          <w:bCs/>
          <w:sz w:val="24"/>
          <w:szCs w:val="24"/>
        </w:rPr>
        <w:t xml:space="preserve">"自拍考古"与文化遗产的日常化。</w:t>
      </w:r>
      <w:r>
        <w:rPr>
          <w:rFonts w:ascii="宋体" w:cs="宋体" w:eastAsia="宋体" w:hAnsi="宋体"/>
          <w:b w:val="false"/>
          <w:bCs w:val="false"/>
          <w:sz w:val="24"/>
          <w:szCs w:val="24"/>
        </w:rPr>
        <w:t xml:space="preserve"> 社交媒体的一个有趣现象是"自拍考古"——年轻人在博物馆、古迹前拍摄创意照片并分享到社交平台，将文化遗产从"庄严的殿堂"带入"轻松的日常"。传统观点可能认为这种"娱乐化"降低了文化遗产的严肃性，但换个角度看，它使文化遗产融入了年轻人的生活世界——他们可能因为一张有趣的自拍而对背后的文化产生兴趣，进而深入了解。文化遗产的传播需要的不是"高高在上的布道"，而是"润物无声的渗透"。</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10.4 文化遗产活化的贵州路径</w:t>
      </w:r>
    </w:p>
    <w:p>
      <w:pPr>
        <w:pStyle w:val="Heading3"/>
        <w:spacing w:after="200" w:before="300"/>
      </w:pPr>
      <w:r>
        <w:rPr>
          <w:rFonts w:ascii="黑体" w:cs="黑体" w:eastAsia="黑体" w:hAnsi="黑体"/>
          <w:b/>
          <w:bCs/>
          <w:sz w:val="26"/>
          <w:szCs w:val="26"/>
        </w:rPr>
        <w:t xml:space="preserve">10.4.1 屯堡文化数字化活化</w:t>
      </w:r>
    </w:p>
    <w:p>
      <w:pPr>
        <w:spacing w:after="120" w:line="360"/>
        <w:jc w:val="both"/>
      </w:pPr>
      <w:r>
        <w:rPr>
          <w:rFonts w:ascii="宋体" w:cs="宋体" w:eastAsia="宋体" w:hAnsi="宋体"/>
          <w:b/>
          <w:bCs/>
          <w:sz w:val="24"/>
          <w:szCs w:val="24"/>
        </w:rPr>
        <w:t xml:space="preserve">屯堡文化活化的核心命题。</w:t>
      </w:r>
      <w:r>
        <w:rPr>
          <w:rFonts w:ascii="宋体" w:cs="宋体" w:eastAsia="宋体" w:hAnsi="宋体"/>
          <w:b w:val="false"/>
          <w:bCs w:val="false"/>
          <w:sz w:val="24"/>
          <w:szCs w:val="24"/>
        </w:rPr>
        <w:t xml:space="preserve"> 屯堡文化面临的核心挑战不是"记录"（学界已有大量研究成果），而是"活化"——如何让这一六百年前的军事移民文化在今天仍然具有生命力和吸引力。数字化为这一命题提供了新的可能。</w:t>
      </w:r>
    </w:p>
    <w:p>
      <w:pPr>
        <w:spacing w:after="120" w:line="360"/>
        <w:jc w:val="both"/>
      </w:pPr>
      <w:r>
        <w:rPr>
          <w:rFonts w:ascii="宋体" w:cs="宋体" w:eastAsia="宋体" w:hAnsi="宋体"/>
          <w:b/>
          <w:bCs/>
          <w:sz w:val="24"/>
          <w:szCs w:val="24"/>
        </w:rPr>
        <w:t xml:space="preserve">地戏的数字化传承。</w:t>
      </w:r>
      <w:r>
        <w:rPr>
          <w:rFonts w:ascii="宋体" w:cs="宋体" w:eastAsia="宋体" w:hAnsi="宋体"/>
          <w:b w:val="false"/>
          <w:bCs w:val="false"/>
          <w:sz w:val="24"/>
          <w:szCs w:val="24"/>
        </w:rPr>
        <w:t xml:space="preserve"> 地戏是屯堡文化的核心非物质文化遗产，但面临传承人老龄化和观众群体萎缩的困境。数字化传承的路径包括：通过运动捕捉技术记录老艺人的表演动作，建立地戏动作的"数字教材"；通过 AI 语音合成和虚拟人技术，创造可以随时表演地戏的"数字传承人"；通过 AR 互动体验，让游客戴上 AR 眼镜即可"看到"地戏表演"叠加"在古戏台上。这些技术手段的目标不是取代老艺人和现场表演，而是在传承人日益稀少的情况下维持地戏的"可见度"和"可学性"。</w:t>
      </w:r>
    </w:p>
    <w:p>
      <w:pPr>
        <w:spacing w:after="120" w:line="360"/>
        <w:jc w:val="both"/>
      </w:pPr>
      <w:r>
        <w:rPr>
          <w:rFonts w:ascii="宋体" w:cs="宋体" w:eastAsia="宋体" w:hAnsi="宋体"/>
          <w:b/>
          <w:bCs/>
          <w:sz w:val="24"/>
          <w:szCs w:val="24"/>
        </w:rPr>
        <w:t xml:space="preserve">屯堡建筑的数字化保护与利用。</w:t>
      </w:r>
      <w:r>
        <w:rPr>
          <w:rFonts w:ascii="宋体" w:cs="宋体" w:eastAsia="宋体" w:hAnsi="宋体"/>
          <w:b w:val="false"/>
          <w:bCs w:val="false"/>
          <w:sz w:val="24"/>
          <w:szCs w:val="24"/>
        </w:rPr>
        <w:t xml:space="preserve"> 天龙屯堡和云峰屯堡的石建筑群是屯堡文化最直观的物质载体。数字化保护方面，通过三维扫描建立完整的建筑信息模型（BIM），为修缮和维护提供精确数据。数字化利用方面，通过 VR 虚拟游览让无法到达实地的人也能"走进"屯堡；通过 AR 导览在建筑上叠加历史信息和复原效果；通过数字孪生技术，在虚拟空间中模拟不同保护方案对建筑的影响，辅助决策。</w:t>
      </w:r>
    </w:p>
    <w:p>
      <w:pPr>
        <w:pStyle w:val="Heading3"/>
        <w:spacing w:after="200" w:before="300"/>
      </w:pPr>
      <w:r>
        <w:rPr>
          <w:rFonts w:ascii="黑体" w:cs="黑体" w:eastAsia="黑体" w:hAnsi="黑体"/>
          <w:b/>
          <w:bCs/>
          <w:sz w:val="26"/>
          <w:szCs w:val="26"/>
        </w:rPr>
        <w:t xml:space="preserve">10.4.2 民族非遗的数字化传承</w:t>
      </w:r>
    </w:p>
    <w:p>
      <w:pPr>
        <w:spacing w:after="120" w:line="360"/>
        <w:jc w:val="both"/>
      </w:pPr>
      <w:r>
        <w:rPr>
          <w:rFonts w:ascii="宋体" w:cs="宋体" w:eastAsia="宋体" w:hAnsi="宋体"/>
          <w:b/>
          <w:bCs/>
          <w:sz w:val="24"/>
          <w:szCs w:val="24"/>
        </w:rPr>
        <w:t xml:space="preserve">安顺蜡染的数字化创新。</w:t>
      </w:r>
      <w:r>
        <w:rPr>
          <w:rFonts w:ascii="宋体" w:cs="宋体" w:eastAsia="宋体" w:hAnsi="宋体"/>
          <w:b w:val="false"/>
          <w:bCs w:val="false"/>
          <w:sz w:val="24"/>
          <w:szCs w:val="24"/>
        </w:rPr>
        <w:t xml:space="preserve"> 安顺被誉为"蜡染之乡"，蜡染技艺是国家级非物质文化遗产。数字化在蜡染传承中的角色是多重的：作为记录工具（高清影像记录老艺人的完整工艺流程）、作为设计辅助（AI 辅助图案设计，帮助学习者克服"画不好"的障碍）、作为营销渠道（直播展示蜡染制作过程，在线销售蜡染产品）、作为体验载体（数字化蜡染工坊让游客在数字引导下亲手体验蜡染制作）。</w:t>
      </w:r>
    </w:p>
    <w:p>
      <w:pPr>
        <w:spacing w:after="120" w:line="360"/>
        <w:jc w:val="both"/>
      </w:pPr>
      <w:r>
        <w:rPr>
          <w:rFonts w:ascii="宋体" w:cs="宋体" w:eastAsia="宋体" w:hAnsi="宋体"/>
          <w:b/>
          <w:bCs/>
          <w:sz w:val="24"/>
          <w:szCs w:val="24"/>
        </w:rPr>
        <w:t xml:space="preserve">苗族银饰锻造的数字记录。</w:t>
      </w:r>
      <w:r>
        <w:rPr>
          <w:rFonts w:ascii="宋体" w:cs="宋体" w:eastAsia="宋体" w:hAnsi="宋体"/>
          <w:b w:val="false"/>
          <w:bCs w:val="false"/>
          <w:sz w:val="24"/>
          <w:szCs w:val="24"/>
        </w:rPr>
        <w:t xml:space="preserve"> 苗族银饰锻造技艺的传承长期依赖"师傅带徒弟"的口传心授。数字化记录可以将这一过程"可视化"和"可量化"——高清视频记录锤击的角度、力度和节奏，三维扫描记录不同阶段银饰的形态变化，使得学习者可以在没有师傅在场的情况下反复观摩和练习。但数字记录不能完全替代"手感"——银饰锻造中的微妙触觉反馈（"这个力度刚好""听到这个声音就对了"）是数字技术目前难以捕捉和传递的。</w:t>
      </w:r>
    </w:p>
    <w:p>
      <w:pPr>
        <w:pStyle w:val="Heading3"/>
        <w:spacing w:after="200" w:before="300"/>
      </w:pPr>
      <w:r>
        <w:rPr>
          <w:rFonts w:ascii="黑体" w:cs="黑体" w:eastAsia="黑体" w:hAnsi="黑体"/>
          <w:b/>
          <w:bCs/>
          <w:sz w:val="26"/>
          <w:szCs w:val="26"/>
        </w:rPr>
        <w:t xml:space="preserve">10.4.3 长征国家文化公园的数字化呈现</w:t>
      </w:r>
    </w:p>
    <w:p>
      <w:pPr>
        <w:spacing w:after="120" w:line="360"/>
        <w:jc w:val="both"/>
      </w:pPr>
      <w:r>
        <w:rPr>
          <w:rFonts w:ascii="宋体" w:cs="宋体" w:eastAsia="宋体" w:hAnsi="宋体"/>
          <w:b/>
          <w:bCs/>
          <w:sz w:val="24"/>
          <w:szCs w:val="24"/>
        </w:rPr>
        <w:t xml:space="preserve">长征文化资源的数字化整合。</w:t>
      </w:r>
      <w:r>
        <w:rPr>
          <w:rFonts w:ascii="宋体" w:cs="宋体" w:eastAsia="宋体" w:hAnsi="宋体"/>
          <w:b w:val="false"/>
          <w:bCs w:val="false"/>
          <w:sz w:val="24"/>
          <w:szCs w:val="24"/>
        </w:rPr>
        <w:t xml:space="preserve"> 贵州是长征途经的重要省份，拥有遵义会议会址、四渡赤水遗址、娄山关战斗遗址等众多红色文化资源。长征国家文化公园（贵州段）的建设，需要将这些分散的红色资源通过数字化手段整合为统一的叙事体系。大数据平台可以整合各遗址的参观数据、游客反馈和学术研究成果；VR 技术可以将不同地点的历史事件串联为连贯的虚拟体验；AI 讲解员可以根据游客的知识背景和兴趣提供个性化的红色文化讲解。</w:t>
      </w:r>
    </w:p>
    <w:p>
      <w:pPr>
        <w:spacing w:after="120" w:line="360"/>
        <w:jc w:val="both"/>
      </w:pPr>
      <w:r>
        <w:rPr>
          <w:rFonts w:ascii="宋体" w:cs="宋体" w:eastAsia="宋体" w:hAnsi="宋体"/>
          <w:b/>
          <w:bCs/>
          <w:sz w:val="24"/>
          <w:szCs w:val="24"/>
        </w:rPr>
        <w:t xml:space="preserve">数字化对红色文化传播的价值。</w:t>
      </w:r>
      <w:r>
        <w:rPr>
          <w:rFonts w:ascii="宋体" w:cs="宋体" w:eastAsia="宋体" w:hAnsi="宋体"/>
          <w:b w:val="false"/>
          <w:bCs w:val="false"/>
          <w:sz w:val="24"/>
          <w:szCs w:val="24"/>
        </w:rPr>
        <w:t xml:space="preserve"> 红色文化的传播面临"代际鸿沟"——年轻一代对革命历史的情感距离较远。数字化手段可以帮助缩小这一鸿沟：沉浸式体验让年轻人"亲身感受"历史的厚重，互动式学习让红色教育从"被动听讲"转变为"主动探索"，游戏化设计让历史学习变得有趣和富有挑战性。但数字化传播需要警惕"过度娱乐化"——红色文化的核心价值是历史的真实和精神的传承，数字技术是手段而非目的。</w:t>
      </w:r>
    </w:p>
    <w:p>
      <w:pPr>
        <w:spacing w:after="120" w:line="360"/>
        <w:jc w:val="both"/>
      </w:pPr>
      <w:r>
        <w:rPr>
          <w:rFonts w:ascii="楷体" w:cs="楷体" w:eastAsia="楷体" w:hAnsi="楷体"/>
          <w:b w:val="false"/>
          <w:bCs w:val="false"/>
          <w:color w:val="555555"/>
          <w:sz w:val="22"/>
          <w:szCs w:val="22"/>
        </w:rPr>
        <w:t xml:space="preserve">知识卡片 10-1：国家文化数字化战略的核心工程是"国家文化大数据体系"，包括三大基础设施：中国文化遗产标本库（物质文化遗产的数字化档案）、中华民族文化基因库（非物质文化遗产和红色文化的数字化资源）、中华文化素材库（面向文创开发的数字化素材）。贵州在这一体系中承担了重要角色——既是文化资源的"供给方"（丰富的民族文化、屯堡文化、红色文化），也是数字基础设施的"提供方"（贵安新区数据中心集群）。</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数字化意义、采集记录技术、展示传播模式和贵州实践路径四个维度，系统阐述了文化遗产数字化的理论与实践。文化遗产数字化具有保护（留存数字档案）、研究（打开肉眼不可见的世界）和传播（让文化遗产走出深闺）三重价值，已被提升为国家战略。数字化采集需要在精度和成本之间权衡——激光扫描追求精度，摄影测量追求效率，非物质文化遗产的多模态记录则是综合挑战。数字化展示传播的核心在于创造"在场感"（VR）和"增强现实"（AR），社交媒体的"出圈"则依赖情感共鸣、视觉冲击和参与感的结合。贵州的屯堡文化、民族非遗和长征国家文化公园为文化遗产数字化活化提供了丰富的实践场域——数字化不是要让文化遗产"住进硬盘里"，而是要让它们"活在数字时代里"。</w:t>
      </w:r>
    </w:p>
    <w:p>
      <w:pPr>
        <w:spacing w:after="120" w:line="360"/>
        <w:jc w:val="both"/>
      </w:pPr>
      <w:r>
        <w:rPr>
          <w:rFonts w:ascii="宋体" w:cs="宋体" w:eastAsia="宋体" w:hAnsi="宋体"/>
          <w:b w:val="false"/>
          <w:bCs w:val="false"/>
          <w:sz w:val="24"/>
          <w:szCs w:val="24"/>
        </w:rPr>
        <w:t xml:space="preserve">第 11 章将转入本书最后一篇"治理与发展"，探讨数字文旅的政策、治理与伦理议题。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：简述文化遗产数字化的三重价值，并各举一个实例加以说明。</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非物质文化遗产的数字化记录面临"固化"与"活化"的张力——数字化记录可能将"活的"非遗"固化"为"死的"数字档案，但也可能成为非遗传承和传播的新载体。请以安顺地戏或苗族银饰锻造为例，分析如何在数字化过程中平衡"记录"与"活化"的关系。</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：假设你负责天龙屯堡的数字活化项目，预算为 200 万元，周期为一年。请设计一份项目方案，包括数字化采集的内容和范围、展示传播的渠道和形式、以及预期成果和评估指标。</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：使用手机或相机，选择一件你身边的文化遗产（文物、老建筑、手工艺品、传统美食等），尝试拍摄一组可用于三维重建的照片，并使用免费软件（如 Meshroom）进行三维建模。记录你的操作过程、遇到的问题和解决方式，撰写一份 500 字左右的实践报告。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[28] 文连阳, 陈柏福. 文化遗产保护传承的旅游化设计——数字文旅的分析视角[J]. 旅游学刊, 2025, 40(3): 45-58.</w:t>
      </w:r>
    </w:p>
    <w:p>
      <w:pPr>
        <w:spacing w:after="120" w:line="360"/>
        <w:jc w:val="both"/>
      </w:pPr>
      <w:r>
        <w:rPr>
          <w:rFonts w:ascii="宋体" w:cs="宋体" w:eastAsia="宋体" w:hAnsi="宋体"/>
          <w:b w:val="false"/>
          <w:bCs w:val="false"/>
          <w:sz w:val="24"/>
          <w:szCs w:val="24"/>
        </w:rPr>
        <w:t xml:space="preserve">[29] Collins-Kreiner N, Petrevska B. Cultural tourism in the digital age[J]. Tourism Culture &amp; Communication, 2015, 15(3): 153-167.</w:t>
      </w:r>
    </w:p>
    <w:p>
      <w:pPr>
        <w:spacing w:after="120" w:line="360"/>
        <w:jc w:val="both"/>
      </w:pPr>
      <w:r>
        <w:rPr>
          <w:rFonts w:ascii="宋体" w:cs="宋体" w:eastAsia="宋体" w:hAnsi="宋体"/>
          <w:b w:val="false"/>
          <w:bCs w:val="false"/>
          <w:sz w:val="24"/>
          <w:szCs w:val="24"/>
        </w:rPr>
        <w:t xml:space="preserve">[30] 易伶, 肖俊婷, 李玉琳, 等. 数字文旅背景下旅游管理专业课程改革研究[J]. 教育现代化, 2024, 11(15): 88-95.</w:t>
      </w:r>
    </w:p>
    <w:p>
      <w:r>
        <w:br w:type="page"/>
      </w:r>
    </w:p>
    <w:p>
      <w:pPr>
        <w:pStyle w:val="Heading1"/>
        <w:spacing w:after="200" w:before="400"/>
      </w:pPr>
      <w:r>
        <w:rPr>
          <w:rFonts w:ascii="黑体" w:cs="黑体" w:eastAsia="黑体" w:hAnsi="黑体"/>
          <w:b/>
          <w:bCs/>
          <w:color w:val="1F4E79"/>
          <w:sz w:val="32"/>
          <w:szCs w:val="32"/>
        </w:rPr>
        <w:t xml:space="preserve">第 11 章  数字文旅政策与治理</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：学生能够梳理国家数字文旅政策体系的框架与核心文件，理解数据驱动的精准治理、多元主体协同治理和数字伦理治理三大治理议题。</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：学生能够运用政策分析框架评估特定数字文旅政策的目标、工具和效果，识别治理体系中的制度短板。</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：学生能够形成政策敏感性和合规意识，理解国家治理现代化在数字文旅领域的具体体现，树立负责任的数字创新理念。</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2022 年 1 月，国务院印发《关于支持贵州在新时代西部大开发上闯新路的意见》（国发〔2022〕2 号）。这份被称为"新国发 2 号"的文件，明确支持贵州建设"数字经济发展创新区"和"国际一流山地旅游目的地"。对贵州文旅产业而言，这份文件的意义不仅在于政策"利好"，更在于它为数字文旅发展提供了制度合法性——贵州的大数据战略、智慧旅游平台建设和文旅数字化探索，不再只是地方"自选动作"，而是国家战略的有机组成部分。</w:t>
      </w:r>
    </w:p>
    <w:p>
      <w:pPr>
        <w:spacing w:after="120" w:line="360"/>
        <w:jc w:val="both"/>
      </w:pPr>
      <w:r>
        <w:rPr>
          <w:rFonts w:ascii="宋体" w:cs="宋体" w:eastAsia="宋体" w:hAnsi="宋体"/>
          <w:b w:val="false"/>
          <w:bCs w:val="false"/>
          <w:sz w:val="24"/>
          <w:szCs w:val="24"/>
        </w:rPr>
        <w:t xml:space="preserve">"新国发 2 号"的出台过程也揭示了中国数字文旅政策制定的典型模式：地方先行先试→形成可复制的经验→国家层面认可并推广。贵州的大数据试验区建设始于 2014 年，"一码游贵州"平台上线于 2020 年——这些地方实践为国家政策的制定提供了"素材"和"底气"。这种"自下而上"与"自上而下"相结合的决策模式，是中国数字文旅治理的重要特征。</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为什么数字文旅的发展需要国家层面的政策支持？市场机制不够吗？</w:t>
      </w:r>
    </w:p>
    <w:p>
      <w:pPr>
        <w:pStyle w:val="ListParagraph"/>
        <w:numPr>
          <w:ilvl w:val="0"/>
          <w:numId w:val="3"/>
        </w:numPr>
        <w:spacing w:after="60" w:line="340"/>
      </w:pPr>
      <w:r>
        <w:rPr>
          <w:rFonts w:ascii="宋体" w:cs="宋体" w:eastAsia="宋体" w:hAnsi="宋体"/>
          <w:b w:val="false"/>
          <w:bCs w:val="false"/>
          <w:sz w:val="24"/>
          <w:szCs w:val="24"/>
        </w:rPr>
        <w:t xml:space="preserve">"新国发 2 号"对贵州数字文旅发展的实际影响有多大？如何评估一项政策的效果？</w:t>
      </w:r>
    </w:p>
    <w:p>
      <w:pPr>
        <w:pStyle w:val="ListParagraph"/>
        <w:numPr>
          <w:ilvl w:val="0"/>
          <w:numId w:val="3"/>
        </w:numPr>
        <w:spacing w:after="60" w:line="340"/>
      </w:pPr>
      <w:r>
        <w:rPr>
          <w:rFonts w:ascii="宋体" w:cs="宋体" w:eastAsia="宋体" w:hAnsi="宋体"/>
          <w:b w:val="false"/>
          <w:bCs w:val="false"/>
          <w:sz w:val="24"/>
          <w:szCs w:val="24"/>
        </w:rPr>
        <w:t xml:space="preserve">数字技术让旅游治理更"精准"了，但这是否也带来了"过度监控"的风险？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11.1 国家数字文旅政策体系</w:t>
      </w:r>
    </w:p>
    <w:p>
      <w:pPr>
        <w:pStyle w:val="Heading3"/>
        <w:spacing w:after="200" w:before="300"/>
      </w:pPr>
      <w:r>
        <w:rPr>
          <w:rFonts w:ascii="黑体" w:cs="黑体" w:eastAsia="黑体" w:hAnsi="黑体"/>
          <w:b/>
          <w:bCs/>
          <w:sz w:val="26"/>
          <w:szCs w:val="26"/>
        </w:rPr>
        <w:t xml:space="preserve">11.1.1 "数字中国"战略中的文旅定位</w:t>
      </w:r>
    </w:p>
    <w:p>
      <w:pPr>
        <w:spacing w:after="120" w:line="360"/>
        <w:jc w:val="both"/>
      </w:pPr>
      <w:r>
        <w:rPr>
          <w:rFonts w:ascii="宋体" w:cs="宋体" w:eastAsia="宋体" w:hAnsi="宋体"/>
          <w:b/>
          <w:bCs/>
          <w:sz w:val="24"/>
          <w:szCs w:val="24"/>
        </w:rPr>
        <w:t xml:space="preserve">"数字中国"的总体布局。</w:t>
      </w:r>
      <w:r>
        <w:rPr>
          <w:rFonts w:ascii="宋体" w:cs="宋体" w:eastAsia="宋体" w:hAnsi="宋体"/>
          <w:b w:val="false"/>
          <w:bCs w:val="false"/>
          <w:sz w:val="24"/>
          <w:szCs w:val="24"/>
        </w:rPr>
        <w:t xml:space="preserve"> "数字中国"是新时代中国数字化发展的总战略，涵盖数字经济、数字政府、数字社会和数字文化四大领域。2023 年，中共中央、国务院印发《数字中国建设整体布局规划》，提出"2522"整体框架——夯实数字基础设施和数据资源体系"两大基础"，推进数字技术与经济、政治、文化、社会、生态文明建设"五位一体"深度融合，强化数字技术创新体系和数字安全屏障"两大能力"，优化数字化发展国内国际"两个环境"。</w:t>
      </w:r>
    </w:p>
    <w:p>
      <w:pPr>
        <w:spacing w:after="120" w:line="360"/>
        <w:jc w:val="both"/>
      </w:pPr>
      <w:r>
        <w:rPr>
          <w:rFonts w:ascii="宋体" w:cs="宋体" w:eastAsia="宋体" w:hAnsi="宋体"/>
          <w:b/>
          <w:bCs/>
          <w:sz w:val="24"/>
          <w:szCs w:val="24"/>
        </w:rPr>
        <w:t xml:space="preserve">文旅在"数字中国"中的角色。</w:t>
      </w:r>
      <w:r>
        <w:rPr>
          <w:rFonts w:ascii="宋体" w:cs="宋体" w:eastAsia="宋体" w:hAnsi="宋体"/>
          <w:b w:val="false"/>
          <w:bCs w:val="false"/>
          <w:sz w:val="24"/>
          <w:szCs w:val="24"/>
        </w:rPr>
        <w:t xml:space="preserve"> 在"数字中国"的整体布局中，文旅产业承担着双重角色。经济维度，数字文旅是数字经济的重要组成部分——旅游业的数字化不仅关乎产业效率，也关乎区域经济平衡（贵州等西部省份通过数字文旅实现"后发赶超"）。文化维度，数字文旅是"数字文化"的核心载体——文化遗产的数字化保护、文化内容的数字化创作、文化体验的数字化升级，都是"数字文化"建设的关键内容。这一定位决定了数字文旅政策需要兼顾经济效率和文化价值两个目标。</w:t>
      </w:r>
    </w:p>
    <w:p>
      <w:pPr>
        <w:pStyle w:val="Heading3"/>
        <w:spacing w:after="200" w:before="300"/>
      </w:pPr>
      <w:r>
        <w:rPr>
          <w:rFonts w:ascii="黑体" w:cs="黑体" w:eastAsia="黑体" w:hAnsi="黑体"/>
          <w:b/>
          <w:bCs/>
          <w:sz w:val="26"/>
          <w:szCs w:val="26"/>
        </w:rPr>
        <w:t xml:space="preserve">11.1.2 《"十四五"文化和旅游发展规划》</w:t>
      </w:r>
    </w:p>
    <w:p>
      <w:pPr>
        <w:spacing w:after="120" w:line="360"/>
        <w:jc w:val="both"/>
      </w:pPr>
      <w:r>
        <w:rPr>
          <w:rFonts w:ascii="宋体" w:cs="宋体" w:eastAsia="宋体" w:hAnsi="宋体"/>
          <w:b/>
          <w:bCs/>
          <w:sz w:val="24"/>
          <w:szCs w:val="24"/>
        </w:rPr>
        <w:t xml:space="preserve">规划的核心内容。</w:t>
      </w:r>
      <w:r>
        <w:rPr>
          <w:rFonts w:ascii="宋体" w:cs="宋体" w:eastAsia="宋体" w:hAnsi="宋体"/>
          <w:b w:val="false"/>
          <w:bCs w:val="false"/>
          <w:sz w:val="24"/>
          <w:szCs w:val="24"/>
        </w:rPr>
        <w:t xml:space="preserve"> 2021 年，文化和旅游部印发《"十四五"文化和旅游发展规划》，这是指导"十四五"时期文旅发展的纲领性文件。在数字化方面，规划提出了明确目标：推动 5G、大数据、人工智能、区块链等新技术在文旅领域的应用，建设一批智慧旅游景区和智慧旅游城市，培育数字文旅新业态。规划还特别强调了"文旅融合"——以文塑旅、以旅彰文，数字技术是推动文旅深度融合的关键手段。</w:t>
      </w:r>
    </w:p>
    <w:p>
      <w:pPr>
        <w:spacing w:after="120" w:line="360"/>
        <w:jc w:val="both"/>
      </w:pPr>
      <w:r>
        <w:rPr>
          <w:rFonts w:ascii="宋体" w:cs="宋体" w:eastAsia="宋体" w:hAnsi="宋体"/>
          <w:b/>
          <w:bCs/>
          <w:sz w:val="24"/>
          <w:szCs w:val="24"/>
        </w:rPr>
        <w:t xml:space="preserve">规划的执行与评估。</w:t>
      </w:r>
      <w:r>
        <w:rPr>
          <w:rFonts w:ascii="宋体" w:cs="宋体" w:eastAsia="宋体" w:hAnsi="宋体"/>
          <w:b w:val="false"/>
          <w:bCs w:val="false"/>
          <w:sz w:val="24"/>
          <w:szCs w:val="24"/>
        </w:rPr>
        <w:t xml:space="preserve"> 政策规划的生命力在于执行。从"十四五"规划中期评估来看，智慧旅游景区建设进度良好——全国已有超过 300 家 5A 级景区基本完成智慧化升级；但中小景区的智慧化建设进度滞后——资金、技术和人才短缺是普遍瓶颈。数字文旅新业态培育方面，直播文旅、云旅游、数字藏品等新业态蓬勃发展，但部分业态（如 NFT 数字藏品）也暴露出监管滞后、市场泡沫等问题。</w:t>
      </w:r>
    </w:p>
    <w:p>
      <w:pPr>
        <w:pStyle w:val="Heading3"/>
        <w:spacing w:after="200" w:before="300"/>
      </w:pPr>
      <w:r>
        <w:rPr>
          <w:rFonts w:ascii="黑体" w:cs="黑体" w:eastAsia="黑体" w:hAnsi="黑体"/>
          <w:b/>
          <w:bCs/>
          <w:sz w:val="26"/>
          <w:szCs w:val="26"/>
        </w:rPr>
        <w:t xml:space="preserve">11.1.3 《关于推进实施国家文化数字化战略的意见》</w:t>
      </w:r>
    </w:p>
    <w:p>
      <w:pPr>
        <w:spacing w:after="120" w:line="360"/>
        <w:jc w:val="both"/>
      </w:pPr>
      <w:r>
        <w:rPr>
          <w:rFonts w:ascii="宋体" w:cs="宋体" w:eastAsia="宋体" w:hAnsi="宋体"/>
          <w:b/>
          <w:bCs/>
          <w:sz w:val="24"/>
          <w:szCs w:val="24"/>
        </w:rPr>
        <w:t xml:space="preserve">战略的核心要义。</w:t>
      </w:r>
      <w:r>
        <w:rPr>
          <w:rFonts w:ascii="宋体" w:cs="宋体" w:eastAsia="宋体" w:hAnsi="宋体"/>
          <w:b w:val="false"/>
          <w:bCs w:val="false"/>
          <w:sz w:val="24"/>
          <w:szCs w:val="24"/>
        </w:rPr>
        <w:t xml:space="preserve"> 2022 年印发的《关于推进实施国家文化数字化战略的意见》，是文化数字化领域的纲领性文件。其核心要义可以概括为"关联""共享""活化"三个关键词。关联——将分散在全国各地的文化资源数据通过统一的标识符体系关联起来，形成中华文化数据库。共享——通过国家文化专网等基础设施，实现文化数据的全国共享和安全传输。活化——将文化数据转化为可开发、可利用的"文化素材"，支撑文创产业、数字文旅等应用场景。</w:t>
      </w:r>
    </w:p>
    <w:p>
      <w:pPr>
        <w:spacing w:after="120" w:line="360"/>
        <w:jc w:val="both"/>
      </w:pPr>
      <w:r>
        <w:rPr>
          <w:rFonts w:ascii="宋体" w:cs="宋体" w:eastAsia="宋体" w:hAnsi="宋体"/>
          <w:b/>
          <w:bCs/>
          <w:sz w:val="24"/>
          <w:szCs w:val="24"/>
        </w:rPr>
        <w:t xml:space="preserve">对数字文旅的影响。</w:t>
      </w:r>
      <w:r>
        <w:rPr>
          <w:rFonts w:ascii="宋体" w:cs="宋体" w:eastAsia="宋体" w:hAnsi="宋体"/>
          <w:b w:val="false"/>
          <w:bCs w:val="false"/>
          <w:sz w:val="24"/>
          <w:szCs w:val="24"/>
        </w:rPr>
        <w:t xml:space="preserve"> 国家文化数字化战略对数字文旅的深远影响在于：它从国家层面解决了文化资源数字化的"基础设施"问题——单个景区、博物馆或文旅企业无力建设的全国性文化数据库，将通过国家工程来实现。这为数字文旅的产品创新和内容开发提供了丰富的"原材料"。以屯堡文化为例：一旦屯堡文化的数字化资源被纳入国家文化大数据体系，全世界的文创开发者都可以基于这些数据开发衍生内容和产品，屯堡文化的影响力将从安顺扩展到全国乃至全球。</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11.2 地方数字文旅政策与规划</w:t>
      </w:r>
    </w:p>
    <w:p>
      <w:pPr>
        <w:pStyle w:val="Heading3"/>
        <w:spacing w:after="200" w:before="300"/>
      </w:pPr>
      <w:r>
        <w:rPr>
          <w:rFonts w:ascii="黑体" w:cs="黑体" w:eastAsia="黑体" w:hAnsi="黑体"/>
          <w:b/>
          <w:bCs/>
          <w:sz w:val="26"/>
          <w:szCs w:val="26"/>
        </w:rPr>
        <w:t xml:space="preserve">11.2.1 贵州省数字文旅政策</w:t>
      </w:r>
    </w:p>
    <w:p>
      <w:pPr>
        <w:spacing w:after="120" w:line="360"/>
        <w:jc w:val="both"/>
      </w:pPr>
      <w:r>
        <w:rPr>
          <w:rFonts w:ascii="宋体" w:cs="宋体" w:eastAsia="宋体" w:hAnsi="宋体"/>
          <w:b/>
          <w:bCs/>
          <w:sz w:val="24"/>
          <w:szCs w:val="24"/>
        </w:rPr>
        <w:t xml:space="preserve">"新国发 2 号"的核心政策工具。</w:t>
      </w:r>
      <w:r>
        <w:rPr>
          <w:rFonts w:ascii="宋体" w:cs="宋体" w:eastAsia="宋体" w:hAnsi="宋体"/>
          <w:b w:val="false"/>
          <w:bCs w:val="false"/>
          <w:sz w:val="24"/>
          <w:szCs w:val="24"/>
        </w:rPr>
        <w:t xml:space="preserve"> 国发〔2022〕2 号文件为贵州数字文旅发展提供了多方面的政策支持。在定位上，明确支持贵州打造"数字经济发展创新区""国际一流山地旅游目的地"和"国内一流度假康养目的地"。在机制上，支持贵州开展数据要素市场化配置改革试点，建设数据交易所，探索数据资产入表。在项目上，支持贵州建设国家大数据综合试验区升级版，推进"东数西算"工程。</w:t>
      </w:r>
    </w:p>
    <w:p>
      <w:pPr>
        <w:spacing w:after="120" w:line="360"/>
        <w:jc w:val="both"/>
      </w:pPr>
      <w:r>
        <w:rPr>
          <w:rFonts w:ascii="宋体" w:cs="宋体" w:eastAsia="宋体" w:hAnsi="宋体"/>
          <w:b/>
          <w:bCs/>
          <w:sz w:val="24"/>
          <w:szCs w:val="24"/>
        </w:rPr>
        <w:t xml:space="preserve">贵州省级配套政策。</w:t>
      </w:r>
      <w:r>
        <w:rPr>
          <w:rFonts w:ascii="宋体" w:cs="宋体" w:eastAsia="宋体" w:hAnsi="宋体"/>
          <w:b w:val="false"/>
          <w:bCs w:val="false"/>
          <w:sz w:val="24"/>
          <w:szCs w:val="24"/>
        </w:rPr>
        <w:t xml:space="preserve"> 在"新国发 2 号"的框架下，贵州省出台了一系列配套政策。《贵州省"十四五"文化和旅游发展规划》将"数字化"列为文旅发展的核心战略之一；《贵州省大数据战略行动实施方案》将文旅列为大数据应用的重点领域；《关于推动贵州文旅融合高质量发展的实施意见》提出了"四大行动"——文化铸魂、旅游提质、科技赋能、品牌升级。</w:t>
      </w:r>
    </w:p>
    <w:p>
      <w:pPr>
        <w:pStyle w:val="Heading3"/>
        <w:spacing w:after="200" w:before="300"/>
      </w:pPr>
      <w:r>
        <w:rPr>
          <w:rFonts w:ascii="黑体" w:cs="黑体" w:eastAsia="黑体" w:hAnsi="黑体"/>
          <w:b/>
          <w:bCs/>
          <w:sz w:val="26"/>
          <w:szCs w:val="26"/>
        </w:rPr>
        <w:t xml:space="preserve">11.2.2 安顺市文旅数字化规划</w:t>
      </w:r>
    </w:p>
    <w:p>
      <w:pPr>
        <w:spacing w:after="120" w:line="360"/>
        <w:jc w:val="both"/>
      </w:pPr>
      <w:r>
        <w:rPr>
          <w:rFonts w:ascii="宋体" w:cs="宋体" w:eastAsia="宋体" w:hAnsi="宋体"/>
          <w:b/>
          <w:bCs/>
          <w:sz w:val="24"/>
          <w:szCs w:val="24"/>
        </w:rPr>
        <w:t xml:space="preserve">安顺的"一流旅游城市"定位。</w:t>
      </w:r>
      <w:r>
        <w:rPr>
          <w:rFonts w:ascii="宋体" w:cs="宋体" w:eastAsia="宋体" w:hAnsi="宋体"/>
          <w:b w:val="false"/>
          <w:bCs w:val="false"/>
          <w:sz w:val="24"/>
          <w:szCs w:val="24"/>
        </w:rPr>
        <w:t xml:space="preserve"> 安顺市围绕"建设一流旅游城市"的目标，将数字化作为核心支撑手段。重点方向包括：黄果树建设"世界级旅游景区"（以智慧化升级为核心抓手）、安顺全域旅游智慧化（"瀑乡安顺"平台）、屯堡文化数字化保护与活化、美食旅游品牌数字化传播。安顺市文旅数字化规划的特点在于"聚焦"——不追求面面俱到，而是集中资源在黄果树、屯堡文化和美食旅游三个最具辨识度的领域实现突破。</w:t>
      </w:r>
    </w:p>
    <w:p>
      <w:pPr>
        <w:spacing w:after="120" w:line="360"/>
        <w:jc w:val="both"/>
      </w:pPr>
      <w:r>
        <w:rPr>
          <w:rFonts w:ascii="宋体" w:cs="宋体" w:eastAsia="宋体" w:hAnsi="宋体"/>
          <w:b/>
          <w:bCs/>
          <w:sz w:val="24"/>
          <w:szCs w:val="24"/>
        </w:rPr>
        <w:t xml:space="preserve">安顺学院的角色。</w:t>
      </w:r>
      <w:r>
        <w:rPr>
          <w:rFonts w:ascii="宋体" w:cs="宋体" w:eastAsia="宋体" w:hAnsi="宋体"/>
          <w:b w:val="false"/>
          <w:bCs w:val="false"/>
          <w:sz w:val="24"/>
          <w:szCs w:val="24"/>
        </w:rPr>
        <w:t xml:space="preserve"> 安顺学院旅游管理学院在安顺市文旅数字化中扮演着"智库"和"人才基地"的角色。学院正在申报的数字文旅新专业，将为安顺文旅数字化培养本土化人才；学院承担的横向课题（如黄果树景区扩容项目）为产业实践提供学术支撑；学院教师参与的产业规划和社会服务，将学术研究成果转化为政策建议和产业方案。这种"产学研用"一体化的模式，是地方高校服务区域发展的有效路径。</w:t>
      </w:r>
    </w:p>
    <w:p>
      <w:pPr>
        <w:pStyle w:val="Heading3"/>
        <w:spacing w:after="200" w:before="300"/>
      </w:pPr>
      <w:r>
        <w:rPr>
          <w:rFonts w:ascii="黑体" w:cs="黑体" w:eastAsia="黑体" w:hAnsi="黑体"/>
          <w:b/>
          <w:bCs/>
          <w:sz w:val="26"/>
          <w:szCs w:val="26"/>
        </w:rPr>
        <w:t xml:space="preserve">11.2.3 其他省市政策比较</w:t>
      </w:r>
    </w:p>
    <w:p>
      <w:pPr>
        <w:spacing w:after="120" w:line="360"/>
        <w:jc w:val="both"/>
      </w:pPr>
      <w:r>
        <w:rPr>
          <w:rFonts w:ascii="宋体" w:cs="宋体" w:eastAsia="宋体" w:hAnsi="宋体"/>
          <w:b/>
          <w:bCs/>
          <w:sz w:val="24"/>
          <w:szCs w:val="24"/>
        </w:rPr>
        <w:t xml:space="preserve">多地争相布局数字文旅。</w:t>
      </w:r>
      <w:r>
        <w:rPr>
          <w:rFonts w:ascii="宋体" w:cs="宋体" w:eastAsia="宋体" w:hAnsi="宋体"/>
          <w:b w:val="false"/>
          <w:bCs w:val="false"/>
          <w:sz w:val="24"/>
          <w:szCs w:val="24"/>
        </w:rPr>
        <w:t xml:space="preserve"> 数字文旅已成为各省市争相布局的战略领域。浙江省提出建设"数字文旅先行区"，依托阿里巴巴等数字经济龙头企业的技术能力，打造"浙里好玩"等数字文旅平台。云南省提出建设"数字云南"，将智慧旅游列为重点工程，"一部手机游云南"是全国最早推出的省级智慧旅游平台之一。四川省推进"智游天府"建设，成都市打造"数字文创之城"。各省市的政策各有侧重，但共同趋势是：将数字文旅从"旅游部门的业务工作"提升为"省级战略的重要组成部分"。</w:t>
      </w:r>
    </w:p>
    <w:p>
      <w:pPr>
        <w:spacing w:after="120" w:line="360"/>
        <w:jc w:val="both"/>
      </w:pPr>
      <w:r>
        <w:rPr>
          <w:rFonts w:ascii="宋体" w:cs="宋体" w:eastAsia="宋体" w:hAnsi="宋体"/>
          <w:b/>
          <w:bCs/>
          <w:sz w:val="24"/>
          <w:szCs w:val="24"/>
        </w:rPr>
        <w:t xml:space="preserve">对标分析：北二外与武汉商学院。</w:t>
      </w:r>
      <w:r>
        <w:rPr>
          <w:rFonts w:ascii="宋体" w:cs="宋体" w:eastAsia="宋体" w:hAnsi="宋体"/>
          <w:b w:val="false"/>
          <w:bCs w:val="false"/>
          <w:sz w:val="24"/>
          <w:szCs w:val="24"/>
        </w:rPr>
        <w:t xml:space="preserve"> 在数字文旅人才培养方面，北京第二外国语学院和武汉商学院是安顺学院重点对标的两所院校。北二外设立了"旅游管理+大数据"双学位项目，将数据科学课程系统融入旅游管理培养方案；武汉商学院在数字文旅专业申报中强调"交叉学科师资"和"实训室配置"，注重课程体系的差异化设计。安顺学院在借鉴两校经验的基础上，结合贵州大数据战略背景和山地旅游特色，正在构建"大数据+山地旅游+民族文化"的特色化数字文旅人才培养体系。</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11.3 数字文旅治理体系</w:t>
      </w:r>
    </w:p>
    <w:p>
      <w:pPr>
        <w:pStyle w:val="Heading3"/>
        <w:spacing w:after="200" w:before="300"/>
      </w:pPr>
      <w:r>
        <w:rPr>
          <w:rFonts w:ascii="黑体" w:cs="黑体" w:eastAsia="黑体" w:hAnsi="黑体"/>
          <w:b/>
          <w:bCs/>
          <w:sz w:val="26"/>
          <w:szCs w:val="26"/>
        </w:rPr>
        <w:t xml:space="preserve">11.3.1 多元主体协同治理</w:t>
      </w:r>
    </w:p>
    <w:p>
      <w:pPr>
        <w:spacing w:after="120" w:line="360"/>
        <w:jc w:val="both"/>
      </w:pPr>
      <w:r>
        <w:rPr>
          <w:rFonts w:ascii="宋体" w:cs="宋体" w:eastAsia="宋体" w:hAnsi="宋体"/>
          <w:b/>
          <w:bCs/>
          <w:sz w:val="24"/>
          <w:szCs w:val="24"/>
        </w:rPr>
        <w:t xml:space="preserve">从"政府独治"到"协同共治"。</w:t>
      </w:r>
      <w:r>
        <w:rPr>
          <w:rFonts w:ascii="宋体" w:cs="宋体" w:eastAsia="宋体" w:hAnsi="宋体"/>
          <w:b w:val="false"/>
          <w:bCs w:val="false"/>
          <w:sz w:val="24"/>
          <w:szCs w:val="24"/>
        </w:rPr>
        <w:t xml:space="preserve"> 数字文旅的治理不能仅靠政府——数据在平台手中，技术在私营企业，游客分散在各地，社区直接受旅游发展影响。有效的数字文旅治理需要多元主体的参与和协同。政府角色从"包办者"转变为"规则制定者"和"协调者"——制定法律法规、搭建协商平台、监管市场秩序。平台角色是"自我治理者"——建立平台内部的规则体系、处理纠纷、维护生态。行业协会角色是"标准制定者"和"自律推动者"。社区和消费者角色是"参与式治理者"——通过评价反馈、社会监督和社区参与影响治理过程。</w:t>
      </w:r>
    </w:p>
    <w:p>
      <w:pPr>
        <w:spacing w:after="120" w:line="360"/>
        <w:jc w:val="both"/>
      </w:pPr>
      <w:r>
        <w:rPr>
          <w:rFonts w:ascii="宋体" w:cs="宋体" w:eastAsia="宋体" w:hAnsi="宋体"/>
          <w:b/>
          <w:bCs/>
          <w:sz w:val="24"/>
          <w:szCs w:val="24"/>
        </w:rPr>
        <w:t xml:space="preserve">协同治理的成功条件。</w:t>
      </w:r>
      <w:r>
        <w:rPr>
          <w:rFonts w:ascii="宋体" w:cs="宋体" w:eastAsia="宋体" w:hAnsi="宋体"/>
          <w:b w:val="false"/>
          <w:bCs w:val="false"/>
          <w:sz w:val="24"/>
          <w:szCs w:val="24"/>
        </w:rPr>
        <w:t xml:space="preserve"> 协同治理并非"把大家叫来开会"就能实现。安塞尔和加什的研究识别了协同治理成功的四个关键条件：权力和资源的相对平衡（没有一方能够单方面主导）、各方都有参与的激励（"不参与就会吃亏"）、有过合作的历史或信任基础、有领导力强的"召集人"或"推动者"。在数字文旅治理中，政府通常承担"召集人"角色，但如果政府与平台企业之间的权力严重失衡（如地方政府面对大型 OTA 平台时议价能力不足），协同治理就可能流于形式。</w:t>
      </w:r>
    </w:p>
    <w:p>
      <w:pPr>
        <w:pStyle w:val="Heading3"/>
        <w:spacing w:after="200" w:before="300"/>
      </w:pPr>
      <w:r>
        <w:rPr>
          <w:rFonts w:ascii="黑体" w:cs="黑体" w:eastAsia="黑体" w:hAnsi="黑体"/>
          <w:b/>
          <w:bCs/>
          <w:sz w:val="26"/>
          <w:szCs w:val="26"/>
        </w:rPr>
        <w:t xml:space="preserve">11.3.2 数据驱动的精准治理</w:t>
      </w:r>
    </w:p>
    <w:p>
      <w:pPr>
        <w:spacing w:after="120" w:line="360"/>
        <w:jc w:val="both"/>
      </w:pPr>
      <w:r>
        <w:rPr>
          <w:rFonts w:ascii="宋体" w:cs="宋体" w:eastAsia="宋体" w:hAnsi="宋体"/>
          <w:b/>
          <w:bCs/>
          <w:sz w:val="24"/>
          <w:szCs w:val="24"/>
        </w:rPr>
        <w:t xml:space="preserve">精准治理的双重含义。</w:t>
      </w:r>
      <w:r>
        <w:rPr>
          <w:rFonts w:ascii="宋体" w:cs="宋体" w:eastAsia="宋体" w:hAnsi="宋体"/>
          <w:b w:val="false"/>
          <w:bCs w:val="false"/>
          <w:sz w:val="24"/>
          <w:szCs w:val="24"/>
        </w:rPr>
        <w:t xml:space="preserve"> 数据驱动的精准治理有两层含义。第一层是"精准感知"——通过大数据实时掌握旅游市场运行状态，包括客流分布、消费趋势、舆情动态等。第二层是"精准施策"——基于数据分析而非经验判断来制定和调整政策，例如通过客流预测数据来确定景区的限流阈值，而非拍脑袋定一个"每日 5 万人"的数字。</w:t>
      </w:r>
    </w:p>
    <w:p>
      <w:pPr>
        <w:spacing w:after="120" w:line="360"/>
        <w:jc w:val="both"/>
      </w:pPr>
      <w:r>
        <w:rPr>
          <w:rFonts w:ascii="宋体" w:cs="宋体" w:eastAsia="宋体" w:hAnsi="宋体"/>
          <w:b/>
          <w:bCs/>
          <w:sz w:val="24"/>
          <w:szCs w:val="24"/>
        </w:rPr>
        <w:t xml:space="preserve">精准治理的风险。</w:t>
      </w:r>
      <w:r>
        <w:rPr>
          <w:rFonts w:ascii="宋体" w:cs="宋体" w:eastAsia="宋体" w:hAnsi="宋体"/>
          <w:b w:val="false"/>
          <w:bCs w:val="false"/>
          <w:sz w:val="24"/>
          <w:szCs w:val="24"/>
        </w:rPr>
        <w:t xml:space="preserve"> 精准治理并非没有风险。数据可能出错——客流预测模型在极端天气或突发事件面前可能失灵；数据可能被滥用——精准的游客画像如果用于价格歧视（"大数据杀熟"），就变成了对消费者权益的侵害；数据可能带来"过度治理"——对游客行为的全方位监控可能侵犯隐私和自由。精准治理的理想状态是"服务型精准"——用数据更好地服务游客，而非"控制型精准"——用数据更严密地管控游客。</w:t>
      </w:r>
    </w:p>
    <w:p>
      <w:pPr>
        <w:pStyle w:val="Heading3"/>
        <w:spacing w:after="200" w:before="300"/>
      </w:pPr>
      <w:r>
        <w:rPr>
          <w:rFonts w:ascii="黑体" w:cs="黑体" w:eastAsia="黑体" w:hAnsi="黑体"/>
          <w:b/>
          <w:bCs/>
          <w:sz w:val="26"/>
          <w:szCs w:val="26"/>
        </w:rPr>
        <w:t xml:space="preserve">11.3.3 数字鸿沟与包容性发展</w:t>
      </w:r>
    </w:p>
    <w:p>
      <w:pPr>
        <w:spacing w:after="120" w:line="360"/>
        <w:jc w:val="both"/>
      </w:pPr>
      <w:r>
        <w:rPr>
          <w:rFonts w:ascii="宋体" w:cs="宋体" w:eastAsia="宋体" w:hAnsi="宋体"/>
          <w:b/>
          <w:bCs/>
          <w:sz w:val="24"/>
          <w:szCs w:val="24"/>
        </w:rPr>
        <w:t xml:space="preserve">数字文旅中的"三重鸿沟"。</w:t>
      </w:r>
      <w:r>
        <w:rPr>
          <w:rFonts w:ascii="宋体" w:cs="宋体" w:eastAsia="宋体" w:hAnsi="宋体"/>
          <w:b w:val="false"/>
          <w:bCs w:val="false"/>
          <w:sz w:val="24"/>
          <w:szCs w:val="24"/>
        </w:rPr>
        <w:t xml:space="preserve"> 数字鸿沟在文旅领域表现为三个层面。</w:t>
      </w:r>
      <w:r>
        <w:rPr>
          <w:rFonts w:ascii="宋体" w:cs="宋体" w:eastAsia="宋体" w:hAnsi="宋体"/>
          <w:b/>
          <w:bCs/>
          <w:sz w:val="24"/>
          <w:szCs w:val="24"/>
        </w:rPr>
        <w:t xml:space="preserve">接入鸿沟</w:t>
      </w:r>
      <w:r>
        <w:rPr>
          <w:rFonts w:ascii="宋体" w:cs="宋体" w:eastAsia="宋体" w:hAnsi="宋体"/>
          <w:b w:val="false"/>
          <w:bCs w:val="false"/>
          <w:sz w:val="24"/>
          <w:szCs w:val="24"/>
        </w:rPr>
        <w:t xml:space="preserve">——部分人群（老年人、低收入群体、偏远地区居民）缺乏智能设备和网络接入条件，被排斥在数字旅游服务之外。</w:t>
      </w:r>
      <w:r>
        <w:rPr>
          <w:rFonts w:ascii="宋体" w:cs="宋体" w:eastAsia="宋体" w:hAnsi="宋体"/>
          <w:b/>
          <w:bCs/>
          <w:sz w:val="24"/>
          <w:szCs w:val="24"/>
        </w:rPr>
        <w:t xml:space="preserve">技能鸿沟</w:t>
      </w:r>
      <w:r>
        <w:rPr>
          <w:rFonts w:ascii="宋体" w:cs="宋体" w:eastAsia="宋体" w:hAnsi="宋体"/>
          <w:b w:val="false"/>
          <w:bCs w:val="false"/>
          <w:sz w:val="24"/>
          <w:szCs w:val="24"/>
        </w:rPr>
        <w:t xml:space="preserve">——即使有设备和网络，部分人群缺乏使用数字旅游服务的能力（如不会在线预订、不会使用电子支付）。</w:t>
      </w:r>
      <w:r>
        <w:rPr>
          <w:rFonts w:ascii="宋体" w:cs="宋体" w:eastAsia="宋体" w:hAnsi="宋体"/>
          <w:b/>
          <w:bCs/>
          <w:sz w:val="24"/>
          <w:szCs w:val="24"/>
        </w:rPr>
        <w:t xml:space="preserve">价值鸿沟</w:t>
      </w:r>
      <w:r>
        <w:rPr>
          <w:rFonts w:ascii="宋体" w:cs="宋体" w:eastAsia="宋体" w:hAnsi="宋体"/>
          <w:b w:val="false"/>
          <w:bCs w:val="false"/>
          <w:sz w:val="24"/>
          <w:szCs w:val="24"/>
        </w:rPr>
        <w:t xml:space="preserve">——数字旅游服务的设计往往以"主流用户"（中青年、城市居民、高学历群体）为中心，忽视了边缘群体的特殊需求（如视障人士的无障碍导览需求）。</w:t>
      </w:r>
    </w:p>
    <w:p>
      <w:pPr>
        <w:spacing w:after="120" w:line="360"/>
        <w:jc w:val="both"/>
      </w:pPr>
      <w:r>
        <w:rPr>
          <w:rFonts w:ascii="宋体" w:cs="宋体" w:eastAsia="宋体" w:hAnsi="宋体"/>
          <w:b/>
          <w:bCs/>
          <w:sz w:val="24"/>
          <w:szCs w:val="24"/>
        </w:rPr>
        <w:t xml:space="preserve">包容性发展的政策选择。</w:t>
      </w:r>
      <w:r>
        <w:rPr>
          <w:rFonts w:ascii="宋体" w:cs="宋体" w:eastAsia="宋体" w:hAnsi="宋体"/>
          <w:b w:val="false"/>
          <w:bCs w:val="false"/>
          <w:sz w:val="24"/>
          <w:szCs w:val="24"/>
        </w:rPr>
        <w:t xml:space="preserve"> 缩小数字鸿沟需要多方面的政策努力。在接入层面，持续推进偏远景区和乡村的网络覆盖，降低智能终端和流量的使用成本。在技能层面，开展面向老年人、农村居民的数字旅游技能培训，简化数字旅游服务的操作界面。在价值层面，在数字旅游产品和服务的开发标准中加入无障碍设计要求，确保弱势群体不被排斥在数字文旅的福利之外。包容性发展不是要"放缓数字化"，而是要"让数字化惠及所有人"。</w:t>
      </w:r>
    </w:p>
    <w:p>
      <w:pPr>
        <w:spacing w:after="120" w:line="360"/>
        <w:jc w:val="both"/>
      </w:pPr>
      <w:r>
        <w:rPr>
          <w:rFonts w:ascii="宋体" w:cs="宋体" w:eastAsia="宋体" w:hAnsi="宋体"/>
          <w:b/>
          <w:bCs/>
          <w:sz w:val="24"/>
          <w:szCs w:val="24"/>
        </w:rPr>
        <w:t xml:space="preserve">贵州乡村的数字鸿沟与数字化机遇。</w:t>
      </w:r>
      <w:r>
        <w:rPr>
          <w:rFonts w:ascii="宋体" w:cs="宋体" w:eastAsia="宋体" w:hAnsi="宋体"/>
          <w:b w:val="false"/>
          <w:bCs w:val="false"/>
          <w:sz w:val="24"/>
          <w:szCs w:val="24"/>
        </w:rPr>
        <w:t xml:space="preserve"> 贵州是中国数字鸿沟问题最为突出的省份之一，同时也是数字化机遇最大的省份之一。在贵州的一些偏远少数民族村寨，4G 网络覆盖率、智能手机普及率和移动支付使用率仍低于全国平均水平——数字鸿沟真实存在。但与此同时，数字化也为这些村寨提供了"跨越式发展"的可能——传统的基础设施建设（修路、通电、通水）周期长、成本高，而数字基础设施（网络覆盖、移动支付、在线服务）的建设周期短、边际成本低。贵州的许多村寨走过了"没有固定电话直接跳到手机、没有银行网点直接跳到移动支付"的跨越式发展路径。在文旅领域，一个苗族银饰工匠以前只能将产品卖给来村里收购的中间商，价格被压得很低；现在通过抖音直播和微信小程序直接卖给全国消费者，收入提高了数倍。数字化不是加剧了不平等，而是在一定程度上缩小了信息不对称和渠道不平等——前提是基础设施建设跟上、技能培训到位、平台规则公平。</w:t>
      </w:r>
    </w:p>
    <w:p>
      <w:pPr>
        <w:spacing w:after="120" w:line="360"/>
        <w:jc w:val="both"/>
      </w:pPr>
      <w:r>
        <w:rPr>
          <w:rFonts w:ascii="楷体" w:cs="楷体" w:eastAsia="楷体" w:hAnsi="楷体"/>
          <w:b w:val="false"/>
          <w:bCs w:val="false"/>
          <w:color w:val="555555"/>
          <w:sz w:val="22"/>
          <w:szCs w:val="22"/>
        </w:rPr>
        <w:t xml:space="preserve">知识卡片 11-1："党建+文旅育人"是安顺学院旅游管理学院探索的党建与业务融合模式。根据学院教师党支部自评报告，该模式的核心是将党支部建设与学科专业建设、人才培养和社会服务有机结合——在"文旅主理人产业学院"建设、黄果树景区横向项目服务、MTA 申硕攻坚等核心业务中发挥党支部的战斗堡垒作用和党员的先锋模范作用。这一模式体现了协同治理理念在高校基层治理中的具体实践。</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11.4 数字文旅伦理与责任</w:t>
      </w:r>
    </w:p>
    <w:p>
      <w:pPr>
        <w:pStyle w:val="Heading3"/>
        <w:spacing w:after="200" w:before="300"/>
      </w:pPr>
      <w:r>
        <w:rPr>
          <w:rFonts w:ascii="黑体" w:cs="黑体" w:eastAsia="黑体" w:hAnsi="黑体"/>
          <w:b/>
          <w:bCs/>
          <w:sz w:val="26"/>
          <w:szCs w:val="26"/>
        </w:rPr>
        <w:t xml:space="preserve">11.4.1 算法伦理与推荐系统</w:t>
      </w:r>
    </w:p>
    <w:p>
      <w:pPr>
        <w:spacing w:after="120" w:line="360"/>
        <w:jc w:val="both"/>
      </w:pPr>
      <w:r>
        <w:rPr>
          <w:rFonts w:ascii="宋体" w:cs="宋体" w:eastAsia="宋体" w:hAnsi="宋体"/>
          <w:b/>
          <w:bCs/>
          <w:sz w:val="24"/>
          <w:szCs w:val="24"/>
        </w:rPr>
        <w:t xml:space="preserve">推荐算法的"权力"。</w:t>
      </w:r>
      <w:r>
        <w:rPr>
          <w:rFonts w:ascii="宋体" w:cs="宋体" w:eastAsia="宋体" w:hAnsi="宋体"/>
          <w:b w:val="false"/>
          <w:bCs w:val="false"/>
          <w:sz w:val="24"/>
          <w:szCs w:val="24"/>
        </w:rPr>
        <w:t xml:space="preserve"> 在数字文旅中，推荐算法决定了"游客看到什么"——哪些酒店排在第一页、哪些景点被优先推荐、哪些内容被推送到用户的时间线上。这种"算法权力"看似中立客观，实际上可能暗含偏见。如果推荐算法以"转化率"（预订概率）为优化目标，它可能系统性倾向于推荐大型连锁酒店（数据丰富、转化率高）而忽视特色民宿（数据稀疏但体验独特）；如果算法以"点击率"为优化目标，它可能推荐"标题党"内容而非有深度的旅行攻略。</w:t>
      </w:r>
    </w:p>
    <w:p>
      <w:pPr>
        <w:spacing w:after="120" w:line="360"/>
        <w:jc w:val="both"/>
      </w:pPr>
      <w:r>
        <w:rPr>
          <w:rFonts w:ascii="宋体" w:cs="宋体" w:eastAsia="宋体" w:hAnsi="宋体"/>
          <w:b/>
          <w:bCs/>
          <w:sz w:val="24"/>
          <w:szCs w:val="24"/>
        </w:rPr>
        <w:t xml:space="preserve">算法的透明度与可解释性。</w:t>
      </w:r>
      <w:r>
        <w:rPr>
          <w:rFonts w:ascii="宋体" w:cs="宋体" w:eastAsia="宋体" w:hAnsi="宋体"/>
          <w:b w:val="false"/>
          <w:bCs w:val="false"/>
          <w:sz w:val="24"/>
          <w:szCs w:val="24"/>
        </w:rPr>
        <w:t xml:space="preserve"> 算法伦理的一个核心要求是透明度和可解释性。用户有权知道为什么平台推荐了某个酒店而不是另一个——是因为这家酒店确实更好，还是因为它支付了更高的广告费？平台有权保护其算法作为商业机密，但这不意味着可以完全不透明。一个可行的平衡方案是：区分"商业敏感信息"（如具体算法参数）和"用户权益信息"（如推荐的基本逻辑），前者可以不公开，后者必须向用户清楚说明。</w:t>
      </w:r>
    </w:p>
    <w:p>
      <w:pPr>
        <w:spacing w:after="120" w:line="360"/>
        <w:jc w:val="both"/>
      </w:pPr>
      <w:r>
        <w:rPr>
          <w:rFonts w:ascii="宋体" w:cs="宋体" w:eastAsia="宋体" w:hAnsi="宋体"/>
          <w:b/>
          <w:bCs/>
          <w:sz w:val="24"/>
          <w:szCs w:val="24"/>
        </w:rPr>
        <w:t xml:space="preserve">算法公平性在文旅中的应用。</w:t>
      </w:r>
      <w:r>
        <w:rPr>
          <w:rFonts w:ascii="宋体" w:cs="宋体" w:eastAsia="宋体" w:hAnsi="宋体"/>
          <w:b w:val="false"/>
          <w:bCs w:val="false"/>
          <w:sz w:val="24"/>
          <w:szCs w:val="24"/>
        </w:rPr>
        <w:t xml:space="preserve"> 算法公平性是算法伦理的核心议题之一。在文旅领域，算法不公平可能表现为多种形式。</w:t>
      </w:r>
      <w:r>
        <w:rPr>
          <w:rFonts w:ascii="宋体" w:cs="宋体" w:eastAsia="宋体" w:hAnsi="宋体"/>
          <w:b/>
          <w:bCs/>
          <w:sz w:val="24"/>
          <w:szCs w:val="24"/>
        </w:rPr>
        <w:t xml:space="preserve">价格歧视</w:t>
      </w:r>
      <w:r>
        <w:rPr>
          <w:rFonts w:ascii="宋体" w:cs="宋体" w:eastAsia="宋体" w:hAnsi="宋体"/>
          <w:b w:val="false"/>
          <w:bCs w:val="false"/>
          <w:sz w:val="24"/>
          <w:szCs w:val="24"/>
        </w:rPr>
        <w:t xml:space="preserve">——同一酒店同一房型，不同用户看到的价格不同（"大数据杀熟"），老用户反而比新用户看到的价格更高，因为算法认为老用户的价格敏感度更低。</w:t>
      </w:r>
      <w:r>
        <w:rPr>
          <w:rFonts w:ascii="宋体" w:cs="宋体" w:eastAsia="宋体" w:hAnsi="宋体"/>
          <w:b/>
          <w:bCs/>
          <w:sz w:val="24"/>
          <w:szCs w:val="24"/>
        </w:rPr>
        <w:t xml:space="preserve">地域歧视</w:t>
      </w:r>
      <w:r>
        <w:rPr>
          <w:rFonts w:ascii="宋体" w:cs="宋体" w:eastAsia="宋体" w:hAnsi="宋体"/>
          <w:b w:val="false"/>
          <w:bCs w:val="false"/>
          <w:sz w:val="24"/>
          <w:szCs w:val="24"/>
        </w:rPr>
        <w:t xml:space="preserve">——基于用户所在城市的消费水平动态调整价格，一线城市用户看到的价格高于二三线城市用户。</w:t>
      </w:r>
      <w:r>
        <w:rPr>
          <w:rFonts w:ascii="宋体" w:cs="宋体" w:eastAsia="宋体" w:hAnsi="宋体"/>
          <w:b/>
          <w:bCs/>
          <w:sz w:val="24"/>
          <w:szCs w:val="24"/>
        </w:rPr>
        <w:t xml:space="preserve">"过滤气泡"效应</w:t>
      </w:r>
      <w:r>
        <w:rPr>
          <w:rFonts w:ascii="宋体" w:cs="宋体" w:eastAsia="宋体" w:hAnsi="宋体"/>
          <w:b w:val="false"/>
          <w:bCs w:val="false"/>
          <w:sz w:val="24"/>
          <w:szCs w:val="24"/>
        </w:rPr>
        <w:t xml:space="preserve">——算法只推荐与用户历史偏好相似的内容，导致用户的信息视野越来越窄——一个只看过贵州旅游内容的用户，可能永远看不到云南、四川等同样精彩的目的地。这些问题的根源在于：算法优化的目标通常是"平台利益最大化"（GMV、佣金收入），而非"用户福祉最大化"。监管的方向不是禁止算法推荐，而是要求平台在算法设计中加入公平性约束——如限制同一产品的价格波动幅度、确保推荐的多样性、禁止基于受保护特征（年龄、性别、地域等）的差异化定价。</w:t>
      </w:r>
    </w:p>
    <w:p>
      <w:pPr>
        <w:pStyle w:val="Heading3"/>
        <w:spacing w:after="200" w:before="300"/>
      </w:pPr>
      <w:r>
        <w:rPr>
          <w:rFonts w:ascii="黑体" w:cs="黑体" w:eastAsia="黑体" w:hAnsi="黑体"/>
          <w:b/>
          <w:bCs/>
          <w:sz w:val="26"/>
          <w:szCs w:val="26"/>
        </w:rPr>
        <w:t xml:space="preserve">11.4.2 数字劳工与平台经济责任</w:t>
      </w:r>
    </w:p>
    <w:p>
      <w:pPr>
        <w:spacing w:after="120" w:line="360"/>
        <w:jc w:val="both"/>
      </w:pPr>
      <w:r>
        <w:rPr>
          <w:rFonts w:ascii="宋体" w:cs="宋体" w:eastAsia="宋体" w:hAnsi="宋体"/>
          <w:b/>
          <w:bCs/>
          <w:sz w:val="24"/>
          <w:szCs w:val="24"/>
        </w:rPr>
        <w:t xml:space="preserve">"数字劳工"的困境。</w:t>
      </w:r>
      <w:r>
        <w:rPr>
          <w:rFonts w:ascii="宋体" w:cs="宋体" w:eastAsia="宋体" w:hAnsi="宋体"/>
          <w:b w:val="false"/>
          <w:bCs w:val="false"/>
          <w:sz w:val="24"/>
          <w:szCs w:val="24"/>
        </w:rPr>
        <w:t xml:space="preserve"> 数字文旅平台的繁荣建立在大量"数字劳工"的劳动之上——外卖骑手、网约车司机、民宿保洁、景区临时工——这些劳动者通过平台接单，按件计酬，缺乏传统雇佣关系中的劳动保障（社保、带薪休假、工伤保险等）。在旅游旺季，他们高强度工作以满足激增的需求；在淡季，他们面临订单不足、收入下降的困境。平台经济的"灵活性"对于劳动者而言既是自由也是风险。</w:t>
      </w:r>
    </w:p>
    <w:p>
      <w:pPr>
        <w:spacing w:after="120" w:line="360"/>
        <w:jc w:val="both"/>
      </w:pPr>
      <w:r>
        <w:rPr>
          <w:rFonts w:ascii="宋体" w:cs="宋体" w:eastAsia="宋体" w:hAnsi="宋体"/>
          <w:b/>
          <w:bCs/>
          <w:sz w:val="24"/>
          <w:szCs w:val="24"/>
        </w:rPr>
        <w:t xml:space="preserve">平台的社会责任。</w:t>
      </w:r>
      <w:r>
        <w:rPr>
          <w:rFonts w:ascii="宋体" w:cs="宋体" w:eastAsia="宋体" w:hAnsi="宋体"/>
          <w:b w:val="false"/>
          <w:bCs w:val="false"/>
          <w:sz w:val="24"/>
          <w:szCs w:val="24"/>
        </w:rPr>
        <w:t xml:space="preserve"> 平台企业的社会责任正在受到越来越多的关注。除了提供就业机会和纳税之外，平台企业还需要关注：劳动者权益保障（如最低收入保障、职业安全保护）、社区利益平衡（如共享住宿对本地居民生活的影响）、环境保护（如外卖包装的减量和回收）。数字文旅的可持续发展，不能仅靠政府监管和市场竞争，还需要平台企业自觉承担社会责任。</w:t>
      </w:r>
    </w:p>
    <w:p>
      <w:pPr>
        <w:pStyle w:val="Heading3"/>
        <w:spacing w:after="200" w:before="300"/>
      </w:pPr>
      <w:r>
        <w:rPr>
          <w:rFonts w:ascii="黑体" w:cs="黑体" w:eastAsia="黑体" w:hAnsi="黑体"/>
          <w:b/>
          <w:bCs/>
          <w:sz w:val="26"/>
          <w:szCs w:val="26"/>
        </w:rPr>
        <w:t xml:space="preserve">11.4.3 文化数字化中的知识产权保护</w:t>
      </w:r>
    </w:p>
    <w:p>
      <w:pPr>
        <w:spacing w:after="120" w:line="360"/>
        <w:jc w:val="both"/>
      </w:pPr>
      <w:r>
        <w:rPr>
          <w:rFonts w:ascii="宋体" w:cs="宋体" w:eastAsia="宋体" w:hAnsi="宋体"/>
          <w:b/>
          <w:bCs/>
          <w:sz w:val="24"/>
          <w:szCs w:val="24"/>
        </w:rPr>
        <w:t xml:space="preserve">数字化时代的版权困境。</w:t>
      </w:r>
      <w:r>
        <w:rPr>
          <w:rFonts w:ascii="宋体" w:cs="宋体" w:eastAsia="宋体" w:hAnsi="宋体"/>
          <w:b w:val="false"/>
          <w:bCs w:val="false"/>
          <w:sz w:val="24"/>
          <w:szCs w:val="24"/>
        </w:rPr>
        <w:t xml:space="preserve"> 文化遗产的数字化引发了一系列复杂的知识产权问题。一尊苗族银饰的三维扫描数据，版权归谁？是苗族银匠（传统技艺的传承者）、扫描机构（技术实施者）、还是作为"公共文化遗产"归全社会所有？一个基于屯堡文化 IP 的 NFT 数字藏品，其创作是否需要屯堡社区的授权？如果销售获利，社区是否应该获得分成？这些问题目前缺乏明确的法律规定和行业惯例。</w:t>
      </w:r>
    </w:p>
    <w:p>
      <w:pPr>
        <w:spacing w:after="120" w:line="360"/>
        <w:jc w:val="both"/>
      </w:pPr>
      <w:r>
        <w:rPr>
          <w:rFonts w:ascii="宋体" w:cs="宋体" w:eastAsia="宋体" w:hAnsi="宋体"/>
          <w:b/>
          <w:bCs/>
          <w:sz w:val="24"/>
          <w:szCs w:val="24"/>
        </w:rPr>
        <w:t xml:space="preserve">"惠益分享"的原则。</w:t>
      </w:r>
      <w:r>
        <w:rPr>
          <w:rFonts w:ascii="宋体" w:cs="宋体" w:eastAsia="宋体" w:hAnsi="宋体"/>
          <w:b w:val="false"/>
          <w:bCs w:val="false"/>
          <w:sz w:val="24"/>
          <w:szCs w:val="24"/>
        </w:rPr>
        <w:t xml:space="preserve"> 国际社会在处理文化遗产（尤其是原住民文化遗产）的知识产权问题时，逐步形成了"惠益分享"的原则——文化遗产的商业化利用所产生的收益，应该与文化遗产的来源社区进行合理分享。这一原则在中国语境下同样适用——苗族的银饰文化、侗族的大歌艺术、屯堡的地戏传统，其知识产权不应被外部机构无偿占有，相关社区的权益应该得到尊重和保障。在数字文旅开发中落实"惠益分享"原则，既是对文化创造者的尊重，也是可持续开发的前提。</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国家政策体系、地方政策实践、治理体系建设和伦理责任四个维度，系统分析了数字文旅的政策与治理议题。国家层面已形成以"数字中国"为总纲、以《"十四五"文化和旅游发展规划》和《国家文化数字化战略意见》为支柱的政策框架。贵州依托"新国发 2 号"的政策支持和本地大数据基础设施，在数字文旅领域形成了先行先试的优势。数字文旅治理的核心挑战在于多元主体的协同——政府、平台、行业、社区和消费者各自扮演着不可替代的角色，协同的关键条件在于权力平衡、参与激励和制度设计。数字鸿沟、算法伦理、平台经济责任和文化遗产知识产权是数字文旅治理面临的四大伦理难题，需要在效率与公平、创新与保护、商业利益与社会责任之间寻求平衡。</w:t>
      </w:r>
    </w:p>
    <w:p>
      <w:pPr>
        <w:spacing w:after="120" w:line="360"/>
        <w:jc w:val="both"/>
      </w:pPr>
      <w:r>
        <w:rPr>
          <w:rFonts w:ascii="宋体" w:cs="宋体" w:eastAsia="宋体" w:hAnsi="宋体"/>
          <w:b w:val="false"/>
          <w:bCs w:val="false"/>
          <w:sz w:val="24"/>
          <w:szCs w:val="24"/>
        </w:rPr>
        <w:t xml:space="preserve">第 12 章将作为全书终章，展望数字文旅的发展趋势与面临的挑战。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：简述"新国发 2 号"文件对贵州数字文旅发展的政策支持要点，并说明这些政策如何与贵州的地方优势相结合。</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：推荐算法在数字文旅平台中发挥着核心作用。请从算法伦理的角度分析：推荐算法可能带来哪些问题？平台应该采取哪些措施来提升算法的公平性和透明度？</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：假设安顺市拟出台《安顺市数字文旅发展促进条例》，你作为起草组成员，请就"数据治理"章节提出条款建议，涵盖数据采集、数据共享、数据安全和游客隐私保护等方面。</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：搜索并阅读《中华人民共和国个人信息保护法》全文，列出与数字文旅业务直接相关的 5 条关键条款，并为一家景区设计一份合规自查清单。</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[31] 陈勤昌, 王兆峰, 邱梦真, 等. 旅游业数字化的内涵特征、研究综述及展望[J]. 经济地理, 2025, 45(1): 1-15.</w:t>
      </w:r>
    </w:p>
    <w:p>
      <w:pPr>
        <w:spacing w:after="120" w:line="360"/>
        <w:jc w:val="both"/>
      </w:pPr>
      <w:r>
        <w:rPr>
          <w:rFonts w:ascii="宋体" w:cs="宋体" w:eastAsia="宋体" w:hAnsi="宋体"/>
          <w:b w:val="false"/>
          <w:bCs w:val="false"/>
          <w:sz w:val="24"/>
          <w:szCs w:val="24"/>
        </w:rPr>
        <w:t xml:space="preserve">[32] 胡海燕, 经渊. 文旅融合的数字化变革——基于国际视野的文献回顾[J]. 图书馆论坛, 2021, 41(11): 100-110.</w:t>
      </w:r>
    </w:p>
    <w:p>
      <w:pPr>
        <w:spacing w:after="120" w:line="360"/>
        <w:jc w:val="both"/>
      </w:pPr>
      <w:r>
        <w:rPr>
          <w:rFonts w:ascii="宋体" w:cs="宋体" w:eastAsia="宋体" w:hAnsi="宋体"/>
          <w:b w:val="false"/>
          <w:bCs w:val="false"/>
          <w:sz w:val="24"/>
          <w:szCs w:val="24"/>
        </w:rPr>
        <w:t xml:space="preserve">[33] Gutierriz I, Ferreira J J M, Fernandes P. Digital transformation and the new combinations in tourism[J]. Tourism and Hospitality Research, 2023, 24(1): 88-105.</w:t>
      </w:r>
    </w:p>
    <w:p>
      <w:r>
        <w:br w:type="page"/>
      </w:r>
    </w:p>
    <w:p>
      <w:pPr>
        <w:pStyle w:val="Heading1"/>
        <w:spacing w:after="200" w:before="400"/>
      </w:pPr>
      <w:r>
        <w:rPr>
          <w:rFonts w:ascii="黑体" w:cs="黑体" w:eastAsia="黑体" w:hAnsi="黑体"/>
          <w:b/>
          <w:bCs/>
          <w:color w:val="1F4E79"/>
          <w:sz w:val="32"/>
          <w:szCs w:val="32"/>
        </w:rPr>
        <w:t xml:space="preserve">第 12 章  数字文旅发展趋势与挑战</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：学生能够描述生成式 AI、数字孪生、脑机接口等前沿技术对数字文旅的可能影响，了解数字游民、碳中和旅游等新兴业态的发展动向。</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：学生能够运用趋势分析方法预判数字文旅的发展方向，识别产业发展中的关键挑战和风险因素。</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：学生能够形成终身学习的意识和跨界创新能力——数字文旅是一个快速演进的领域，今天学习的知识可能很快过时，保持学习和适应的能力比掌握具体知识点更重要。</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2016 年，位于贵州平塘县的"中国天眼"（FAST）——世界上最大的单口径射电望远镜——正式落成。围绕这一"大国重器"，平塘县开发了天文科普旅游，建设了天文体验馆、球幕影院和天文小镇。数字技术在其中的角色贯穿始终：球幕影院利用数字投影技术呈现宇宙的壮丽景象，VR 设备让游客"穿越"到银河系中心，AI 讲解员回答游客关于黑洞和暗物质的好奇提问。</w:t>
      </w:r>
    </w:p>
    <w:p>
      <w:pPr>
        <w:spacing w:after="120" w:line="360"/>
        <w:jc w:val="both"/>
      </w:pPr>
      <w:r>
        <w:rPr>
          <w:rFonts w:ascii="宋体" w:cs="宋体" w:eastAsia="宋体" w:hAnsi="宋体"/>
          <w:b w:val="false"/>
          <w:bCs w:val="false"/>
          <w:sz w:val="24"/>
          <w:szCs w:val="24"/>
        </w:rPr>
        <w:t xml:space="preserve">FAST 天文科普旅游的意义在于：它将一个原本属于基础科学研究的设施，通过数字技术转化为公众可感知、可体验、可学习的文旅产品。更重要的是，它展示了一种新的可能性——在贵州这样的西部省份，"文旅+科技+教育"的跨界融合，可以创造出独一无二的文化 IP 和旅游吸引物。本章将以 FAST 为起点，展望数字文旅未来十年可能的技术趋势、产业方向、社会挑战和全球图景。</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十年后的 2035 年，游客的旅行方式会发生怎样的变化？</w:t>
      </w:r>
    </w:p>
    <w:p>
      <w:pPr>
        <w:pStyle w:val="ListParagraph"/>
        <w:numPr>
          <w:ilvl w:val="0"/>
          <w:numId w:val="3"/>
        </w:numPr>
        <w:spacing w:after="60" w:line="340"/>
      </w:pPr>
      <w:r>
        <w:rPr>
          <w:rFonts w:ascii="宋体" w:cs="宋体" w:eastAsia="宋体" w:hAnsi="宋体"/>
          <w:b w:val="false"/>
          <w:bCs w:val="false"/>
          <w:sz w:val="24"/>
          <w:szCs w:val="24"/>
        </w:rPr>
        <w:t xml:space="preserve">当 AI 可以生成比人类导游更精彩的讲解时，人类导游的价值在哪里？</w:t>
      </w:r>
    </w:p>
    <w:p>
      <w:pPr>
        <w:pStyle w:val="ListParagraph"/>
        <w:numPr>
          <w:ilvl w:val="0"/>
          <w:numId w:val="3"/>
        </w:numPr>
        <w:spacing w:after="60" w:line="340"/>
      </w:pPr>
      <w:r>
        <w:rPr>
          <w:rFonts w:ascii="宋体" w:cs="宋体" w:eastAsia="宋体" w:hAnsi="宋体"/>
          <w:b w:val="false"/>
          <w:bCs w:val="false"/>
          <w:sz w:val="24"/>
          <w:szCs w:val="24"/>
        </w:rPr>
        <w:t xml:space="preserve">数字文旅的发展会加剧还是缩小不同国家和地区之间的差距？</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12.1 技术驱动的前沿趋势</w:t>
      </w:r>
    </w:p>
    <w:p>
      <w:pPr>
        <w:pStyle w:val="Heading3"/>
        <w:spacing w:after="200" w:before="300"/>
      </w:pPr>
      <w:r>
        <w:rPr>
          <w:rFonts w:ascii="黑体" w:cs="黑体" w:eastAsia="黑体" w:hAnsi="黑体"/>
          <w:b/>
          <w:bCs/>
          <w:sz w:val="26"/>
          <w:szCs w:val="26"/>
        </w:rPr>
        <w:t xml:space="preserve">12.1.1 生成式 AI 与文旅内容生产</w:t>
      </w:r>
    </w:p>
    <w:p>
      <w:pPr>
        <w:spacing w:after="120" w:line="360"/>
        <w:jc w:val="both"/>
      </w:pPr>
      <w:r>
        <w:rPr>
          <w:rFonts w:ascii="宋体" w:cs="宋体" w:eastAsia="宋体" w:hAnsi="宋体"/>
          <w:b/>
          <w:bCs/>
          <w:sz w:val="24"/>
          <w:szCs w:val="24"/>
        </w:rPr>
        <w:t xml:space="preserve">从"人工创作"到"AI 辅助创作"。</w:t>
      </w:r>
      <w:r>
        <w:rPr>
          <w:rFonts w:ascii="宋体" w:cs="宋体" w:eastAsia="宋体" w:hAnsi="宋体"/>
          <w:b w:val="false"/>
          <w:bCs w:val="false"/>
          <w:sz w:val="24"/>
          <w:szCs w:val="24"/>
        </w:rPr>
        <w:t xml:space="preserve"> 生成式 AI（Generative AI）正在从根本上改变文旅内容的生产方式。过去，一段景区讲解词需要导游或文案人员花数小时撰写和打磨；现在，AI 大模型可以在几秒钟内生成多个版本，覆盖不同语言、不同风格（专业版、通俗版、儿童版、故事版），人工只需进行审核和微调。过去，一条旅游营销短视频需要专业团队拍摄和剪辑；现在，AI 可以根据文字描述自动生成视频素材，大幅降低内容生产的门槛和成本。</w:t>
      </w:r>
    </w:p>
    <w:p>
      <w:pPr>
        <w:spacing w:after="120" w:line="360"/>
        <w:jc w:val="both"/>
      </w:pPr>
      <w:r>
        <w:rPr>
          <w:rFonts w:ascii="宋体" w:cs="宋体" w:eastAsia="宋体" w:hAnsi="宋体"/>
          <w:b/>
          <w:bCs/>
          <w:sz w:val="24"/>
          <w:szCs w:val="24"/>
        </w:rPr>
        <w:t xml:space="preserve">AI 内容的质量与可信性问题。</w:t>
      </w:r>
      <w:r>
        <w:rPr>
          <w:rFonts w:ascii="宋体" w:cs="宋体" w:eastAsia="宋体" w:hAnsi="宋体"/>
          <w:b w:val="false"/>
          <w:bCs w:val="false"/>
          <w:sz w:val="24"/>
          <w:szCs w:val="24"/>
        </w:rPr>
        <w:t xml:space="preserve"> 生成式 AI 带来了效率革命，但也引发了质量和可信性的担忧。AI 生成的景区讲解词可能出现事实性错误（如将明朝的事件错误归到清朝），需要人工审核把关。AI 生成的"美颜版"景区视频可能过度美化现实，导致游客实地体验后的心理落差。更值得警惕的是"深度伪造"（Deepfake）——恶意使用 AI 生成虚假的旅游负面评价或伪造的"游客投诉视频"，对目的地声誉造成损害。应对这些挑战，需要建立 AI 生成内容的标识制度（明确标注"此内容由 AI 生成"）和审核机制。</w:t>
      </w:r>
    </w:p>
    <w:p>
      <w:pPr>
        <w:spacing w:after="120" w:line="360"/>
        <w:jc w:val="both"/>
      </w:pPr>
      <w:r>
        <w:rPr>
          <w:rFonts w:ascii="宋体" w:cs="宋体" w:eastAsia="宋体" w:hAnsi="宋体"/>
          <w:b/>
          <w:bCs/>
          <w:sz w:val="24"/>
          <w:szCs w:val="24"/>
        </w:rPr>
        <w:t xml:space="preserve">AI 不会取代人类，但会改变工作的性质。</w:t>
      </w:r>
      <w:r>
        <w:rPr>
          <w:rFonts w:ascii="宋体" w:cs="宋体" w:eastAsia="宋体" w:hAnsi="宋体"/>
          <w:b w:val="false"/>
          <w:bCs w:val="false"/>
          <w:sz w:val="24"/>
          <w:szCs w:val="24"/>
        </w:rPr>
        <w:t xml:space="preserve"> 对于文旅从业者而言，核心问题不是"AI 会不会取代我"，而是"有了 AI 之后，我的工作会发生什么变化"。导游的工作重心可能从"背诵和复述讲解词"转向"设计个性化体验和进行深度文化对话"——AI 可以完成标准化的信息传递，但无法替代人类在情感共鸣、临场应变和个性化互动方面的能力。文案人员的工作可能从"从零开始写作"转向"AI 生成初稿+人工深度编辑"。适应 AI 时代的关键是：学会与 AI 协作，而不是与 AI 竞争。</w:t>
      </w:r>
    </w:p>
    <w:p>
      <w:pPr>
        <w:spacing w:after="120" w:line="360"/>
        <w:jc w:val="both"/>
      </w:pPr>
      <w:r>
        <w:rPr>
          <w:rFonts w:ascii="宋体" w:cs="宋体" w:eastAsia="宋体" w:hAnsi="宋体"/>
          <w:b/>
          <w:bCs/>
          <w:sz w:val="24"/>
          <w:szCs w:val="24"/>
        </w:rPr>
        <w:t xml:space="preserve">生成式 AI 在贵州文旅中的实践探索。</w:t>
      </w:r>
      <w:r>
        <w:rPr>
          <w:rFonts w:ascii="宋体" w:cs="宋体" w:eastAsia="宋体" w:hAnsi="宋体"/>
          <w:b w:val="false"/>
          <w:bCs w:val="false"/>
          <w:sz w:val="24"/>
          <w:szCs w:val="24"/>
        </w:rPr>
        <w:t xml:space="preserve"> 贵州在生成式 AI 文旅应用方面已有多项探索。安顺学院智慧文旅实训项目中的"AI 个性化旅游路线规划助手"利用大语言模型分析游客的兴趣偏好、预算约束和时间限制，自动生成个性化的贵州旅游路线——不仅推荐景点，还安排交通衔接、餐饮选择和住宿建议。"AI 智慧导览与一键打卡助手"则将 AI 语音合成和多语种翻译能力集成到导览系统中，为入境游客提供泰语、越南语、印尼语等东南亚语言的实时导览服务。这些探索的共同特征是：AI 不是"替代"人工服务，而是"增强"人工服务的效率和质量——AI 完成信息检索、内容生成和多语种翻译等重复性高、标准化的任务，让人类从业者能够将精力集中在情感互动、创意设计和个性化服务等高价值环节。</w:t>
      </w:r>
    </w:p>
    <w:p>
      <w:pPr>
        <w:pStyle w:val="Heading3"/>
        <w:spacing w:after="200" w:before="300"/>
      </w:pPr>
      <w:r>
        <w:rPr>
          <w:rFonts w:ascii="黑体" w:cs="黑体" w:eastAsia="黑体" w:hAnsi="黑体"/>
          <w:b/>
          <w:bCs/>
          <w:sz w:val="26"/>
          <w:szCs w:val="26"/>
        </w:rPr>
        <w:t xml:space="preserve">12.1.2 数字孪生与文旅元宇宙</w:t>
      </w:r>
    </w:p>
    <w:p>
      <w:pPr>
        <w:spacing w:after="120" w:line="360"/>
        <w:jc w:val="both"/>
      </w:pPr>
      <w:r>
        <w:rPr>
          <w:rFonts w:ascii="宋体" w:cs="宋体" w:eastAsia="宋体" w:hAnsi="宋体"/>
          <w:b/>
          <w:bCs/>
          <w:sz w:val="24"/>
          <w:szCs w:val="24"/>
        </w:rPr>
        <w:t xml:space="preserve">数字孪生：现实世界的"数字副本"。</w:t>
      </w:r>
      <w:r>
        <w:rPr>
          <w:rFonts w:ascii="宋体" w:cs="宋体" w:eastAsia="宋体" w:hAnsi="宋体"/>
          <w:b w:val="false"/>
          <w:bCs w:val="false"/>
          <w:sz w:val="24"/>
          <w:szCs w:val="24"/>
        </w:rPr>
        <w:t xml:space="preserve"> 数字孪生（Digital Twin）是指物理实体或系统的实时数字化镜像——通过物联网传感器持续采集数据，在虚拟空间中构建一个与物理世界同步更新的"数字副本"。在文旅领域，数字孪生可以用于景区管理——黄果树景区的数字孪生模型可以实时反映各区域的客流、设施状态和环境参数，管理者在虚拟空间中即可进行调度决策。数字孪生也可以用于游客体验——游客在出行前可以在数字孪生景区中"预游览"，提前了解景点分布、路线难度和设施位置。</w:t>
      </w:r>
    </w:p>
    <w:p>
      <w:pPr>
        <w:spacing w:after="120" w:line="360"/>
        <w:jc w:val="both"/>
      </w:pPr>
      <w:r>
        <w:rPr>
          <w:rFonts w:ascii="宋体" w:cs="宋体" w:eastAsia="宋体" w:hAnsi="宋体"/>
          <w:b/>
          <w:bCs/>
          <w:sz w:val="24"/>
          <w:szCs w:val="24"/>
        </w:rPr>
        <w:t xml:space="preserve">文旅元宇宙：超越地理限制的"平行世界"。</w:t>
      </w:r>
      <w:r>
        <w:rPr>
          <w:rFonts w:ascii="宋体" w:cs="宋体" w:eastAsia="宋体" w:hAnsi="宋体"/>
          <w:b w:val="false"/>
          <w:bCs w:val="false"/>
          <w:sz w:val="24"/>
          <w:szCs w:val="24"/>
        </w:rPr>
        <w:t xml:space="preserve"> 元宇宙（Metaverse）是数字孪生概念的进一步延伸——不仅是现实世界的"数字副本"，更是一个与现实世界平行、独立运转的虚拟世界。在文旅元宇宙中，游客可以拥有虚拟化身（Avatar），在虚拟的故宫中与其他游客的化身相遇、交谈、共同参加活动。文旅元宇宙的想象空间巨大，但从技术成熟度、用户体验和商业模式来看，距离大规模应用还有相当距离——VR 设备的普及率、虚拟世界的经济系统、跨平台互通等问题尚未解决。</w:t>
      </w:r>
    </w:p>
    <w:p>
      <w:pPr>
        <w:pStyle w:val="Heading3"/>
        <w:spacing w:after="200" w:before="300"/>
      </w:pPr>
      <w:r>
        <w:rPr>
          <w:rFonts w:ascii="黑体" w:cs="黑体" w:eastAsia="黑体" w:hAnsi="黑体"/>
          <w:b/>
          <w:bCs/>
          <w:sz w:val="26"/>
          <w:szCs w:val="26"/>
        </w:rPr>
        <w:t xml:space="preserve">12.1.3 脑机接口与下一代体验技术</w:t>
      </w:r>
    </w:p>
    <w:p>
      <w:pPr>
        <w:spacing w:after="120" w:line="360"/>
        <w:jc w:val="both"/>
      </w:pPr>
      <w:r>
        <w:rPr>
          <w:rFonts w:ascii="宋体" w:cs="宋体" w:eastAsia="宋体" w:hAnsi="宋体"/>
          <w:b/>
          <w:bCs/>
          <w:sz w:val="24"/>
          <w:szCs w:val="24"/>
        </w:rPr>
        <w:t xml:space="preserve">脑机接口的文旅想象。</w:t>
      </w:r>
      <w:r>
        <w:rPr>
          <w:rFonts w:ascii="宋体" w:cs="宋体" w:eastAsia="宋体" w:hAnsi="宋体"/>
          <w:b w:val="false"/>
          <w:bCs w:val="false"/>
          <w:sz w:val="24"/>
          <w:szCs w:val="24"/>
        </w:rPr>
        <w:t xml:space="preserve"> 脑机接口（Brain-Computer Interface, BCI）是比 VR/AR 更前沿的体验技术——它试图建立人脑与计算机之间的直接通信通道。如果这一技术成熟，其对文旅体验的改变将是革命性的：游客可能不需要任何外部设备，仅凭"意念"即可"进入"虚拟景区；情感体验可以直接从大脑中读取和调节——系统可以感知游客是否疲劳、兴奋或感动，并据此调整体验内容。当然，这些设想目前仍属于科幻范畴，脑机接口技术在文旅领域的应用面临巨大的技术挑战和伦理争议。</w:t>
      </w:r>
    </w:p>
    <w:p>
      <w:pPr>
        <w:spacing w:after="120" w:line="360"/>
        <w:jc w:val="both"/>
      </w:pPr>
      <w:r>
        <w:rPr>
          <w:rFonts w:ascii="宋体" w:cs="宋体" w:eastAsia="宋体" w:hAnsi="宋体"/>
          <w:b/>
          <w:bCs/>
          <w:sz w:val="24"/>
          <w:szCs w:val="24"/>
        </w:rPr>
        <w:t xml:space="preserve">技术演进的不确定性。</w:t>
      </w:r>
      <w:r>
        <w:rPr>
          <w:rFonts w:ascii="宋体" w:cs="宋体" w:eastAsia="宋体" w:hAnsi="宋体"/>
          <w:b w:val="false"/>
          <w:bCs w:val="false"/>
          <w:sz w:val="24"/>
          <w:szCs w:val="24"/>
        </w:rPr>
        <w:t xml:space="preserve"> 预测未来技术的最大陷阱是"线性外推"——假设未来是现在的直线延伸。事实上，技术演进充满不确定性。十年前很少有人能预测到生成式 AI 在 2023 年的爆发式发展；同样，十年后的突破性技术可能来自今天尚未引起关注的领域。对于数字文旅从业者而言，比"预测具体哪项技术会成功"更重要的是"保持对技术发展的敏感性和学习能力"——当新技术出现时，能够快速理解其原理、评估其文旅应用潜力、并做出理性的"拥抱 or 观望"决策。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12.2 产业演进的新方向</w:t>
      </w:r>
    </w:p>
    <w:p>
      <w:pPr>
        <w:pStyle w:val="Heading3"/>
        <w:spacing w:after="200" w:before="300"/>
      </w:pPr>
      <w:r>
        <w:rPr>
          <w:rFonts w:ascii="黑体" w:cs="黑体" w:eastAsia="黑体" w:hAnsi="黑体"/>
          <w:b/>
          <w:bCs/>
          <w:sz w:val="26"/>
          <w:szCs w:val="26"/>
        </w:rPr>
        <w:t xml:space="preserve">12.2.1 数字游民与文旅新业态</w:t>
      </w:r>
    </w:p>
    <w:p>
      <w:pPr>
        <w:spacing w:after="120" w:line="360"/>
        <w:jc w:val="both"/>
      </w:pPr>
      <w:r>
        <w:rPr>
          <w:rFonts w:ascii="宋体" w:cs="宋体" w:eastAsia="宋体" w:hAnsi="宋体"/>
          <w:b/>
          <w:bCs/>
          <w:sz w:val="24"/>
          <w:szCs w:val="24"/>
        </w:rPr>
        <w:t xml:space="preserve">"数字游民"是谁。</w:t>
      </w:r>
      <w:r>
        <w:rPr>
          <w:rFonts w:ascii="宋体" w:cs="宋体" w:eastAsia="宋体" w:hAnsi="宋体"/>
          <w:b w:val="false"/>
          <w:bCs w:val="false"/>
          <w:sz w:val="24"/>
          <w:szCs w:val="24"/>
        </w:rPr>
        <w:t xml:space="preserve"> 数字游民（Digital Nomad）是指利用数字技术实现远程工作，不受固定办公地点约束，在全球各地"边工作边旅行"的人群。COVID-19 疫情后，远程办公在全球范围内大规模普及，数字游民的数量急剧增长。对于旅游目的地而言，数字游民是一个极具吸引力的新市场——他们不是"来玩两三天就走"的短期游客，而是会停留数周甚至数月的"准居民"，消费深度和广度远超传统游客。</w:t>
      </w:r>
    </w:p>
    <w:p>
      <w:pPr>
        <w:spacing w:after="120" w:line="360"/>
        <w:jc w:val="both"/>
      </w:pPr>
      <w:r>
        <w:rPr>
          <w:rFonts w:ascii="宋体" w:cs="宋体" w:eastAsia="宋体" w:hAnsi="宋体"/>
          <w:b/>
          <w:bCs/>
          <w:sz w:val="24"/>
          <w:szCs w:val="24"/>
        </w:rPr>
        <w:t xml:space="preserve">贵州对数字游民的吸引力。</w:t>
      </w:r>
      <w:r>
        <w:rPr>
          <w:rFonts w:ascii="宋体" w:cs="宋体" w:eastAsia="宋体" w:hAnsi="宋体"/>
          <w:b w:val="false"/>
          <w:bCs w:val="false"/>
          <w:sz w:val="24"/>
          <w:szCs w:val="24"/>
        </w:rPr>
        <w:t xml:space="preserve"> 贵州具备成为数字游民理想目的地的多项条件：气候凉爽（夏季平均气温 23°C，是天然的"避暑胜地"）、生活成本低（相比一线城市）、自然风光优美（山水之间的办公环境）、民族文化独特（工作之余的深度文化体验）。安顺、黔东南、黔西南等地已经出现了面向数字游民的共享办公空间和长租公寓。如果贵州能够系统性地打造"数字游民友好型目的地"——完善网络基础设施、建设共享办公社区、提供便捷的签证和居住服务——数字游民经济可能成为贵州文旅的新增长极。</w:t>
      </w:r>
    </w:p>
    <w:p>
      <w:pPr>
        <w:pStyle w:val="Heading3"/>
        <w:spacing w:after="200" w:before="300"/>
      </w:pPr>
      <w:r>
        <w:rPr>
          <w:rFonts w:ascii="黑体" w:cs="黑体" w:eastAsia="黑体" w:hAnsi="黑体"/>
          <w:b/>
          <w:bCs/>
          <w:sz w:val="26"/>
          <w:szCs w:val="26"/>
        </w:rPr>
        <w:t xml:space="preserve">12.2.2 碳中和与绿色数字文旅</w:t>
      </w:r>
    </w:p>
    <w:p>
      <w:pPr>
        <w:spacing w:after="120" w:line="360"/>
        <w:jc w:val="both"/>
      </w:pPr>
      <w:r>
        <w:rPr>
          <w:rFonts w:ascii="宋体" w:cs="宋体" w:eastAsia="宋体" w:hAnsi="宋体"/>
          <w:b/>
          <w:bCs/>
          <w:sz w:val="24"/>
          <w:szCs w:val="24"/>
        </w:rPr>
        <w:t xml:space="preserve">旅游业的环境代价。</w:t>
      </w:r>
      <w:r>
        <w:rPr>
          <w:rFonts w:ascii="宋体" w:cs="宋体" w:eastAsia="宋体" w:hAnsi="宋体"/>
          <w:b w:val="false"/>
          <w:bCs w:val="false"/>
          <w:sz w:val="24"/>
          <w:szCs w:val="24"/>
        </w:rPr>
        <w:t xml:space="preserve"> 旅游业是全球温室气体排放的重要来源——航空、住宿、餐饮和景区运营合计占全球碳排放的约 8%。在"双碳"目标（2030 年前碳达峰、2060 年前碳中和）的背景下，旅游业的绿色转型势在必行。数字技术在推动绿色旅游方面可以发挥重要作用：在线会议和虚拟旅游减少了不必要的商务旅行；智慧能源管理系统降低了酒店和景区的能耗；碳足迹计算器和绿色积分激励引导游客选择低碳的出行和消费方式。</w:t>
      </w:r>
    </w:p>
    <w:p>
      <w:pPr>
        <w:spacing w:after="120" w:line="360"/>
        <w:jc w:val="both"/>
      </w:pPr>
      <w:r>
        <w:rPr>
          <w:rFonts w:ascii="宋体" w:cs="宋体" w:eastAsia="宋体" w:hAnsi="宋体"/>
          <w:b/>
          <w:bCs/>
          <w:sz w:val="24"/>
          <w:szCs w:val="24"/>
        </w:rPr>
        <w:t xml:space="preserve">数字化本身的碳排放。</w:t>
      </w:r>
      <w:r>
        <w:rPr>
          <w:rFonts w:ascii="宋体" w:cs="宋体" w:eastAsia="宋体" w:hAnsi="宋体"/>
          <w:b w:val="false"/>
          <w:bCs w:val="false"/>
          <w:sz w:val="24"/>
          <w:szCs w:val="24"/>
        </w:rPr>
        <w:t xml:space="preserve"> 需要诚实面对的是：数字化本身也产生碳排放。数据中心是"耗电大户"——全球数据中心的用电量约占全球总用电量的 1%-2%，且仍在快速增长。贵州的数据中心集群虽然利用了当地的水电和气候优势降低了能耗，但仍需关注其环境影响。AI 大模型的训练更是耗能巨大——训练一个大型语言模型的碳排放可能相当于数百辆汽车一年的排放量。数字文旅的"绿色"叙事需要面对这一现实：数字化不是"零碳"的，只是在某些场景下比传统方式更低碳，或者将碳排放从"看得见的地方"（景区燃油车）转移到了"看不见的地方"（数据中心的电力消耗）。</w:t>
      </w:r>
    </w:p>
    <w:p>
      <w:pPr>
        <w:pStyle w:val="Heading3"/>
        <w:spacing w:after="200" w:before="300"/>
      </w:pPr>
      <w:r>
        <w:rPr>
          <w:rFonts w:ascii="黑体" w:cs="黑体" w:eastAsia="黑体" w:hAnsi="黑体"/>
          <w:b/>
          <w:bCs/>
          <w:sz w:val="26"/>
          <w:szCs w:val="26"/>
        </w:rPr>
        <w:t xml:space="preserve">12.2.3 数字文旅与乡村振兴深度融合</w:t>
      </w:r>
    </w:p>
    <w:p>
      <w:pPr>
        <w:spacing w:after="120" w:line="360"/>
        <w:jc w:val="both"/>
      </w:pPr>
      <w:r>
        <w:rPr>
          <w:rFonts w:ascii="宋体" w:cs="宋体" w:eastAsia="宋体" w:hAnsi="宋体"/>
          <w:b/>
          <w:bCs/>
          <w:sz w:val="24"/>
          <w:szCs w:val="24"/>
        </w:rPr>
        <w:t xml:space="preserve">阿者科村的启示。</w:t>
      </w:r>
      <w:r>
        <w:rPr>
          <w:rFonts w:ascii="宋体" w:cs="宋体" w:eastAsia="宋体" w:hAnsi="宋体"/>
          <w:b w:val="false"/>
          <w:bCs w:val="false"/>
          <w:sz w:val="24"/>
          <w:szCs w:val="24"/>
        </w:rPr>
        <w:t xml:space="preserve"> 云南阿者科村的案例为数字文旅赋能乡村振兴提供了可借鉴的经验。该村通过成立村集体旅游公司，设计"利益动员-利益连接-利益分配"的重建链条，构建了基于利益纽带的乡村治理共同体。在数字化维度，阿者科村可以利用数字平台展示和预订村寨旅游产品，通过社交媒体传播哈尼梯田的四季美景，通过数据分析了解游客偏好以优化产品设计。阿者科村的经验表明：数字文旅赋能乡村振兴，核心不是技术，而是机制——如何在数字化过程中确保村民成为"受益者"而非"旁观者"。</w:t>
      </w:r>
    </w:p>
    <w:p>
      <w:pPr>
        <w:spacing w:after="120" w:line="360"/>
        <w:jc w:val="both"/>
      </w:pPr>
      <w:r>
        <w:rPr>
          <w:rFonts w:ascii="宋体" w:cs="宋体" w:eastAsia="宋体" w:hAnsi="宋体"/>
          <w:b/>
          <w:bCs/>
          <w:sz w:val="24"/>
          <w:szCs w:val="24"/>
        </w:rPr>
        <w:t xml:space="preserve">贵州的乡村振兴与数字文旅。</w:t>
      </w:r>
      <w:r>
        <w:rPr>
          <w:rFonts w:ascii="宋体" w:cs="宋体" w:eastAsia="宋体" w:hAnsi="宋体"/>
          <w:b w:val="false"/>
          <w:bCs w:val="false"/>
          <w:sz w:val="24"/>
          <w:szCs w:val="24"/>
        </w:rPr>
        <w:t xml:space="preserve"> 贵州拥有大量具备文旅开发潜力的传统村落，但面临着"有资源没渠道""有产品没品牌"的困境。数字文旅为破解这一困境提供了工具："一码游贵州"等平台可以将分散的乡村旅游资源整合到统一的展示和预订渠道；社交媒体和短视频可以让"养在深闺人未识"的古村落一夜之间"出圈"；电商平台可以让村民的农产品和手工艺品直接触达全国消费者。但数字化赋能也需要警惕"数字殖民"——外部资本和平台利用数字技术"收割"乡村资源的价值，而村民只能获得微薄的"地租"和"工钱"。乡村振兴导向的数字文旅，必须将"社区受益"作为核心指标。</w:t>
      </w:r>
    </w:p>
    <w:p>
      <w:pPr>
        <w:spacing w:after="120" w:line="360"/>
        <w:jc w:val="both"/>
      </w:pPr>
      <w:r>
        <w:rPr>
          <w:rFonts w:ascii="宋体" w:cs="宋体" w:eastAsia="宋体" w:hAnsi="宋体"/>
          <w:b/>
          <w:bCs/>
          <w:sz w:val="24"/>
          <w:szCs w:val="24"/>
        </w:rPr>
        <w:t xml:space="preserve">"村超"与"村 BA"：草根赛事的数字化引爆。</w:t>
      </w:r>
      <w:r>
        <w:rPr>
          <w:rFonts w:ascii="宋体" w:cs="宋体" w:eastAsia="宋体" w:hAnsi="宋体"/>
          <w:b w:val="false"/>
          <w:bCs w:val="false"/>
          <w:sz w:val="24"/>
          <w:szCs w:val="24"/>
        </w:rPr>
        <w:t xml:space="preserve"> 贵州榕江"村超"和台江"村 BA"是近年来最引人注目的乡村文旅现象。这两个原本只是本地村民自发组织的草根体育赛事，通过短视频平台的传播，一夜之间成为全国乃至全球关注的文化现象。"村超"决赛期间，单场直播观看人次超过 5000 万，全网相关话题播放量超过 300 亿次。从数字文旅的视角分析，"村超"现象揭示了几个关键规律：第一，</w:t>
      </w:r>
      <w:r>
        <w:rPr>
          <w:rFonts w:ascii="宋体" w:cs="宋体" w:eastAsia="宋体" w:hAnsi="宋体"/>
          <w:b/>
          <w:bCs/>
          <w:sz w:val="24"/>
          <w:szCs w:val="24"/>
        </w:rPr>
        <w:t xml:space="preserve">真实性是最大的流量密码</w:t>
      </w:r>
      <w:r>
        <w:rPr>
          <w:rFonts w:ascii="宋体" w:cs="宋体" w:eastAsia="宋体" w:hAnsi="宋体"/>
          <w:b w:val="false"/>
          <w:bCs w:val="false"/>
          <w:sz w:val="24"/>
          <w:szCs w:val="24"/>
        </w:rPr>
        <w:t xml:space="preserve">——观众被"村超"吸引的不是竞技水平（远不如职业联赛），而是那种发自内心的热爱和纯粹的快乐，这种"真实感"在高度商业化的职业体育和旅游产品中已经稀缺。第二，</w:t>
      </w:r>
      <w:r>
        <w:rPr>
          <w:rFonts w:ascii="宋体" w:cs="宋体" w:eastAsia="宋体" w:hAnsi="宋体"/>
          <w:b/>
          <w:bCs/>
          <w:sz w:val="24"/>
          <w:szCs w:val="24"/>
        </w:rPr>
        <w:t xml:space="preserve">UGC 传播的效率远超官方宣传</w:t>
      </w:r>
      <w:r>
        <w:rPr>
          <w:rFonts w:ascii="宋体" w:cs="宋体" w:eastAsia="宋体" w:hAnsi="宋体"/>
          <w:b w:val="false"/>
          <w:bCs w:val="false"/>
          <w:sz w:val="24"/>
          <w:szCs w:val="24"/>
        </w:rPr>
        <w:t xml:space="preserve">——"村超"没有专业的营销团队和广告预算，完全靠现场观众和网友自发拍摄和分享的内容"出圈"，用户生成内容（UGC）的传播效率远高于机构生成内容（OGC）。第三，</w:t>
      </w:r>
      <w:r>
        <w:rPr>
          <w:rFonts w:ascii="宋体" w:cs="宋体" w:eastAsia="宋体" w:hAnsi="宋体"/>
          <w:b/>
          <w:bCs/>
          <w:sz w:val="24"/>
          <w:szCs w:val="24"/>
        </w:rPr>
        <w:t xml:space="preserve">"线上引爆→线下承接"是可行的增长路径</w:t>
      </w:r>
      <w:r>
        <w:rPr>
          <w:rFonts w:ascii="宋体" w:cs="宋体" w:eastAsia="宋体" w:hAnsi="宋体"/>
          <w:b w:val="false"/>
          <w:bCs w:val="false"/>
          <w:sz w:val="24"/>
          <w:szCs w:val="24"/>
        </w:rPr>
        <w:t xml:space="preserve">——"村超"带来的巨大线上流量成功转化为了线下游客量，榕江县 2023 年暑期旅游收入同比增长超过 200%。这一案例对贵州乃至全国的乡村旅游发展具有深远的启示意义。</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12.3 面临的挑战与应对</w:t>
      </w:r>
    </w:p>
    <w:p>
      <w:pPr>
        <w:pStyle w:val="Heading3"/>
        <w:spacing w:after="200" w:before="300"/>
      </w:pPr>
      <w:r>
        <w:rPr>
          <w:rFonts w:ascii="黑体" w:cs="黑体" w:eastAsia="黑体" w:hAnsi="黑体"/>
          <w:b/>
          <w:bCs/>
          <w:sz w:val="26"/>
          <w:szCs w:val="26"/>
        </w:rPr>
        <w:t xml:space="preserve">12.3.1 数字鸿沟与文旅公平</w:t>
      </w:r>
    </w:p>
    <w:p>
      <w:pPr>
        <w:spacing w:after="120" w:line="360"/>
        <w:jc w:val="both"/>
      </w:pPr>
      <w:r>
        <w:rPr>
          <w:rFonts w:ascii="宋体" w:cs="宋体" w:eastAsia="宋体" w:hAnsi="宋体"/>
          <w:b/>
          <w:bCs/>
          <w:sz w:val="24"/>
          <w:szCs w:val="24"/>
        </w:rPr>
        <w:t xml:space="preserve">鸿沟的加剧风险。</w:t>
      </w:r>
      <w:r>
        <w:rPr>
          <w:rFonts w:ascii="宋体" w:cs="宋体" w:eastAsia="宋体" w:hAnsi="宋体"/>
          <w:b w:val="false"/>
          <w:bCs w:val="false"/>
          <w:sz w:val="24"/>
          <w:szCs w:val="24"/>
        </w:rPr>
        <w:t xml:space="preserve"> 数字文旅的发展可能加剧而非缩小旅游领域的不平等。能够享受数字旅游便利的是"有设备、有技能、有习惯"的群体；无法接入数字旅游服务的是"无设备、无技能、无习惯"的群体——老年人、低收入者、残障人士、偏远地区居民。如果景区取消线下售票窗口、只接受线上预约，不使用智能手机的老年人就被排斥在外。如果酒店取消前台、只支持自助入住，不熟悉操作流程的游客就可能不知所措。</w:t>
      </w:r>
    </w:p>
    <w:p>
      <w:pPr>
        <w:spacing w:after="120" w:line="360"/>
        <w:jc w:val="both"/>
      </w:pPr>
      <w:r>
        <w:rPr>
          <w:rFonts w:ascii="宋体" w:cs="宋体" w:eastAsia="宋体" w:hAnsi="宋体"/>
          <w:b/>
          <w:bCs/>
          <w:sz w:val="24"/>
          <w:szCs w:val="24"/>
        </w:rPr>
        <w:t xml:space="preserve">"数字包容"的实践策略。</w:t>
      </w:r>
      <w:r>
        <w:rPr>
          <w:rFonts w:ascii="宋体" w:cs="宋体" w:eastAsia="宋体" w:hAnsi="宋体"/>
          <w:b w:val="false"/>
          <w:bCs w:val="false"/>
          <w:sz w:val="24"/>
          <w:szCs w:val="24"/>
        </w:rPr>
        <w:t xml:space="preserve"> 数字包容（Digital Inclusion）要求在推进数字化的同时，确保不排斥任何群体。具体策略包括：保留线下服务渠道（不是"双轨并行"而是"多通道可选"）；设计适老化界面（大字体、简单操作、语音交互）；提供数字技能辅导（在景区入口和社区中心设置"数字服务引导员"）；在政策评估中加入"数字公平"指标（不仅看"数字化率"，也看"数字排斥率"）。</w:t>
      </w:r>
    </w:p>
    <w:p>
      <w:pPr>
        <w:pStyle w:val="Heading3"/>
        <w:spacing w:after="200" w:before="300"/>
      </w:pPr>
      <w:r>
        <w:rPr>
          <w:rFonts w:ascii="黑体" w:cs="黑体" w:eastAsia="黑体" w:hAnsi="黑体"/>
          <w:b/>
          <w:bCs/>
          <w:sz w:val="26"/>
          <w:szCs w:val="26"/>
        </w:rPr>
        <w:t xml:space="preserve">12.3.2 技术依赖与人文精神危机</w:t>
      </w:r>
    </w:p>
    <w:p>
      <w:pPr>
        <w:spacing w:after="120" w:line="360"/>
        <w:jc w:val="both"/>
      </w:pPr>
      <w:r>
        <w:rPr>
          <w:rFonts w:ascii="宋体" w:cs="宋体" w:eastAsia="宋体" w:hAnsi="宋体"/>
          <w:b/>
          <w:bCs/>
          <w:sz w:val="24"/>
          <w:szCs w:val="24"/>
        </w:rPr>
        <w:t xml:space="preserve">"被技术掏空"的旅游体验。</w:t>
      </w:r>
      <w:r>
        <w:rPr>
          <w:rFonts w:ascii="宋体" w:cs="宋体" w:eastAsia="宋体" w:hAnsi="宋体"/>
          <w:b w:val="false"/>
          <w:bCs w:val="false"/>
          <w:sz w:val="24"/>
          <w:szCs w:val="24"/>
        </w:rPr>
        <w:t xml:space="preserve"> 数字文旅面临的一个深层挑战是"技术依赖"——游客越来越依赖手机和数字设备来"完成"旅游，而不是用自己的感官去"感受"旅游。典型表现包括：到景点第一件事是找最佳拍照角度发朋友圈，而不是静静欣赏风景；全程盯着手机屏幕看 AR 效果或查攻略，几乎没有抬头看真实的景色；旅行结束后，对目的地的记忆更多是"拍过的照片"而非"真实的感受"。</w:t>
      </w:r>
    </w:p>
    <w:p>
      <w:pPr>
        <w:spacing w:after="120" w:line="360"/>
        <w:jc w:val="both"/>
      </w:pPr>
      <w:r>
        <w:rPr>
          <w:rFonts w:ascii="宋体" w:cs="宋体" w:eastAsia="宋体" w:hAnsi="宋体"/>
          <w:b/>
          <w:bCs/>
          <w:sz w:val="24"/>
          <w:szCs w:val="24"/>
        </w:rPr>
        <w:t xml:space="preserve">找回"在场"的能力。</w:t>
      </w:r>
      <w:r>
        <w:rPr>
          <w:rFonts w:ascii="宋体" w:cs="宋体" w:eastAsia="宋体" w:hAnsi="宋体"/>
          <w:b w:val="false"/>
          <w:bCs w:val="false"/>
          <w:sz w:val="24"/>
          <w:szCs w:val="24"/>
        </w:rPr>
        <w:t xml:space="preserve"> 应对技术依赖，不是要"抛弃数字技术回归原始旅游"，而是要在技术与人文之间找到平衡。一些景区开始尝试"数字排毒"产品——在特定区域屏蔽手机信号，鼓励游客放下手机，用五感去体验自然。一些旅游产品设计强调"先感受、后记录"——引导游客先全身心投入体验，再在合适的时机进行拍照和分享。这些尝试的共同指向是：数字技术应该是旅游体验的"增强器"，而非"替代品"。</w:t>
      </w:r>
    </w:p>
    <w:p>
      <w:pPr>
        <w:pStyle w:val="Heading3"/>
        <w:spacing w:after="200" w:before="300"/>
      </w:pPr>
      <w:r>
        <w:rPr>
          <w:rFonts w:ascii="黑体" w:cs="黑体" w:eastAsia="黑体" w:hAnsi="黑体"/>
          <w:b/>
          <w:bCs/>
          <w:sz w:val="26"/>
          <w:szCs w:val="26"/>
        </w:rPr>
        <w:t xml:space="preserve">12.3.3 数据安全与地缘政治风险</w:t>
      </w:r>
    </w:p>
    <w:p>
      <w:pPr>
        <w:spacing w:after="120" w:line="360"/>
        <w:jc w:val="both"/>
      </w:pPr>
      <w:r>
        <w:rPr>
          <w:rFonts w:ascii="宋体" w:cs="宋体" w:eastAsia="宋体" w:hAnsi="宋体"/>
          <w:b/>
          <w:bCs/>
          <w:sz w:val="24"/>
          <w:szCs w:val="24"/>
        </w:rPr>
        <w:t xml:space="preserve">跨境数据流动的地缘政治化。</w:t>
      </w:r>
      <w:r>
        <w:rPr>
          <w:rFonts w:ascii="宋体" w:cs="宋体" w:eastAsia="宋体" w:hAnsi="宋体"/>
          <w:b w:val="false"/>
          <w:bCs w:val="false"/>
          <w:sz w:val="24"/>
          <w:szCs w:val="24"/>
        </w:rPr>
        <w:t xml:space="preserve"> 数字文旅的全球化发展面临日益复杂的地缘政治环境。数据跨境流动已经从技术问题演变为政治问题——各国纷纷出台数据本地化法规，限制数据传输出境。对于国际化运营的数字文旅平台（如携程的海外版、Airbnb 的全球业务）而言，这意味着需要在各国分别建设数据中心、遵守各国的数据法规，运营成本和法律风险大幅增加。</w:t>
      </w:r>
    </w:p>
    <w:p>
      <w:pPr>
        <w:spacing w:after="120" w:line="360"/>
        <w:jc w:val="both"/>
      </w:pPr>
      <w:r>
        <w:rPr>
          <w:rFonts w:ascii="宋体" w:cs="宋体" w:eastAsia="宋体" w:hAnsi="宋体"/>
          <w:b/>
          <w:bCs/>
          <w:sz w:val="24"/>
          <w:szCs w:val="24"/>
        </w:rPr>
        <w:t xml:space="preserve">技术供应链的"脱钩"风险。</w:t>
      </w:r>
      <w:r>
        <w:rPr>
          <w:rFonts w:ascii="宋体" w:cs="宋体" w:eastAsia="宋体" w:hAnsi="宋体"/>
          <w:b w:val="false"/>
          <w:bCs w:val="false"/>
          <w:sz w:val="24"/>
          <w:szCs w:val="24"/>
        </w:rPr>
        <w:t xml:space="preserve"> 芯片、操作系统、AI 框架等关键技术的供应链正在被地缘政治力量重塑。如果技术"脱钩"加剧，依赖特定国家技术的数字文旅企业可能面临"断供"风险——云服务无法使用、AI 模型无法更新、硬件设备无法采购。应对这一风险，需要数字文旅行业关注技术供应链的多元化——不把"鸡蛋"放在一个"篮子"里。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12.4 数字文旅的全球化与本土化</w:t>
      </w:r>
    </w:p>
    <w:p>
      <w:pPr>
        <w:pStyle w:val="Heading3"/>
        <w:spacing w:after="200" w:before="300"/>
      </w:pPr>
      <w:r>
        <w:rPr>
          <w:rFonts w:ascii="黑体" w:cs="黑体" w:eastAsia="黑体" w:hAnsi="黑体"/>
          <w:b/>
          <w:bCs/>
          <w:sz w:val="26"/>
          <w:szCs w:val="26"/>
        </w:rPr>
        <w:t xml:space="preserve">12.4.1 数字文旅的国际经验与比较</w:t>
      </w:r>
    </w:p>
    <w:p>
      <w:pPr>
        <w:spacing w:after="120" w:line="360"/>
        <w:jc w:val="both"/>
      </w:pPr>
      <w:r>
        <w:rPr>
          <w:rFonts w:ascii="宋体" w:cs="宋体" w:eastAsia="宋体" w:hAnsi="宋体"/>
          <w:b/>
          <w:bCs/>
          <w:sz w:val="24"/>
          <w:szCs w:val="24"/>
        </w:rPr>
        <w:t xml:space="preserve">国际经验的多维度比较。</w:t>
      </w:r>
      <w:r>
        <w:rPr>
          <w:rFonts w:ascii="宋体" w:cs="宋体" w:eastAsia="宋体" w:hAnsi="宋体"/>
          <w:b w:val="false"/>
          <w:bCs w:val="false"/>
          <w:sz w:val="24"/>
          <w:szCs w:val="24"/>
        </w:rPr>
        <w:t xml:space="preserve"> 不同国家和地区在数字文旅发展上各有侧重。欧洲强调文化遗产数字化和开放数据——"欧洲数字图书馆"（Europeana）整合了数千家机构的文化数据，向全球免费开放。日本注重"科技+文旅"的深度融合——TeamLab 的数字艺术展览将科技与自然、艺术与体验完美结合，创造了全球知名的数字文旅 IP。东南亚国家（如泰国、越南）侧重于数字营销和在线旅游服务——通过社交媒体和短视频吸引国际游客。</w:t>
      </w:r>
    </w:p>
    <w:p>
      <w:pPr>
        <w:spacing w:after="120" w:line="360"/>
        <w:jc w:val="both"/>
      </w:pPr>
      <w:r>
        <w:rPr>
          <w:rFonts w:ascii="宋体" w:cs="宋体" w:eastAsia="宋体" w:hAnsi="宋体"/>
          <w:b/>
          <w:bCs/>
          <w:sz w:val="24"/>
          <w:szCs w:val="24"/>
        </w:rPr>
        <w:t xml:space="preserve">对中国的启示。</w:t>
      </w:r>
      <w:r>
        <w:rPr>
          <w:rFonts w:ascii="宋体" w:cs="宋体" w:eastAsia="宋体" w:hAnsi="宋体"/>
          <w:b w:val="false"/>
          <w:bCs w:val="false"/>
          <w:sz w:val="24"/>
          <w:szCs w:val="24"/>
        </w:rPr>
        <w:t xml:space="preserve"> 国际经验为中国数字文旅发展提供了多方面的启示。欧洲的"开放数据"理念值得借鉴——文化数据的公共属性和免费共享可以释放巨大的社会价值。日本的"科技+美学"路径值得学习——数字文旅不仅是技术应用，更是艺术创造。东南亚的"性价比营销"策略值得参考——对于贵州这样的新兴旅游目的地而言，突出"高性价比"和"独特体验"比追求"奢华高端"更有效。</w:t>
      </w:r>
    </w:p>
    <w:p>
      <w:pPr>
        <w:pStyle w:val="Heading3"/>
        <w:spacing w:after="200" w:before="300"/>
      </w:pPr>
      <w:r>
        <w:rPr>
          <w:rFonts w:ascii="黑体" w:cs="黑体" w:eastAsia="黑体" w:hAnsi="黑体"/>
          <w:b/>
          <w:bCs/>
          <w:sz w:val="26"/>
          <w:szCs w:val="26"/>
        </w:rPr>
        <w:t xml:space="preserve">12.4.2 "一带一路"文旅数字化</w:t>
      </w:r>
    </w:p>
    <w:p>
      <w:pPr>
        <w:spacing w:after="120" w:line="360"/>
        <w:jc w:val="both"/>
      </w:pPr>
      <w:r>
        <w:rPr>
          <w:rFonts w:ascii="宋体" w:cs="宋体" w:eastAsia="宋体" w:hAnsi="宋体"/>
          <w:b/>
          <w:bCs/>
          <w:sz w:val="24"/>
          <w:szCs w:val="24"/>
        </w:rPr>
        <w:t xml:space="preserve">"数字丝绸之路"中的文旅角色。</w:t>
      </w:r>
      <w:r>
        <w:rPr>
          <w:rFonts w:ascii="宋体" w:cs="宋体" w:eastAsia="宋体" w:hAnsi="宋体"/>
          <w:b w:val="false"/>
          <w:bCs w:val="false"/>
          <w:sz w:val="24"/>
          <w:szCs w:val="24"/>
        </w:rPr>
        <w:t xml:space="preserve"> "一带一路"倡议中的"数字丝绸之路"为数字文旅的国际合作提供了框架。中国与沿线国家可以在旅游数据共享、智慧景区建设、文化遗产数字化等方面开展合作。贵州与东盟国家（尤其是越南、泰国、老挝）在地理上接近、文化上有相通之处（苗族、侗族等跨境民族），具有开展数字文旅合作的自然优势。</w:t>
      </w:r>
    </w:p>
    <w:p>
      <w:pPr>
        <w:spacing w:after="120" w:line="360"/>
        <w:jc w:val="both"/>
      </w:pPr>
      <w:r>
        <w:rPr>
          <w:rFonts w:ascii="宋体" w:cs="宋体" w:eastAsia="宋体" w:hAnsi="宋体"/>
          <w:b/>
          <w:bCs/>
          <w:sz w:val="24"/>
          <w:szCs w:val="24"/>
        </w:rPr>
        <w:t xml:space="preserve">入境游的数字赋能。</w:t>
      </w:r>
      <w:r>
        <w:rPr>
          <w:rFonts w:ascii="宋体" w:cs="宋体" w:eastAsia="宋体" w:hAnsi="宋体"/>
          <w:b w:val="false"/>
          <w:bCs w:val="false"/>
          <w:sz w:val="24"/>
          <w:szCs w:val="24"/>
        </w:rPr>
        <w:t xml:space="preserve"> 入境游是中国旅游市场的重要增长空间，数字技术可以为入境游提供关键支撑。"一码游贵州"国际版的 AI 客服解决了语言障碍（多语种实时翻译），AI 行程规划解决了信息不对称（根据入境游客的偏好设计个性化行程），移动支付对接解决了支付不便（支持国际信用卡和境外电子钱包）。这些数字服务的完善，是吸引国际游客、提升入境游体验的基础性工作。</w:t>
      </w:r>
    </w:p>
    <w:p>
      <w:pPr>
        <w:pStyle w:val="Heading3"/>
        <w:spacing w:after="200" w:before="300"/>
      </w:pPr>
      <w:r>
        <w:rPr>
          <w:rFonts w:ascii="黑体" w:cs="黑体" w:eastAsia="黑体" w:hAnsi="黑体"/>
          <w:b/>
          <w:bCs/>
          <w:sz w:val="26"/>
          <w:szCs w:val="26"/>
        </w:rPr>
        <w:t xml:space="preserve">12.4.3 贵州数字文旅的国际化路径</w:t>
      </w:r>
    </w:p>
    <w:p>
      <w:pPr>
        <w:spacing w:after="120" w:line="360"/>
        <w:jc w:val="both"/>
      </w:pPr>
      <w:r>
        <w:rPr>
          <w:rFonts w:ascii="宋体" w:cs="宋体" w:eastAsia="宋体" w:hAnsi="宋体"/>
          <w:b/>
          <w:bCs/>
          <w:sz w:val="24"/>
          <w:szCs w:val="24"/>
        </w:rPr>
        <w:t xml:space="preserve">"山地旅游+大数据"的国际名片。</w:t>
      </w:r>
      <w:r>
        <w:rPr>
          <w:rFonts w:ascii="宋体" w:cs="宋体" w:eastAsia="宋体" w:hAnsi="宋体"/>
          <w:b w:val="false"/>
          <w:bCs w:val="false"/>
          <w:sz w:val="24"/>
          <w:szCs w:val="24"/>
        </w:rPr>
        <w:t xml:space="preserve"> 贵州在国际旅游市场上需要一张独特且有辨识度的"名片"。"山地旅游目的地"是全球通用的概念（瑞士、尼泊尔、新西兰都以山地旅游闻名），贵州的差异化在于"山地旅游+大数据"——不是纯粹的自然风光目的地，而是数字技术赋能的智慧山地旅游目的地。国际山地旅游暨户外运动大会（每年在贵州举办）是展示这一名片的理想平台。</w:t>
      </w:r>
    </w:p>
    <w:p>
      <w:pPr>
        <w:spacing w:after="120" w:line="360"/>
        <w:jc w:val="both"/>
      </w:pPr>
      <w:r>
        <w:rPr>
          <w:rFonts w:ascii="宋体" w:cs="宋体" w:eastAsia="宋体" w:hAnsi="宋体"/>
          <w:b/>
          <w:bCs/>
          <w:sz w:val="24"/>
          <w:szCs w:val="24"/>
        </w:rPr>
        <w:t xml:space="preserve">从"FAST"到"FAST+"。</w:t>
      </w:r>
      <w:r>
        <w:rPr>
          <w:rFonts w:ascii="宋体" w:cs="宋体" w:eastAsia="宋体" w:hAnsi="宋体"/>
          <w:b w:val="false"/>
          <w:bCs w:val="false"/>
          <w:sz w:val="24"/>
          <w:szCs w:val="24"/>
        </w:rPr>
        <w:t xml:space="preserve"> "中国天眼"FAST 是贵州最具国际知名度的科技 IP 之一。从文旅角度看，FAST 的价值不仅在于"参观天文台"，更在于"FAST+"——以 FAST 为核心，构建涵盖天文科普、山地户外、民族文化、数字体验的复合型旅游目的地。数字技术在"FAST+"中扮演"粘合剂"角色：将天文数据转化为可视化体验，将山地环境转化为数字探险场景，将民族文化转化为沉浸式互动内容。这种"科技+文旅"的深度融合，正是贵州数字文旅国际化的核心竞争力。</w:t>
      </w:r>
    </w:p>
    <w:p>
      <w:pPr>
        <w:spacing w:after="120" w:line="360"/>
        <w:jc w:val="both"/>
      </w:pPr>
      <w:r>
        <w:rPr>
          <w:rFonts w:ascii="宋体" w:cs="宋体" w:eastAsia="宋体" w:hAnsi="宋体"/>
          <w:b/>
          <w:bCs/>
          <w:sz w:val="24"/>
          <w:szCs w:val="24"/>
        </w:rPr>
        <w:t xml:space="preserve">贵州数字文旅国际化的战略路径。</w:t>
      </w:r>
      <w:r>
        <w:rPr>
          <w:rFonts w:ascii="宋体" w:cs="宋体" w:eastAsia="宋体" w:hAnsi="宋体"/>
          <w:b w:val="false"/>
          <w:bCs w:val="false"/>
          <w:sz w:val="24"/>
          <w:szCs w:val="24"/>
        </w:rPr>
        <w:t xml:space="preserve"> 贵州数字文旅的国际化可以沿着三条路径推进。</w:t>
      </w:r>
      <w:r>
        <w:rPr>
          <w:rFonts w:ascii="宋体" w:cs="宋体" w:eastAsia="宋体" w:hAnsi="宋体"/>
          <w:b/>
          <w:bCs/>
          <w:sz w:val="24"/>
          <w:szCs w:val="24"/>
        </w:rPr>
        <w:t xml:space="preserve">技术输出路径</w:t>
      </w:r>
      <w:r>
        <w:rPr>
          <w:rFonts w:ascii="宋体" w:cs="宋体" w:eastAsia="宋体" w:hAnsi="宋体"/>
          <w:b w:val="false"/>
          <w:bCs w:val="false"/>
          <w:sz w:val="24"/>
          <w:szCs w:val="24"/>
        </w:rPr>
        <w:t xml:space="preserve">——贵州在"一码游贵州"等省级数字文旅平台建设中积累的技术方案和运营经验，可以向东南亚、南亚等具有类似"多山多民族"特征的地区输出。</w:t>
      </w:r>
      <w:r>
        <w:rPr>
          <w:rFonts w:ascii="宋体" w:cs="宋体" w:eastAsia="宋体" w:hAnsi="宋体"/>
          <w:b/>
          <w:bCs/>
          <w:sz w:val="24"/>
          <w:szCs w:val="24"/>
        </w:rPr>
        <w:t xml:space="preserve">内容出海路径</w:t>
      </w:r>
      <w:r>
        <w:rPr>
          <w:rFonts w:ascii="宋体" w:cs="宋体" w:eastAsia="宋体" w:hAnsi="宋体"/>
          <w:b w:val="false"/>
          <w:bCs w:val="false"/>
          <w:sz w:val="24"/>
          <w:szCs w:val="24"/>
        </w:rPr>
        <w:t xml:space="preserve">——贵州的民族文化（苗绣、侗歌、屯堡地戏等）和自然风光（黄果树、荔波喀斯特、梵净山等）可以通过 TikTok、YouTube 等国际平台进行数字化传播，吸引海外游客。</w:t>
      </w:r>
      <w:r>
        <w:rPr>
          <w:rFonts w:ascii="宋体" w:cs="宋体" w:eastAsia="宋体" w:hAnsi="宋体"/>
          <w:b/>
          <w:bCs/>
          <w:sz w:val="24"/>
          <w:szCs w:val="24"/>
        </w:rPr>
        <w:t xml:space="preserve">标准引领路径</w:t>
      </w:r>
      <w:r>
        <w:rPr>
          <w:rFonts w:ascii="宋体" w:cs="宋体" w:eastAsia="宋体" w:hAnsi="宋体"/>
          <w:b w:val="false"/>
          <w:bCs w:val="false"/>
          <w:sz w:val="24"/>
          <w:szCs w:val="24"/>
        </w:rPr>
        <w:t xml:space="preserve">——贵州可以在"智慧山地旅游"领域率先制定地方标准和行业标准，争取成为国家标准甚至国际标准的制定者，从"跟跑者"转变为"领跑者"。这三条路径并非互斥，而是可以协同推进——技术输出打开合作局面，内容出海提升知名度，标准引领确立话语权。</w:t>
      </w:r>
    </w:p>
    <w:p>
      <w:pPr>
        <w:spacing w:after="120" w:line="360"/>
        <w:jc w:val="both"/>
      </w:pPr>
      <w:r>
        <w:rPr>
          <w:rFonts w:ascii="宋体" w:cs="宋体" w:eastAsia="宋体" w:hAnsi="宋体"/>
          <w:b/>
          <w:bCs/>
          <w:sz w:val="24"/>
          <w:szCs w:val="24"/>
        </w:rPr>
        <w:t xml:space="preserve">写给未来的数字文旅人。</w:t>
      </w:r>
      <w:r>
        <w:rPr>
          <w:rFonts w:ascii="宋体" w:cs="宋体" w:eastAsia="宋体" w:hAnsi="宋体"/>
          <w:b w:val="false"/>
          <w:bCs w:val="false"/>
          <w:sz w:val="24"/>
          <w:szCs w:val="24"/>
        </w:rPr>
        <w:t xml:space="preserve"> 本书的最后一节，想对每一位数字文旅的学习者和从业者说几句话。数字文旅是一个年轻的领域——它的边界尚未划定，它的规则正在形成，它的未来充满可能。在这个领域里，没有"标准答案"和"最佳实践"——黄果树今天做的事情，可能三年后就会被新的技术方案替代；今天被视为"前沿"的 VR 导览，可能五年后就像今天的手机导航一样稀松平常。因此，比掌握某一项具体技术更重要的，是培养持续学习的能力、跨界整合的视野和"以人为中心"的价值观。技术会过时，但"理解人、服务人、成就人"的能力永远不会过时。贵州这片土地，有世界级的自然遗产，有独一无二的民族文化，有全国领先的大数据基础设施——你们站在了一个绝佳的起点上。期待你们用数字技术讲好贵州故事，用创新思维书写文旅新篇。</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作为全书的终章，本章从技术前沿、产业方向、社会挑战和全球图景四个维度展望了数字文旅的未来。技术层面，生成式 AI 正在重塑内容生产模式，数字孪生和元宇宙为虚拟旅游开辟了新的空间，脑机接口等下一代技术虽遥远但值得关注。产业层面，数字游民经济、碳中和旅游和乡村振兴是三个最具潜力的方向——它们分别代表了"谁在旅行""如何旅行"和"旅行为了什么"三个根本问题的新答案。挑战层面，数字鸿沟、技术依赖和数据安全是数字文旅必须面对的三重困境，需要在效率与公平、技术与人文、开放与安全之间寻找平衡。全球层面，贵州正在以"山地旅游+大数据"的独特定位参与全球数字文旅竞争，FAST、"一码游贵州"和屯堡文化是国际传播的三张核心名片。</w:t>
      </w:r>
    </w:p>
    <w:p>
      <w:pPr>
        <w:spacing w:after="120" w:line="360"/>
        <w:jc w:val="both"/>
      </w:pPr>
      <w:r>
        <w:rPr>
          <w:rFonts w:ascii="宋体" w:cs="宋体" w:eastAsia="宋体" w:hAnsi="宋体"/>
          <w:b w:val="false"/>
          <w:bCs w:val="false"/>
          <w:sz w:val="24"/>
          <w:szCs w:val="24"/>
        </w:rPr>
        <w:t xml:space="preserve">数字文旅是一个仍在快速演进的领域。本书提供的概念框架、理论工具、技术知识、实践案例和政策分析，是理解这一领域的"地图"——但地图不是疆域本身。真正的数字文旅，需要在座的每一位同学在未来的学习和工作中去探索、创造和定义。</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：生成式 AI 对文旅内容生产带来了哪些机遇和挑战？请从效率、质量和可信性三个维度进行分析。</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：数字文旅的发展可能加剧旅游领域的"数字鸿沟"。请分析这一鸿沟的具体表现，并提出缩小鸿沟的政策建议。在你的方案中，如何平衡"推进数字化"和"保障非数字化群体的权益"？</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：选择一个贵州以外的数字文旅成功案例（如日本 TeamLab、新加坡星耀樟宜、阿联酋迪拜未来博物馆等），分析其成功的关键因素，并讨论贵州可以从中学到什么。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：展望 2035 年的贵州数字文旅，撰写一份 1000 字左右的愿景报告。报告需要涵盖：你认为 2035 年贵州最具竞争力的数字文旅产品是什么？当时的技术环境和市场环境是怎样的？为了实现这一愿景，今天应该开始做什么？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[34] Zheng D, Huang C, Oraltay B. Digital cultural tourism: progress and a proposed framework for future research[J]. Asia Pacific Journal of Tourism Research, 2023, 28(5): 481-500.</w:t>
      </w:r>
    </w:p>
    <w:p>
      <w:pPr>
        <w:spacing w:after="120" w:line="360"/>
        <w:jc w:val="both"/>
      </w:pPr>
      <w:r>
        <w:rPr>
          <w:rFonts w:ascii="宋体" w:cs="宋体" w:eastAsia="宋体" w:hAnsi="宋体"/>
          <w:b w:val="false"/>
          <w:bCs w:val="false"/>
          <w:sz w:val="24"/>
          <w:szCs w:val="24"/>
        </w:rPr>
        <w:t xml:space="preserve">[35] Wu W, Xu C, Zhao M, et al. Digital tourism and smart development: state-of-the-art review[J]. Sustainability, 2024, 16(23): 10382.</w:t>
      </w:r>
    </w:p>
    <w:p>
      <w:pPr>
        <w:spacing w:after="120" w:line="360"/>
        <w:jc w:val="both"/>
      </w:pPr>
      <w:r>
        <w:rPr>
          <w:rFonts w:ascii="宋体" w:cs="宋体" w:eastAsia="宋体" w:hAnsi="宋体"/>
          <w:b w:val="false"/>
          <w:bCs w:val="false"/>
          <w:sz w:val="24"/>
          <w:szCs w:val="24"/>
        </w:rPr>
        <w:t xml:space="preserve">[36] Bekele H, Raj S. Digitalization and digital transformation in the tourism industry[J]. Tourism Review, 2024, 79(3): 521-545.</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A  数字文旅核心术语中英文对照表</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本附录收录本书涉及的核心术语，按拼音排序。每个术语提供中文名称、英文对应词及简要释义，方便读者快速查阅和学术写作参考。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边缘计算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Edge Computing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在靠近数据源头的网络边缘侧提供计算服务的技术，可降低智慧景区数据传输延迟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沉浸式体验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Immersive Experience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 VR/AR 等技术使游客深度融入虚拟或混合现实环境，获得身临其境的感受</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Big Data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规模巨大、类型多样、处理速度快的数据集合，需专门技术进行采集、存储和分析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大数据交易所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Big Data Exchange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为数据产品提供交易撮合、确权登记和结算服务的专业机构，贵阳大数据交易所为全国首家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大数据杀熟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Algorithmic Price Discrimination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平台利用用户数据对老用户或高消费力用户展示更高价格的行为，涉嫌价格歧视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数字藏品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Collectible (NFT)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基于区块链技术发行的具有唯一性和不可篡改性的数字资产，在文旅领域用于 IP 变现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Twin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物理实体或系统的实时数字化镜像，通过 IoT 数据在虚拟空间中同步更新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数字鸿沟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Divide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不同群体在数字技术接入、使用技能和价值获取方面的差距</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Cultural Tourism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以数字技术为核心驱动力的文化旅游新形态，涵盖技术赋能、产品创新和治理变革</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数字游民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Nomad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利用数字技术实现远程工作，不受固定办公地点约束的全球移动工作者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服务蓝图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Service Blueprint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将服务过程分解为用户可见前台和不可见后台的可视化工具，用于识别服务断点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服务主导逻辑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Service-Dominant Logic (S-D Logic)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认为价值由多方共同创造而非企业单方面生产的理论框架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非物质文化遗产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Intangible Cultural Heritage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被各群体视为其文化遗产组成部分的各种实践、表演、知识和技能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分时预约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Time-Slot Reservation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将景区入园时间划分为若干时段，游客选择具体时段预约入园的管理制度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分布式账本</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Distributed Ledger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区块链的核心技术，多个节点共同维护一份不可篡改的数据记录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公域流量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Public Domain Traffic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属于平台的用户流量，商家需要付费获取（广告费、佣金等）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供应链管理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Supply Chain Management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对旅游产品和服务从供应商到消费者的全链条进行计划、协调和优化的管理活动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过滤气泡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Filter Bubble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算法只推荐与用户历史偏好相似的内容，导致信息视野逐渐收窄的现象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激光扫描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LiDAR Scanning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通过发射激光并测量反射时间获取物体表面三维坐标的技术，用于文化遗产数字化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价值共创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Value Co-Creation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消费者与企业在互动过程中共同创造价值的理念，是平台经济的核心逻辑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景区最大承载量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Maximum Carrying Capacity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景区在保障安全和体验质量前提下能够承载的最大游客数量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跨境数据流动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Cross-Border Data Flow</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数据在不同国家或地区之间的传输和处理，涉及多国法规协调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联邦学习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Federated Learning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模型在本地数据上训练、仅上传模型参数而非原始数据的隐私保护机器学习方法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Content Platform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以用户生成内容（UGC）为核心的互联网平台，如抖音、小红书、B 站</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企业资源计划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Enterprise Resource Planning (ERP)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集成企业内部各项业务流程的管理信息系统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Blockchain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去中心化的分布式账本技术，具有不可篡改、可追溯、去中介化的特性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全域旅游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All-for-One Tourism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将整个区域作为完整旅游目的地进行统筹规划和综合管理的旅游发展理念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人工智能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Artificial Intelligence (AI)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使计算机系统能够模拟人类智能行为的技术，包括机器学习、自然语言处理等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人脸识别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Facial Recognition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基于人脸特征信息进行身份识别的生物识别技术，在景区用于入园验证和安全监控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三维扫描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 Scanning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获取物体三维形状和尺寸数据的技术，用于文化遗产的精确数字化记录</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三权分置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Separation of Three Rights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将数据产权拆分为持有权、加工使用权和经营权的制度安排</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摄影测量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Photogrammetry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从多角度照片中重建三维模型的技术，成本低于激光扫描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 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Generative 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能够自动生成文本、图像、音频、视频等内容的人工智能技术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数字足迹</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Footprint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游客在数字环境中留下的行为数据痕迹，贯穿全旅程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私域流量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Private Domain Traffic</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属于商家自己的用户流量，可通过微信、小程序等免费反复触达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算法推荐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Algorithmic Recommendation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基于用户行为和偏好数据自动推送个性化内容的算法机制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体验经济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Experience Economy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以体验为核心价值创造方式的经济形态，继农业经济、工业经济、服务经济之后的第四阶段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网络效应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Network Effect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平台用户越多对已有用户价值越大的正向反馈机制，分直接和间接两种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 IP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Cultural Tourism IP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具有高辨识度、强吸引力和商业变现能力的文化旅游符号</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文旅元宇宙</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Cultural Tourism Metaverse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与现实文旅世界平行的虚拟空间，用户以虚拟化身进行旅游体验和社交互动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物联网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Internet of Things (IoT)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通过传感器和网络连接实现物理世界数字化感知和互联的技术体系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虚拟现实</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Virtual Reality (VR)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通过计算机生成完全沉浸式的三维虚拟环境，用户需佩戴头显设备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One-Code Tour Guizhou</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贵州省推出的全域智慧旅游平台，以微信小程序为载体整合全省文旅资源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用户生成内容</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User-Generated Content (UGC)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由普通用户而非专业机构创作和发布的内容，如游记、评价、短视频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增强现实</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Augmented Reality (AR)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将数字信息叠加到真实环境上的技术，通过手机或智能眼镜实现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Graph</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以图结构组织知识的语义网络，用于智能导览的内容组织和个性化推荐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Scenic Spot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运用现代信息技术实现全面感知、智能分析和协同调度的新型景区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Tourism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以物联网、云计算、大数据等技术为支撑的旅游信息化高级阶段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智慧旅游目的地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Tourism Destination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将智慧化理念从单个景区扩展到整个旅游目的地的系统性工程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最小可行产品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Minimum Viable Product (MVP)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用最小投入构建包含核心功能的产品版本，通过市场反馈快速迭代</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自然语言处理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Natural Language Processing (NLP)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使计算机理解、生成和翻译人类语言的技术，用于智能客服和评论分析</w:t>
            </w:r>
          </w:p>
        </w:tc>
      </w:tr>
    </w:tbl>
    <w:p>
      <w:pPr>
        <w:spacing w:after="120" w:line="360"/>
        <w:jc w:val="both"/>
      </w:pPr>
      <w:r>
        <w:rPr>
          <w:rFonts w:ascii="楷体" w:cs="楷体" w:eastAsia="楷体" w:hAnsi="楷体"/>
          <w:b w:val="false"/>
          <w:bCs w:val="false"/>
          <w:color w:val="555555"/>
          <w:sz w:val="22"/>
          <w:szCs w:val="22"/>
        </w:rPr>
        <w:t xml:space="preserve">本表收录术语 50 条，涵盖数字文旅的基础概念、核心技术、商业模式和治理框架四大领域。术语选取标准为：本书正文中出现频次较高、对理解数字文旅知识体系具有关键作用。英文对应词参考了国际学术文献和行业惯例，部分术语的中文译法存在多种版本，本表采用本书正文统一使用的表述。</w:t>
      </w:r>
    </w:p>
    <w:p>
      <w:r>
        <w:br w:type="page"/>
      </w:r>
    </w:p>
    <w:p>
      <w:pPr>
        <w:pStyle w:val="Heading1"/>
        <w:spacing w:after="200" w:before="400"/>
      </w:pPr>
      <w:r>
        <w:rPr>
          <w:rFonts w:ascii="黑体" w:cs="黑体" w:eastAsia="黑体" w:hAnsi="黑体"/>
          <w:b/>
          <w:bCs/>
          <w:color w:val="1F4E79"/>
          <w:sz w:val="32"/>
          <w:szCs w:val="32"/>
        </w:rPr>
        <w:t xml:space="preserve">附录 B  贵州数字文旅典型案例集</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本附录收录贵州省数字文旅发展的代表性案例，涵盖智慧景区、平台建设、文化遗产数字化、数字营销和乡村旅游五个领域，为教学讨论和读者深入研究提供结构化参考。</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B.1 黄果树景区"三位一体"智慧调度体系</w:t>
      </w:r>
    </w:p>
    <w:p>
      <w:pPr>
        <w:spacing w:after="120" w:line="360"/>
        <w:jc w:val="both"/>
      </w:pPr>
      <w:r>
        <w:rPr>
          <w:rFonts w:ascii="宋体" w:cs="宋体" w:eastAsia="宋体" w:hAnsi="宋体"/>
          <w:b/>
          <w:bCs/>
          <w:sz w:val="24"/>
          <w:szCs w:val="24"/>
        </w:rPr>
        <w:t xml:space="preserve">案例概述。</w:t>
      </w:r>
      <w:r>
        <w:rPr>
          <w:rFonts w:ascii="宋体" w:cs="宋体" w:eastAsia="宋体" w:hAnsi="宋体"/>
          <w:b w:val="false"/>
          <w:bCs w:val="false"/>
          <w:sz w:val="24"/>
          <w:szCs w:val="24"/>
        </w:rPr>
        <w:t xml:space="preserve"> 黄果树景区是国家 5A 级旅游景区，年接待游客超过 500 万人次。2022 年启动扩容改造项目，投资建设"时空客流引导、动态容量管控与智能设施协同"三位一体智慧调度体系。项目涵盖大数据中心建设、票务系统升级（实名制分时预约）、客流监测网络（视频 AI 分析 + IoT 传感器）、观光车智能调度、动态定价引擎和安全应急联动系统。</w:t>
      </w:r>
    </w:p>
    <w:p>
      <w:pPr>
        <w:spacing w:after="120" w:line="360"/>
        <w:jc w:val="both"/>
      </w:pPr>
      <w:r>
        <w:rPr>
          <w:rFonts w:ascii="宋体" w:cs="宋体" w:eastAsia="宋体" w:hAnsi="宋体"/>
          <w:b/>
          <w:bCs/>
          <w:sz w:val="24"/>
          <w:szCs w:val="24"/>
        </w:rPr>
        <w:t xml:space="preserve">技术创新点。</w:t>
      </w:r>
      <w:r>
        <w:rPr>
          <w:rFonts w:ascii="宋体" w:cs="宋体" w:eastAsia="宋体" w:hAnsi="宋体"/>
          <w:b w:val="false"/>
          <w:bCs w:val="false"/>
          <w:sz w:val="24"/>
          <w:szCs w:val="24"/>
        </w:rPr>
        <w:t xml:space="preserve"> 多源数据融合——将票务、监控、IoT 传感器、气象、OTA 预订趋势等 5 类数据统一接入数据中台。动态定价模型——基于实时客流密度和历史数据，自动调整门票价格（浮动幅度 ±10%），引导游客错峰游览。个性化推送——根据游客当前位置和排队信息，推送分流建议（如"水帘洞排队 40 分钟，建议先游览陡坡塘"）。</w:t>
      </w:r>
    </w:p>
    <w:p>
      <w:pPr>
        <w:spacing w:after="120" w:line="360"/>
        <w:jc w:val="both"/>
      </w:pPr>
      <w:r>
        <w:rPr>
          <w:rFonts w:ascii="宋体" w:cs="宋体" w:eastAsia="宋体" w:hAnsi="宋体"/>
          <w:b/>
          <w:bCs/>
          <w:sz w:val="24"/>
          <w:szCs w:val="24"/>
        </w:rPr>
        <w:t xml:space="preserve">实施效果。</w:t>
      </w:r>
      <w:r>
        <w:rPr>
          <w:rFonts w:ascii="宋体" w:cs="宋体" w:eastAsia="宋体" w:hAnsi="宋体"/>
          <w:b w:val="false"/>
          <w:bCs w:val="false"/>
          <w:sz w:val="24"/>
          <w:szCs w:val="24"/>
        </w:rPr>
        <w:t xml:space="preserve"> 核心景点瞬时客流峰值下降约 25%，游客平均排队时间减少约 30%，票务收入预期增长 10%-15%。入选文化和旅游部"智慧旅游典型案例"。</w:t>
      </w:r>
    </w:p>
    <w:p>
      <w:pPr>
        <w:spacing w:after="120" w:line="360"/>
        <w:jc w:val="both"/>
      </w:pPr>
      <w:r>
        <w:rPr>
          <w:rFonts w:ascii="宋体" w:cs="宋体" w:eastAsia="宋体" w:hAnsi="宋体"/>
          <w:b/>
          <w:bCs/>
          <w:sz w:val="24"/>
          <w:szCs w:val="24"/>
        </w:rPr>
        <w:t xml:space="preserve">讨论问题。</w:t>
      </w:r>
      <w:r>
        <w:rPr>
          <w:rFonts w:ascii="宋体" w:cs="宋体" w:eastAsia="宋体" w:hAnsi="宋体"/>
          <w:b w:val="false"/>
          <w:bCs w:val="false"/>
          <w:sz w:val="24"/>
          <w:szCs w:val="24"/>
        </w:rPr>
        <w:t xml:space="preserve"> (1) 动态定价机制对不同收入水平游客的公平性如何保障？(2) 中小型景区如何以较低成本实现类似的智慧调度？(3) 数据驱动的管理是否可能过度监控游客行为？</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B.2 "一码游贵州"全域智慧旅游平台</w:t>
      </w:r>
    </w:p>
    <w:p>
      <w:pPr>
        <w:spacing w:after="120" w:line="360"/>
        <w:jc w:val="both"/>
      </w:pPr>
      <w:r>
        <w:rPr>
          <w:rFonts w:ascii="宋体" w:cs="宋体" w:eastAsia="宋体" w:hAnsi="宋体"/>
          <w:b/>
          <w:bCs/>
          <w:sz w:val="24"/>
          <w:szCs w:val="24"/>
        </w:rPr>
        <w:t xml:space="preserve">案例概述。</w:t>
      </w:r>
      <w:r>
        <w:rPr>
          <w:rFonts w:ascii="宋体" w:cs="宋体" w:eastAsia="宋体" w:hAnsi="宋体"/>
          <w:b w:val="false"/>
          <w:bCs w:val="false"/>
          <w:sz w:val="24"/>
          <w:szCs w:val="24"/>
        </w:rPr>
        <w:t xml:space="preserve"> 2020 年 5 月，"一码游贵州"全域智慧旅游平台正式上线。平台以微信小程序为 C 端入口，整合全省 500 余家 A 级景区、数万家酒店和餐饮商户的信息和服务，提供门票预订、酒店查询、智能导览、AI 客服、旅游资讯等功能。平台不向商户收取佣金，定位为公共服务基础设施。</w:t>
      </w:r>
    </w:p>
    <w:p>
      <w:pPr>
        <w:spacing w:after="120" w:line="360"/>
        <w:jc w:val="both"/>
      </w:pPr>
      <w:r>
        <w:rPr>
          <w:rFonts w:ascii="宋体" w:cs="宋体" w:eastAsia="宋体" w:hAnsi="宋体"/>
          <w:b/>
          <w:bCs/>
          <w:sz w:val="24"/>
          <w:szCs w:val="24"/>
        </w:rPr>
        <w:t xml:space="preserve">技术创新点。</w:t>
      </w:r>
      <w:r>
        <w:rPr>
          <w:rFonts w:ascii="宋体" w:cs="宋体" w:eastAsia="宋体" w:hAnsi="宋体"/>
          <w:b w:val="false"/>
          <w:bCs w:val="false"/>
          <w:sz w:val="24"/>
          <w:szCs w:val="24"/>
        </w:rPr>
        <w:t xml:space="preserve"> "前轻后重"架构——前端极简（微信小程序，无需下载），后端强大的数据中台和服务中台支撑。AI 智能体集成——AI 导游（多语种）、AI 行程规划、AI 客服三大智能体协同服务。数据共享交换——依托贵州省数据共享交换平台，实现跨部门（文旅、交通、气象、公安）数据打通。</w:t>
      </w:r>
    </w:p>
    <w:p>
      <w:pPr>
        <w:spacing w:after="120" w:line="360"/>
        <w:jc w:val="both"/>
      </w:pPr>
      <w:r>
        <w:rPr>
          <w:rFonts w:ascii="宋体" w:cs="宋体" w:eastAsia="宋体" w:hAnsi="宋体"/>
          <w:b/>
          <w:bCs/>
          <w:sz w:val="24"/>
          <w:szCs w:val="24"/>
        </w:rPr>
        <w:t xml:space="preserve">实施效果。</w:t>
      </w:r>
      <w:r>
        <w:rPr>
          <w:rFonts w:ascii="宋体" w:cs="宋体" w:eastAsia="宋体" w:hAnsi="宋体"/>
          <w:b w:val="false"/>
          <w:bCs w:val="false"/>
          <w:sz w:val="24"/>
          <w:szCs w:val="24"/>
        </w:rPr>
        <w:t xml:space="preserve"> 平台累计注册用户超过 3000 万，覆盖全省 90% 以上的 A 级景区。入选国务院"数字政府建设典型案例"。疫情期间在"云游贵州"直播活动中累计观看量超过 2 亿人次。</w:t>
      </w:r>
    </w:p>
    <w:p>
      <w:pPr>
        <w:spacing w:after="120" w:line="360"/>
        <w:jc w:val="both"/>
      </w:pPr>
      <w:r>
        <w:rPr>
          <w:rFonts w:ascii="宋体" w:cs="宋体" w:eastAsia="宋体" w:hAnsi="宋体"/>
          <w:b/>
          <w:bCs/>
          <w:sz w:val="24"/>
          <w:szCs w:val="24"/>
        </w:rPr>
        <w:t xml:space="preserve">讨论问题。</w:t>
      </w:r>
      <w:r>
        <w:rPr>
          <w:rFonts w:ascii="宋体" w:cs="宋体" w:eastAsia="宋体" w:hAnsi="宋体"/>
          <w:b w:val="false"/>
          <w:bCs w:val="false"/>
          <w:sz w:val="24"/>
          <w:szCs w:val="24"/>
        </w:rPr>
        <w:t xml:space="preserve"> (1) 政府主导的公共平台如何与商业 OTA 平台（携程、美团）形成良性竞合关系？(2) 免费模式如何保障平台的可持续运营？(3) 平台数据的安全和隐私如何保障？</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B.3 天龙屯堡文化数字化保护与活化</w:t>
      </w:r>
    </w:p>
    <w:p>
      <w:pPr>
        <w:spacing w:after="120" w:line="360"/>
        <w:jc w:val="both"/>
      </w:pPr>
      <w:r>
        <w:rPr>
          <w:rFonts w:ascii="宋体" w:cs="宋体" w:eastAsia="宋体" w:hAnsi="宋体"/>
          <w:b/>
          <w:bCs/>
          <w:sz w:val="24"/>
          <w:szCs w:val="24"/>
        </w:rPr>
        <w:t xml:space="preserve">案例概述。</w:t>
      </w:r>
      <w:r>
        <w:rPr>
          <w:rFonts w:ascii="宋体" w:cs="宋体" w:eastAsia="宋体" w:hAnsi="宋体"/>
          <w:b w:val="false"/>
          <w:bCs w:val="false"/>
          <w:sz w:val="24"/>
          <w:szCs w:val="24"/>
        </w:rPr>
        <w:t xml:space="preserve"> 天龙屯堡位于安顺市平坝区，是明代"调北征南"军事移民的历史遗存，保存了独特的石建筑群、凤阳汉装、地戏表演和军屯饮食文化。2023 年以来，天龙屯堡启动文化数字化项目，包括三维扫描建模（对核心建筑群进行高精度数字化记录）、AR 导览系统（在遗址上叠加历史复原影像）、抖音"山里 DOU 是好风光"合作（系列短视频传播）、地戏数字化记录（对地戏表演进行视频和动作捕捉记录）。</w:t>
      </w:r>
    </w:p>
    <w:p>
      <w:pPr>
        <w:spacing w:after="120" w:line="360"/>
        <w:jc w:val="both"/>
      </w:pPr>
      <w:r>
        <w:rPr>
          <w:rFonts w:ascii="宋体" w:cs="宋体" w:eastAsia="宋体" w:hAnsi="宋体"/>
          <w:b/>
          <w:bCs/>
          <w:sz w:val="24"/>
          <w:szCs w:val="24"/>
        </w:rPr>
        <w:t xml:space="preserve">技术创新点。</w:t>
      </w:r>
      <w:r>
        <w:rPr>
          <w:rFonts w:ascii="宋体" w:cs="宋体" w:eastAsia="宋体" w:hAnsi="宋体"/>
          <w:b w:val="false"/>
          <w:bCs w:val="false"/>
          <w:sz w:val="24"/>
          <w:szCs w:val="24"/>
        </w:rPr>
        <w:t xml:space="preserve"> 无人机倾斜摄影——对屯堡建筑群进行低空三维扫描，成本低于地面激光扫描，精度满足一般展示和研究需求。AR 历史复原——将历史照片和考古复原图叠加到实地场景，游客通过手机即可"看到"六百年前的屯堡风貌。短视频 IP 打造——以"穿越 600 年的石头城堡"为主题，突出屯堡建筑的视觉冲击力。</w:t>
      </w:r>
    </w:p>
    <w:p>
      <w:pPr>
        <w:spacing w:after="120" w:line="360"/>
        <w:jc w:val="both"/>
      </w:pPr>
      <w:r>
        <w:rPr>
          <w:rFonts w:ascii="宋体" w:cs="宋体" w:eastAsia="宋体" w:hAnsi="宋体"/>
          <w:b/>
          <w:bCs/>
          <w:sz w:val="24"/>
          <w:szCs w:val="24"/>
        </w:rPr>
        <w:t xml:space="preserve">实施效果。</w:t>
      </w:r>
      <w:r>
        <w:rPr>
          <w:rFonts w:ascii="宋体" w:cs="宋体" w:eastAsia="宋体" w:hAnsi="宋体"/>
          <w:b w:val="false"/>
          <w:bCs w:val="false"/>
          <w:sz w:val="24"/>
          <w:szCs w:val="24"/>
        </w:rPr>
        <w:t xml:space="preserve"> 系列短视频累计播放量超过 5000 万次，景区游客量同比增长 35%，线上门票销量增长 42%。地戏表演的数字记录已用于安顺学院数字文旅专业的教学资源库。</w:t>
      </w:r>
    </w:p>
    <w:p>
      <w:pPr>
        <w:spacing w:after="120" w:line="360"/>
        <w:jc w:val="both"/>
      </w:pPr>
      <w:r>
        <w:rPr>
          <w:rFonts w:ascii="宋体" w:cs="宋体" w:eastAsia="宋体" w:hAnsi="宋体"/>
          <w:b/>
          <w:bCs/>
          <w:sz w:val="24"/>
          <w:szCs w:val="24"/>
        </w:rPr>
        <w:t xml:space="preserve">讨论问题。</w:t>
      </w:r>
      <w:r>
        <w:rPr>
          <w:rFonts w:ascii="宋体" w:cs="宋体" w:eastAsia="宋体" w:hAnsi="宋体"/>
          <w:b w:val="false"/>
          <w:bCs w:val="false"/>
          <w:sz w:val="24"/>
          <w:szCs w:val="24"/>
        </w:rPr>
        <w:t xml:space="preserve"> (1) 数字化如何平衡文化遗产的"保护"与"旅游活化"？(2) 屯堡文化 IP 有哪些数字化衍生开发的可能？(3) 原住民社区在文化数字化中应扮演什么角色、分享哪些收益？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B.4 安顺蜡染数字化体验工坊</w:t>
      </w:r>
    </w:p>
    <w:p>
      <w:pPr>
        <w:spacing w:after="120" w:line="360"/>
        <w:jc w:val="both"/>
      </w:pPr>
      <w:r>
        <w:rPr>
          <w:rFonts w:ascii="宋体" w:cs="宋体" w:eastAsia="宋体" w:hAnsi="宋体"/>
          <w:b/>
          <w:bCs/>
          <w:sz w:val="24"/>
          <w:szCs w:val="24"/>
        </w:rPr>
        <w:t xml:space="preserve">案例概述。</w:t>
      </w:r>
      <w:r>
        <w:rPr>
          <w:rFonts w:ascii="宋体" w:cs="宋体" w:eastAsia="宋体" w:hAnsi="宋体"/>
          <w:b w:val="false"/>
          <w:bCs w:val="false"/>
          <w:sz w:val="24"/>
          <w:szCs w:val="24"/>
        </w:rPr>
        <w:t xml:space="preserve"> 安顺是"蜡染之乡"，蜡染技艺为国家级非物质文化遗产。传统蜡染体验以"观看手工艺人制作"为主，游客参与度有限。数字化体验工坊项目设计了"数字绘图 + AI 辅助设计 + 数字投影引导 + 手工染色"的新流程：游客在平板电脑上设计蜡染图案 → AI 辅助优化对称性和美观度 → 图案通过投影投射到白布上引导绘制 → 游客亲手完成染色环节。</w:t>
      </w:r>
    </w:p>
    <w:p>
      <w:pPr>
        <w:spacing w:after="120" w:line="360"/>
        <w:jc w:val="both"/>
      </w:pPr>
      <w:r>
        <w:rPr>
          <w:rFonts w:ascii="宋体" w:cs="宋体" w:eastAsia="宋体" w:hAnsi="宋体"/>
          <w:b/>
          <w:bCs/>
          <w:sz w:val="24"/>
          <w:szCs w:val="24"/>
        </w:rPr>
        <w:t xml:space="preserve">技术创新点。</w:t>
      </w:r>
      <w:r>
        <w:rPr>
          <w:rFonts w:ascii="宋体" w:cs="宋体" w:eastAsia="宋体" w:hAnsi="宋体"/>
          <w:b w:val="false"/>
          <w:bCs w:val="false"/>
          <w:sz w:val="24"/>
          <w:szCs w:val="24"/>
        </w:rPr>
        <w:t xml:space="preserve"> AI 辅助图案设计——基于苗族传统纹样的风格迁移算法，帮助零基础游客创作出美观的蜡染图案。投影引导——将数字设计精确投射到布料上，替代传统的手工描图，降低技术门槛。体验分级——提供 30 分钟轻体验和 3 小时深度体验两种选择，适应不同游客需求。</w:t>
      </w:r>
    </w:p>
    <w:p>
      <w:pPr>
        <w:spacing w:after="120" w:line="360"/>
        <w:jc w:val="both"/>
      </w:pPr>
      <w:r>
        <w:rPr>
          <w:rFonts w:ascii="宋体" w:cs="宋体" w:eastAsia="宋体" w:hAnsi="宋体"/>
          <w:b/>
          <w:bCs/>
          <w:sz w:val="24"/>
          <w:szCs w:val="24"/>
        </w:rPr>
        <w:t xml:space="preserve">实施效果。</w:t>
      </w:r>
      <w:r>
        <w:rPr>
          <w:rFonts w:ascii="宋体" w:cs="宋体" w:eastAsia="宋体" w:hAnsi="宋体"/>
          <w:b w:val="false"/>
          <w:bCs w:val="false"/>
          <w:sz w:val="24"/>
          <w:szCs w:val="24"/>
        </w:rPr>
        <w:t xml:space="preserve"> 体验工坊日均接待游客 60-80 人次，人均消费 120-300 元（根据体验深度），游客满意度 4.7/5.0。工坊已成为安顺学院旅游管理专业实训基地。</w:t>
      </w:r>
    </w:p>
    <w:p>
      <w:pPr>
        <w:spacing w:after="120" w:line="360"/>
        <w:jc w:val="both"/>
      </w:pPr>
      <w:r>
        <w:rPr>
          <w:rFonts w:ascii="宋体" w:cs="宋体" w:eastAsia="宋体" w:hAnsi="宋体"/>
          <w:b/>
          <w:bCs/>
          <w:sz w:val="24"/>
          <w:szCs w:val="24"/>
        </w:rPr>
        <w:t xml:space="preserve">讨论问题。</w:t>
      </w:r>
      <w:r>
        <w:rPr>
          <w:rFonts w:ascii="宋体" w:cs="宋体" w:eastAsia="宋体" w:hAnsi="宋体"/>
          <w:b w:val="false"/>
          <w:bCs w:val="false"/>
          <w:sz w:val="24"/>
          <w:szCs w:val="24"/>
        </w:rPr>
        <w:t xml:space="preserve"> (1) 数字化体验是否会削弱非遗的"手工温度"和"技艺传承"价值？(2) 如何设计收费模式让非遗传承人获得公平收益？(3) 这种模式能否推广到其他非遗项目（如苗族银饰、侗族刺绣）？</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B.5 贵州榕江"村超"数字化传播</w:t>
      </w:r>
    </w:p>
    <w:p>
      <w:pPr>
        <w:spacing w:after="120" w:line="360"/>
        <w:jc w:val="both"/>
      </w:pPr>
      <w:r>
        <w:rPr>
          <w:rFonts w:ascii="宋体" w:cs="宋体" w:eastAsia="宋体" w:hAnsi="宋体"/>
          <w:b/>
          <w:bCs/>
          <w:sz w:val="24"/>
          <w:szCs w:val="24"/>
        </w:rPr>
        <w:t xml:space="preserve">案例概述。</w:t>
      </w:r>
      <w:r>
        <w:rPr>
          <w:rFonts w:ascii="宋体" w:cs="宋体" w:eastAsia="宋体" w:hAnsi="宋体"/>
          <w:b w:val="false"/>
          <w:bCs w:val="false"/>
          <w:sz w:val="24"/>
          <w:szCs w:val="24"/>
        </w:rPr>
        <w:t xml:space="preserve"> 2023 年，贵州省黔东南州榕江县的乡村足球超级联赛——"村超"——通过短视频平台传播，一夜之间成为全国现象级文化事件。决赛期间单场直播观看人次超过 5000 万，全网相关话题播放量超过 300 亿次。"村超"没有专业的营销团队和广告预算，完全依靠现场观众和网友自发拍摄分享的内容"出圈"。</w:t>
      </w:r>
    </w:p>
    <w:p>
      <w:pPr>
        <w:spacing w:after="120" w:line="360"/>
        <w:jc w:val="both"/>
      </w:pPr>
      <w:r>
        <w:rPr>
          <w:rFonts w:ascii="宋体" w:cs="宋体" w:eastAsia="宋体" w:hAnsi="宋体"/>
          <w:b/>
          <w:bCs/>
          <w:sz w:val="24"/>
          <w:szCs w:val="24"/>
        </w:rPr>
        <w:t xml:space="preserve">传播机制分析。</w:t>
      </w:r>
      <w:r>
        <w:rPr>
          <w:rFonts w:ascii="宋体" w:cs="宋体" w:eastAsia="宋体" w:hAnsi="宋体"/>
          <w:b w:val="false"/>
          <w:bCs w:val="false"/>
          <w:sz w:val="24"/>
          <w:szCs w:val="24"/>
        </w:rPr>
        <w:t xml:space="preserve"> 真实性驱动——观众被"村超"吸引的不是竞技水平（远不如职业联赛），而是发自内心的热爱和纯粹的快乐。UGC 爆发——现场观众拍摄的短视频形成了自发的传播矩阵，传播密度远超任何机构策划的营销活动。情感共鸣——"草根的快乐""纯粹的体育精神"与当代社会普遍存在的"内卷焦虑"形成强烈对比，引发深层情感共鸣。</w:t>
      </w:r>
    </w:p>
    <w:p>
      <w:pPr>
        <w:spacing w:after="120" w:line="360"/>
        <w:jc w:val="both"/>
      </w:pPr>
      <w:r>
        <w:rPr>
          <w:rFonts w:ascii="宋体" w:cs="宋体" w:eastAsia="宋体" w:hAnsi="宋体"/>
          <w:b/>
          <w:bCs/>
          <w:sz w:val="24"/>
          <w:szCs w:val="24"/>
        </w:rPr>
        <w:t xml:space="preserve">经济效应。</w:t>
      </w:r>
      <w:r>
        <w:rPr>
          <w:rFonts w:ascii="宋体" w:cs="宋体" w:eastAsia="宋体" w:hAnsi="宋体"/>
          <w:b w:val="false"/>
          <w:bCs w:val="false"/>
          <w:sz w:val="24"/>
          <w:szCs w:val="24"/>
        </w:rPr>
        <w:t xml:space="preserve"> 榕江县 2023 年暑期旅游收入同比增长超过 200%，酒店和民宿在赛事期间一房难求。农产品和手工艺品线上销售大幅增长。当地政府将"村超"定位为"全民参与、全民共享"的文化品牌。</w:t>
      </w:r>
    </w:p>
    <w:p>
      <w:pPr>
        <w:spacing w:after="120" w:line="360"/>
        <w:jc w:val="both"/>
      </w:pPr>
      <w:r>
        <w:rPr>
          <w:rFonts w:ascii="宋体" w:cs="宋体" w:eastAsia="宋体" w:hAnsi="宋体"/>
          <w:b/>
          <w:bCs/>
          <w:sz w:val="24"/>
          <w:szCs w:val="24"/>
        </w:rPr>
        <w:t xml:space="preserve">讨论问题。</w:t>
      </w:r>
      <w:r>
        <w:rPr>
          <w:rFonts w:ascii="宋体" w:cs="宋体" w:eastAsia="宋体" w:hAnsi="宋体"/>
          <w:b w:val="false"/>
          <w:bCs w:val="false"/>
          <w:sz w:val="24"/>
          <w:szCs w:val="24"/>
        </w:rPr>
        <w:t xml:space="preserve"> (1) "村超"的爆火是否可以复制到其他乡村文旅项目？关键条件是什么？(2) 如何避免"网红效应"的"昙花一现"，实现可持续发展？(3) 数字化传播带来的大量游客如何与乡村的承载能力匹配？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B.6 安顺"瀑乡安顺"全域旅游智慧化</w:t>
      </w:r>
    </w:p>
    <w:p>
      <w:pPr>
        <w:spacing w:after="120" w:line="360"/>
        <w:jc w:val="both"/>
      </w:pPr>
      <w:r>
        <w:rPr>
          <w:rFonts w:ascii="宋体" w:cs="宋体" w:eastAsia="宋体" w:hAnsi="宋体"/>
          <w:b/>
          <w:bCs/>
          <w:sz w:val="24"/>
          <w:szCs w:val="24"/>
        </w:rPr>
        <w:t xml:space="preserve">案例概述。</w:t>
      </w:r>
      <w:r>
        <w:rPr>
          <w:rFonts w:ascii="宋体" w:cs="宋体" w:eastAsia="宋体" w:hAnsi="宋体"/>
          <w:b w:val="false"/>
          <w:bCs w:val="false"/>
          <w:sz w:val="24"/>
          <w:szCs w:val="24"/>
        </w:rPr>
        <w:t xml:space="preserve"> 安顺市以黄果树景区为核心，联动龙宫、格凸河、天龙屯堡、云峰屯堡、旧州古镇等景区，构建覆盖全市的智慧旅游体系。"瀑乡安顺"小程序是 C 端入口，整合全市主要景区的票务、导览和资讯服务。安顺全域旅游大数据中心整合各景区的运营数据、交通数据和消费数据，为政府决策和企业运营提供数据支撑。</w:t>
      </w:r>
    </w:p>
    <w:p>
      <w:pPr>
        <w:spacing w:after="120" w:line="360"/>
        <w:jc w:val="both"/>
      </w:pPr>
      <w:r>
        <w:rPr>
          <w:rFonts w:ascii="宋体" w:cs="宋体" w:eastAsia="宋体" w:hAnsi="宋体"/>
          <w:b/>
          <w:bCs/>
          <w:sz w:val="24"/>
          <w:szCs w:val="24"/>
        </w:rPr>
        <w:t xml:space="preserve">安顺模式特色。</w:t>
      </w:r>
      <w:r>
        <w:rPr>
          <w:rFonts w:ascii="宋体" w:cs="宋体" w:eastAsia="宋体" w:hAnsi="宋体"/>
          <w:b w:val="false"/>
          <w:bCs w:val="false"/>
          <w:sz w:val="24"/>
          <w:szCs w:val="24"/>
        </w:rPr>
        <w:t xml:space="preserve"> 山地旅游底色——所有技术方案适应山地景区地形复杂、网络覆盖不均、安全风险高的特殊条件。屯堡文化灵魂——数字化不仅是管理工具，更是文化传播的载体。大数据支撑——依托贵州大数据基础设施优势，建设统一的数据共享和智能分析平台。</w:t>
      </w:r>
    </w:p>
    <w:p>
      <w:pPr>
        <w:spacing w:after="120" w:line="360"/>
        <w:jc w:val="both"/>
      </w:pPr>
      <w:r>
        <w:rPr>
          <w:rFonts w:ascii="宋体" w:cs="宋体" w:eastAsia="宋体" w:hAnsi="宋体"/>
          <w:b/>
          <w:bCs/>
          <w:sz w:val="24"/>
          <w:szCs w:val="24"/>
        </w:rPr>
        <w:t xml:space="preserve">实施进展。</w:t>
      </w:r>
      <w:r>
        <w:rPr>
          <w:rFonts w:ascii="宋体" w:cs="宋体" w:eastAsia="宋体" w:hAnsi="宋体"/>
          <w:b w:val="false"/>
          <w:bCs w:val="false"/>
          <w:sz w:val="24"/>
          <w:szCs w:val="24"/>
        </w:rPr>
        <w:t xml:space="preserve"> 已完成全市主要景区的票务系统对接，建成全域旅游大数据中心一期，启动"瀑乡安顺"小程序 2.0 升级（增加 AI 行程规划功能）。</w:t>
      </w:r>
    </w:p>
    <w:p>
      <w:pPr>
        <w:spacing w:after="120" w:line="360"/>
        <w:jc w:val="both"/>
      </w:pPr>
      <w:r>
        <w:rPr>
          <w:rFonts w:ascii="宋体" w:cs="宋体" w:eastAsia="宋体" w:hAnsi="宋体"/>
          <w:b/>
          <w:bCs/>
          <w:sz w:val="24"/>
          <w:szCs w:val="24"/>
        </w:rPr>
        <w:t xml:space="preserve">讨论问题。</w:t>
      </w:r>
      <w:r>
        <w:rPr>
          <w:rFonts w:ascii="宋体" w:cs="宋体" w:eastAsia="宋体" w:hAnsi="宋体"/>
          <w:b w:val="false"/>
          <w:bCs w:val="false"/>
          <w:sz w:val="24"/>
          <w:szCs w:val="24"/>
        </w:rPr>
        <w:t xml:space="preserve"> (1) 安顺的全域旅游智慧化与"一码游贵州"如何分工协作？(2) 中小景区接入智慧旅游体系的成本如何分担？(3) 全域旅游数据共享的商业机密和隐私保护如何平衡？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B.7 坝陵河大桥极限运动数字化</w:t>
      </w:r>
    </w:p>
    <w:p>
      <w:pPr>
        <w:spacing w:after="120" w:line="360"/>
        <w:jc w:val="both"/>
      </w:pPr>
      <w:r>
        <w:rPr>
          <w:rFonts w:ascii="宋体" w:cs="宋体" w:eastAsia="宋体" w:hAnsi="宋体"/>
          <w:b/>
          <w:bCs/>
          <w:sz w:val="24"/>
          <w:szCs w:val="24"/>
        </w:rPr>
        <w:t xml:space="preserve">案例概述。</w:t>
      </w:r>
      <w:r>
        <w:rPr>
          <w:rFonts w:ascii="宋体" w:cs="宋体" w:eastAsia="宋体" w:hAnsi="宋体"/>
          <w:b w:val="false"/>
          <w:bCs w:val="false"/>
          <w:sz w:val="24"/>
          <w:szCs w:val="24"/>
        </w:rPr>
        <w:t xml:space="preserve"> 安顺坝陵河大桥桥面距谷底 370 米，是世界最高的商业蹦极点之一。数字技术在这一极限运动项目中扮演"隐形但关键"的角色：IoT 传感器实时监测风速、温度和桥梁结构状态，AI 系统在环境参数超出安全阈值时自动告警并暂停活动；高速摄像系统记录跳跃全过程，自动生成个人专属视频供社交媒体分享。</w:t>
      </w:r>
    </w:p>
    <w:p>
      <w:pPr>
        <w:spacing w:after="120" w:line="360"/>
        <w:jc w:val="both"/>
      </w:pPr>
      <w:r>
        <w:rPr>
          <w:rFonts w:ascii="宋体" w:cs="宋体" w:eastAsia="宋体" w:hAnsi="宋体"/>
          <w:b/>
          <w:bCs/>
          <w:sz w:val="24"/>
          <w:szCs w:val="24"/>
        </w:rPr>
        <w:t xml:space="preserve">技术创新点。</w:t>
      </w:r>
      <w:r>
        <w:rPr>
          <w:rFonts w:ascii="宋体" w:cs="宋体" w:eastAsia="宋体" w:hAnsi="宋体"/>
          <w:b w:val="false"/>
          <w:bCs w:val="false"/>
          <w:sz w:val="24"/>
          <w:szCs w:val="24"/>
        </w:rPr>
        <w:t xml:space="preserve"> 安全监测系统——多传感器融合，实时评估环境安全条件，自动决策。视频自动生成——AI 识别跳跃关键时刻（起跳、最低点、回弹），自动剪辑生成 15 秒社交媒体短视频。预约管理系统——线上预约 + 天气预警联动，恶劣天气自动取消预约并退款。</w:t>
      </w:r>
    </w:p>
    <w:p>
      <w:pPr>
        <w:spacing w:after="120" w:line="360"/>
        <w:jc w:val="both"/>
      </w:pPr>
      <w:r>
        <w:rPr>
          <w:rFonts w:ascii="宋体" w:cs="宋体" w:eastAsia="宋体" w:hAnsi="宋体"/>
          <w:b/>
          <w:bCs/>
          <w:sz w:val="24"/>
          <w:szCs w:val="24"/>
        </w:rPr>
        <w:t xml:space="preserve">实施效果。</w:t>
      </w:r>
      <w:r>
        <w:rPr>
          <w:rFonts w:ascii="宋体" w:cs="宋体" w:eastAsia="宋体" w:hAnsi="宋体"/>
          <w:b w:val="false"/>
          <w:bCs w:val="false"/>
          <w:sz w:val="24"/>
          <w:szCs w:val="24"/>
        </w:rPr>
        <w:t xml:space="preserve"> 年接待蹦极体验者超过 5000 人次，安全事故率为零。社交媒体分享率达 85% 以上，蹦极视频在抖音等平台的传播有效提升了坝陵河大桥的知名度。</w:t>
      </w:r>
    </w:p>
    <w:p>
      <w:pPr>
        <w:spacing w:after="120" w:line="360"/>
        <w:jc w:val="both"/>
      </w:pPr>
      <w:r>
        <w:rPr>
          <w:rFonts w:ascii="宋体" w:cs="宋体" w:eastAsia="宋体" w:hAnsi="宋体"/>
          <w:b/>
          <w:bCs/>
          <w:sz w:val="24"/>
          <w:szCs w:val="24"/>
        </w:rPr>
        <w:t xml:space="preserve">讨论问题。</w:t>
      </w:r>
      <w:r>
        <w:rPr>
          <w:rFonts w:ascii="宋体" w:cs="宋体" w:eastAsia="宋体" w:hAnsi="宋体"/>
          <w:b w:val="false"/>
          <w:bCs w:val="false"/>
          <w:sz w:val="24"/>
          <w:szCs w:val="24"/>
        </w:rPr>
        <w:t xml:space="preserve"> (1) 极限运动场景中，技术是否可能造成"安全幻觉"——游客因信任技术而低估风险？(2) 如何在保障安全的同时不破坏极限体验的"刺激感"？(3) 数字技术能否将坝陵河大桥打造为"极限运动 + 观光 + 科普"的复合型旅游目的地？</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楷体" w:cs="楷体" w:eastAsia="楷体" w:hAnsi="楷体"/>
          <w:b w:val="false"/>
          <w:bCs w:val="false"/>
          <w:color w:val="555555"/>
          <w:sz w:val="22"/>
          <w:szCs w:val="22"/>
        </w:rPr>
        <w:t xml:space="preserve">以上七个案例覆盖了贵州数字文旅的主要实践领域。每个案例均可在课堂教学中作为小组讨论或案例分析报告的基础素材。建议教师根据课程进度和学时安排选择 3-5 个案例进行深度讨论。</w:t>
      </w:r>
    </w:p>
    <w:p>
      <w:r>
        <w:br w:type="page"/>
      </w:r>
    </w:p>
    <w:p>
      <w:pPr>
        <w:pStyle w:val="Heading1"/>
        <w:spacing w:after="200" w:before="400"/>
      </w:pPr>
      <w:r>
        <w:rPr>
          <w:rFonts w:ascii="黑体" w:cs="黑体" w:eastAsia="黑体" w:hAnsi="黑体"/>
          <w:b/>
          <w:bCs/>
          <w:color w:val="1F4E79"/>
          <w:sz w:val="32"/>
          <w:szCs w:val="32"/>
        </w:rPr>
        <w:t xml:space="preserve">附录 C  数字文旅相关政策法规汇编</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本附录按时间顺序和主题分类，汇编与数字文旅发展密切相关的国家政策法规和行业标准，供读者教学、研究和政策分析参考。</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C.1 国家数字战略与顶层设计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发布机构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《关于推进实施国家文化数字化战略的意见》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中共中央办公厅、国务院办公厅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 年 5 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将文化数字化上升为国家战略，提出建设国家文化大数据体系，包括中国文化遗产标本库、中华民族文化基因库、中华文化素材库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《数字中国建设整体布局规划》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中共中央、国务院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 年 2 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提出"2522"整体框架，明确数字中国建设的时间表和路线图，数字文旅是数字经济的重要组成部分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《"十四五"数字经济发展规划》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 12 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提出数字产业化和产业数字化双轮驱动，文化和旅游领域数字化转型是重点方向之一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《关于构建数据基础制度更好发挥数据要素作用的意见》（"数据二十条"）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中共中央、国务院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 年 12 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提出数据产权"三权分置"（持有权、加工使用权、经营权），建立数据要素市场体系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《关于支持贵州在新时代西部大开发上闯新路的意见》（国发〔2022〕2 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 年 1 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明确支持贵州建设"数字经济发展创新区"，推动大数据与实体经济深度融合</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C.2 文化和旅游领域专项政策</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发布机构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《"十四五"文化和旅游发展规划》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 6 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提出"智慧旅游"建设工程，推动 5G、大数据、AI 等技术在文旅领域的深度应用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《关于深化"互联网+旅游"推动旅游业高质量发展的意见》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文化和旅游部等十部门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 年 11 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提出到 2025 年"互联网+旅游"深度融合，在线旅游消费占旅游总消费的比重超过 30%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《关于推动数字文化产业高质量发展的意见》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 年 11 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提出发展云演艺、数字艺术、沉浸式业态等新型文化业态，培育数字文化产业集群</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《智慧旅游景区建设指南》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从基础设施、智慧管理、智慧服务、智慧营销四个维度提出智慧景区建设的具体要求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《"十四五"旅游业发展规划》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 年 1 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提出加快智慧旅游发展，建设一批世界级旅游景区和度假区</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C.3 数据安全与个人信息保护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发布机构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《中华人民共和国网络安全法》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全国人大常委会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 年 11 月（2017 年 6 月施行）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确立网络安全等级保护制度，要求网络运营者采取技术措施保障网络安全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《中华人民共和国数据安全法》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全国人大常委会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 6 月（2021 年 9 月施行）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建立数据分类分级保护制度，对重要数据和核心数据实施重点保护</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《中华人民共和国个人信息保护法》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全国人大常委会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 8 月（2021 年 11 月施行）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全面规范个人信息的处理活动，确立"告知-同意"原则和个人信息权利体系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《关键信息基础设施安全保护条例》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 8 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对关键信息基础设施实施重点保护，旅游景区信息系统可能被纳入保护范围</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C.4 平台经济与反垄断</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发布机构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《关于平台经济领域的反垄断指南》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国务院反垄断委员会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 2 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对平台经济的相关市场界定、垄断协议、滥用市场支配地位等作出规定</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《中华人民共和国反垄断法》（修订版）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全国人大常委会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 年 6 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增加针对平台经济的专门条款，禁止利用数据和算法实施垄断行为</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C.5 行业标准与技术规范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标准编号/名称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发布机构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34678-2017《智慧景区建设规范》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国家标准委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 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规定智慧景区建设的基本要求，涵盖基础设施、数据管理、应用系统等方面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35273-2020《信息安全技术 个人信息安全规范》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国家标准委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 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规定个人信息处理的安全要求，适用于文旅企业的数据合规</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《在线旅游经营服务管理暂行规定》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 年 10 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规范在线旅游平台的经营行为，保护消费者合法权益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《旅游景区质量等级的划分与评定》（修订版）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国家标准委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进行中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 A 级景区评定标准中加入智慧化建设的相关指标</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C.6 贵州省级数字文旅政策</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发布机构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《贵州省大数据发展应用促进条例》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贵州省人大常委会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 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全国首部大数据地方性法规，为贵州大数据产业发展提供法治保障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《贵州省"十四五"文化和旅游发展规划》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贵州省文化和旅游厅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提出"一码游贵州"平台升级、智慧景区建设、数字文化产业培育等重点工程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《关于支持安顺市建设一流旅游城市的意见》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贵州省人民政府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 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明确支持安顺以黄果树为核心建设世界级旅游景区，推动全域旅游智慧化</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C.7 国际参考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发布机构/国家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General Data Protection Regulation (GDPR)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欧盟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 年（2018 年施行）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全球最严格的数据保护法规之一，对涉及欧盟公民数据的文旅企业具有域外效力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Services Act (DSA)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欧盟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 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对大型在线平台的算法透明度、内容审核和用户权益提出严格要求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Tourism 4.0 Initiative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联合国世界旅游组织 (UNWTO)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 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推动全球旅游业数字化转型，强调数据驱动决策和中小企业赋能</w:t>
            </w:r>
          </w:p>
        </w:tc>
      </w:tr>
    </w:tbl>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楷体" w:cs="楷体" w:eastAsia="楷体" w:hAnsi="楷体"/>
          <w:b w:val="false"/>
          <w:bCs w:val="false"/>
          <w:color w:val="555555"/>
          <w:sz w:val="22"/>
          <w:szCs w:val="22"/>
        </w:rPr>
        <w:t xml:space="preserve">使用说明：本表收录的政策法规截至 2026 年 6 月。政策环境快速变化，建议教师在教学中引导学生关注政策法规的最新动态。可在课堂中组织"政策分析工作坊"——每组选择一项政策进行深度解读，分析其对数字文旅产业的影响，并撰写政策分析报告。</w:t>
      </w:r>
    </w:p>
    <w:p>
      <w:r>
        <w:br w:type="page"/>
      </w:r>
    </w:p>
    <w:p>
      <w:pPr>
        <w:pStyle w:val="Heading1"/>
        <w:spacing w:after="200" w:before="400"/>
      </w:pPr>
      <w:r>
        <w:rPr>
          <w:rFonts w:ascii="黑体" w:cs="黑体" w:eastAsia="黑体" w:hAnsi="黑体"/>
          <w:b/>
          <w:bCs/>
          <w:color w:val="1F4E79"/>
          <w:sz w:val="32"/>
          <w:szCs w:val="32"/>
        </w:rPr>
        <w:t xml:space="preserve">附录 D  推荐阅读书目与学术资源</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本附录为读者提供进一步学习和研究的资源指引，包括核心教材、经典专著、重要期刊、数据库和在线平台。</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D.1 数字文旅核心教材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书名</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作者/编者</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出版社</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适用对象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《数字文旅概论》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余意峰、邱海莲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高等教育出版社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本科教材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《智慧旅游运营实务》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王昆欣、史庆滨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高等教育出版社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本科教材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《智慧旅游理论与运用》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张月婷等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清华大学出版社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本科/高职教材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《旅游大数据分析与应用》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李君轶等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科学出版社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本科教材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《文化遗产数字化保护技术》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鲁东明等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浙江大学出版社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研究生教材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《平台经济：理论与实践》</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陈永伟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中信出版社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研究生/从业者</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D.2 经典学术专著</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书名</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作者</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核心主题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*Platform Revolution*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Parker, Van Alstyne &amp; Choudary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平台经济的网络效应、定价策略和治理机制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*The Experience Economy* (Updated ed.)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Pine &amp; Gilmore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体验经济的理论框架，旅游业向体验转型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*Big Data: A Revolution*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Mayer-Schönberger &amp; Cukier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大数据的思维变革，从因果关系到相关性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Tourism Design*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Xiang &amp; Fesenmaier (eds.)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智慧旅游的分析方法和设计框架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*This is Service Design Thinking*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Stickdorn &amp; Schneider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服务设计方法论，用户旅程地图和服务蓝图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*The Lean Startup*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Eric Ries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精益创业方法论，MVP 和快速迭代</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*Information Rules*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Shapiro &amp; Varian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信息经济学的战略框架，适用于数字平台分析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*Tourism and the Digital Transformation*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Gretzel et al. (eds.)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旅游业的数字化转型，多维度分析</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D.3 重要学术期刊</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期刊名称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出版机构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研究领域</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收录情况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*Tourism Management*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Elsevier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旅游管理综合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SSCI Q1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*Annals of Tourism Research*</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Elsevier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旅游社会科学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SSCI Q1</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*Journal of Travel Research*</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SAGE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旅游消费行为与营销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SSCI Q1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*Information Technology &amp; Tourism*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Springer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旅游信息技术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SSCI Q2</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*Journal of Destination Marketing &amp; Management*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Elsevier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目的地营销管理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SSCI Q1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*Current Issues in Tourism*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Taylor &amp; Francis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旅游前沿议题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SSCI Q2</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*旅游学刊*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北京联合大学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中国旅游研究旗舰期刊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CSSCI</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*经济地理*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中国科学院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旅游地理与区域发展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CSSCI</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*管理世界*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国务院发展研究中心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管理学综合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CSSCI</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*电子政务*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中国科学院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数字治理与电子政务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CSSCI</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D.4 数据库与数据源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数据库名称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访问方式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中国知网 (CNKI)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学术文献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中文期刊、硕博论文、会议论文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机构订阅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of Science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学术文献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国际期刊论文索引和引文分析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机构订阅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文化和旅游部官网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政策数据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文旅政策法规、统计公报、行业标准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中国旅游统计年鉴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统计数据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旅游业的年度统计数据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公开出版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贵阳大数据交易所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数据交易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数据产品目录和交易信息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注册访问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中国互联网信息中心 (CNNIC)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互联网数据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中国互联网发展统计报告</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艾瑞咨询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行业报告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在线旅游、数字营销等行业分析报告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部分免费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联合国世界旅游组织 (UNWTO)</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国际数据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全球旅游业统计数据和趋势分析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部分免费</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D.5 在线学习与行业资源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平台/资源</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网址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智慧旅游公共服务平台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智慧景区建设案例库和标准解读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文化和旅游部官网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数字敦煌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敦煌莫高窟高精度数字资源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www.e-dunhuang.com</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故宫博物院数字文物库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故宫馆藏文物高清图片和 3D 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www.dpm.org.cn</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贵州全域智慧旅游平台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微信小程序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China Tourism Academy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研究机构</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中国旅游研究院研究报告和数据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www.ctaweb.org.cn</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国际山地旅游联盟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行业组织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山地旅游标准、研究报告和会议资讯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www.imtaorg.org</w:t>
            </w:r>
          </w:p>
        </w:tc>
      </w:tr>
    </w:tbl>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楷体" w:cs="楷体" w:eastAsia="楷体" w:hAnsi="楷体"/>
          <w:b w:val="false"/>
          <w:bCs w:val="false"/>
          <w:color w:val="555555"/>
          <w:sz w:val="22"/>
          <w:szCs w:val="22"/>
        </w:rPr>
        <w:t xml:space="preserve">使用建议：本科教学可重点使用 D.1 核心教材和 D.5 在线资源；研究生和科研人员建议深入阅读 D.2 经典专著和 D.3 重要期刊；政策研究和行业分析建议利用 D.4 数据库和 D.5 行业平台。建议教师在每章教学后推荐 2-3 篇相关文献作为延伸阅读材料。</w:t>
      </w:r>
    </w:p>
    <w:p>
      <w:r>
        <w:br w:type="page"/>
      </w:r>
    </w:p>
    <w:p>
      <w:pPr>
        <w:pStyle w:val="Heading1"/>
        <w:spacing w:after="200" w:before="400"/>
      </w:pPr>
      <w:r>
        <w:rPr>
          <w:rFonts w:ascii="黑体" w:cs="黑体" w:eastAsia="黑体" w:hAnsi="黑体"/>
          <w:b/>
          <w:bCs/>
          <w:color w:val="1F4E79"/>
          <w:sz w:val="32"/>
          <w:szCs w:val="32"/>
        </w:rPr>
        <w:t xml:space="preserve">附录 E  课程教学大纲与学时分配</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本附录为使用本书作为教材的教师提供教学大纲参考方案，包括课程目标、学时分配、教学方法和考核方式。</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E.1 课程基本信息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数字文旅概论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课程性质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专业必修课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适用专业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旅游管理、数字文旅、文化产业管理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建议学时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 学时（理论 36 + 实践 12）或 64 学时（理论 48 + 实践 16）</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先修课程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旅游学概论、管理学原理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后续课程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智慧旅游运营实务、旅游大数据分析、文旅项目策划</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E.2 课程目标</w:t>
      </w:r>
    </w:p>
    <w:p>
      <w:pPr>
        <w:spacing w:after="120" w:line="360"/>
        <w:jc w:val="both"/>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 通过本课程学习，学生应能够：(1) 阐述数字文旅的核心概念、理论框架和发展脉络；(2) 描述数字文旅的关键技术体系及其在文旅场景中的应用逻辑；(3) 分析数字文旅平台经济的商业模式、竞争策略和治理机制；(4) 理解数字文旅消费行为变迁的趋势和消费场景设计的原理；(5) 掌握文化遗产数字化的基本技术路径和活化策略；(6) 了解数字文旅政策法规体系和伦理议题。</w:t>
      </w:r>
    </w:p>
    <w:p>
      <w:pPr>
        <w:spacing w:after="120" w:line="360"/>
        <w:jc w:val="both"/>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 学生应能够：(1) 运用数字文旅分析框架评估具体案例中的数字化水平和创新空间；(2) 初步设计数字文旅产品的用户旅程地图和服务蓝图；(3) 运用数据分析方法解决文旅场景中的实际问题；(4) 进行团队协作完成数字文旅项目的原型设计和展示。</w:t>
      </w:r>
    </w:p>
    <w:p>
      <w:pPr>
        <w:spacing w:after="120" w:line="360"/>
        <w:jc w:val="both"/>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 学生应能够：(1) 形成数字化思维和创新意识；(2) 理解技术伦理和隐私保护的重要性；(3) 增强文化遗产保护和文化自信的使命感；(4) 培养跨界整合和终身学习的能力。</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E.3 学时分配方案（48 学时版）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实践学时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重点与难点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数字文旅的概念与内涵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重点：数字文旅定义与学科边界；难点：概念辨析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2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文旅产业数字化演进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重点：三阶段演进逻辑；难点：范式转换的理解</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3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数字文旅理论基石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重点：四大理论框架；难点：理论的整合应用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4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数字文旅关键技术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重点：五大技术体系；难点：技术与场景的匹配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5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数字文旅平台与生态系统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重点：平台类型与网络效应；难点：平台治理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6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数据要素与文旅数据治理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重点：数据治理框架；难点：数据确权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7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数字文旅产品创新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重点：设计方法论；难点：用户旅程地图实践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8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智慧景区与目的地数字化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重点：智慧景区核心系统；难点：系统协同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9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数字文旅消费新场景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重点：消费行为变迁与场景设计；难点：SOR 理论应用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10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文化遗产数字化活化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重点：数字化采集与展示技术；难点：活化与保护平衡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11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数字文旅政策与治理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重点：政策体系与治理框架；难点：伦理分析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12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数字文旅发展趋势与挑战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重点：前沿趋势；难点：不确定性中的判断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复习与考试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合计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36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12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E.4 教学方法建议</w:t>
      </w:r>
    </w:p>
    <w:p>
      <w:pPr>
        <w:spacing w:after="120" w:line="360"/>
        <w:jc w:val="both"/>
      </w:pPr>
      <w:r>
        <w:rPr>
          <w:rFonts w:ascii="宋体" w:cs="宋体" w:eastAsia="宋体" w:hAnsi="宋体"/>
          <w:b/>
          <w:bCs/>
          <w:sz w:val="24"/>
          <w:szCs w:val="24"/>
        </w:rPr>
        <w:t xml:space="preserve">理论教学。</w:t>
      </w:r>
      <w:r>
        <w:rPr>
          <w:rFonts w:ascii="宋体" w:cs="宋体" w:eastAsia="宋体" w:hAnsi="宋体"/>
          <w:b w:val="false"/>
          <w:bCs w:val="false"/>
          <w:sz w:val="24"/>
          <w:szCs w:val="24"/>
        </w:rPr>
        <w:t xml:space="preserve"> 采用讲授法、案例分析法、课堂讨论法和翻转课堂相结合的方式。建议每章以"导入案例"开场，激发学生兴趣；以"知识卡片"作为关键概念的总结；以"思考题"驱动课后自主学习。</w:t>
      </w:r>
    </w:p>
    <w:p>
      <w:pPr>
        <w:spacing w:after="120" w:line="360"/>
        <w:jc w:val="both"/>
      </w:pPr>
      <w:r>
        <w:rPr>
          <w:rFonts w:ascii="宋体" w:cs="宋体" w:eastAsia="宋体" w:hAnsi="宋体"/>
          <w:b/>
          <w:bCs/>
          <w:sz w:val="24"/>
          <w:szCs w:val="24"/>
        </w:rPr>
        <w:t xml:space="preserve">实践教学。</w:t>
      </w:r>
      <w:r>
        <w:rPr>
          <w:rFonts w:ascii="宋体" w:cs="宋体" w:eastAsia="宋体" w:hAnsi="宋体"/>
          <w:b w:val="false"/>
          <w:bCs w:val="false"/>
          <w:sz w:val="24"/>
          <w:szCs w:val="24"/>
        </w:rPr>
        <w:t xml:space="preserve"> 建议采用以下实践环节：(1) 用户旅程地图工作坊（第 7 章）——分组选择一个贵州景区，绘制其游客旅程地图并识别数字化改进机会；(2) 数字文旅产品原型设计（第 7 章）——基于 MVP 理念设计一款数字文旅产品的低保真原型；(3) 智慧景区评估（第 8 章）——实地或线上考察一个景区，使用评估框架分析其智慧化水平；(4) 案例深度分析（第 8-10 章）——从附录 B 中选择一个案例进行小组深度分析并课堂展示；(5) 数据分析实战（第 6 章）——使用景区真实数据（脱敏后）完成从清洗到可视化的全流程分析。</w:t>
      </w:r>
    </w:p>
    <w:p>
      <w:pPr>
        <w:spacing w:after="120" w:line="360"/>
        <w:jc w:val="both"/>
      </w:pPr>
      <w:r>
        <w:rPr>
          <w:rFonts w:ascii="宋体" w:cs="宋体" w:eastAsia="宋体" w:hAnsi="宋体"/>
          <w:b/>
          <w:bCs/>
          <w:sz w:val="24"/>
          <w:szCs w:val="24"/>
        </w:rPr>
        <w:t xml:space="preserve">课程思政融入。</w:t>
      </w:r>
      <w:r>
        <w:rPr>
          <w:rFonts w:ascii="宋体" w:cs="宋体" w:eastAsia="宋体" w:hAnsi="宋体"/>
          <w:b w:val="false"/>
          <w:bCs w:val="false"/>
          <w:sz w:val="24"/>
          <w:szCs w:val="24"/>
        </w:rPr>
        <w:t xml:space="preserve"> 建议在各章教学中融入以下思政元素：数字中国战略（第 1 章）、文化自信（第 2、10 章）、数据伦理（第 6 章）、乡村振兴（第 5、12 章）、生态文明（第 9 章）、国家治理现代化（第 11 章）。</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E.5 考核方式建议</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考核项目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考核内容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平时作业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章节思考题、课堂讨论参与度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实践项目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小组项目（案例分析与原型设计）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期中考试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1-6 章核心知识点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期末考试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全书综合考核，含理论辨析和案例分析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合计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100%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spacing w:after="120" w:line="360"/>
        <w:jc w:val="both"/>
      </w:pPr>
      <w:r>
        <w:rPr>
          <w:rFonts w:ascii="楷体" w:cs="楷体" w:eastAsia="楷体" w:hAnsi="楷体"/>
          <w:b w:val="false"/>
          <w:bCs w:val="false"/>
          <w:color w:val="555555"/>
          <w:sz w:val="22"/>
          <w:szCs w:val="22"/>
        </w:rPr>
        <w:t xml:space="preserve">使用建议：教师可根据所在学校的培养方案、学时安排和学生基础灵活调整。64 学时版本建议增加实践学时至 16，每个实践环节可增加深度和时长。建议第一轮教学采用 48 学时方案，根据教学反馈优化后逐步扩展。</w:t>
      </w:r>
    </w:p>
    <w:p>
      <w:r>
        <w:br w:type="page"/>
      </w:r>
    </w:p>
    <w:p>
      <w:pPr>
        <w:pStyle w:val="Heading1"/>
        <w:spacing w:after="200" w:before="400"/>
      </w:pPr>
      <w:r>
        <w:rPr>
          <w:rFonts w:ascii="黑体" w:cs="黑体" w:eastAsia="黑体" w:hAnsi="黑体"/>
          <w:b/>
          <w:bCs/>
          <w:color w:val="1F4E79"/>
          <w:sz w:val="32"/>
          <w:szCs w:val="32"/>
        </w:rPr>
        <w:t xml:space="preserve">附录 F  数字文旅实训项目设计</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本附录提供四个实训项目设计方案，涵盖数据分析、产品设计、平台运营和文化数字化四个方向，可作为课程实践教学或课外实训的基础模板。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F.1 项目一：景区客流数据分析与可视化</w:t>
      </w:r>
    </w:p>
    <w:p>
      <w:pPr>
        <w:spacing w:after="120" w:line="360"/>
        <w:jc w:val="both"/>
      </w:pPr>
      <w:r>
        <w:rPr>
          <w:rFonts w:ascii="宋体" w:cs="宋体" w:eastAsia="宋体" w:hAnsi="宋体"/>
          <w:b/>
          <w:bCs/>
          <w:sz w:val="24"/>
          <w:szCs w:val="24"/>
        </w:rPr>
        <w:t xml:space="preserve">项目概述。</w:t>
      </w:r>
      <w:r>
        <w:rPr>
          <w:rFonts w:ascii="宋体" w:cs="宋体" w:eastAsia="宋体" w:hAnsi="宋体"/>
          <w:b w:val="false"/>
          <w:bCs w:val="false"/>
          <w:sz w:val="24"/>
          <w:szCs w:val="24"/>
        </w:rPr>
        <w:t xml:space="preserve"> 学生基于脱敏后的景区真实客流数据（或模拟数据），完成从数据清洗到可视化分析的全流程实践。</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(1) 掌握数据清洗和预处理的基本方法；(2) 学会使用 Python（pandas、matplotlib）或 Excel 进行描述性统计和可视化；(3) 能够从数据中发现客流的时间分布规律和空间分布特征；(4) 撰写数据分析报告。</w:t>
      </w:r>
    </w:p>
    <w:p>
      <w:pPr>
        <w:spacing w:after="120" w:line="360"/>
        <w:jc w:val="both"/>
      </w:pPr>
      <w:r>
        <w:rPr>
          <w:rFonts w:ascii="宋体" w:cs="宋体" w:eastAsia="宋体" w:hAnsi="宋体"/>
          <w:b/>
          <w:bCs/>
          <w:sz w:val="24"/>
          <w:szCs w:val="24"/>
        </w:rPr>
        <w:t xml:space="preserve">数据准备。</w:t>
      </w:r>
      <w:r>
        <w:rPr>
          <w:rFonts w:ascii="宋体" w:cs="宋体" w:eastAsia="宋体" w:hAnsi="宋体"/>
          <w:b w:val="false"/>
          <w:bCs w:val="false"/>
          <w:sz w:val="24"/>
          <w:szCs w:val="24"/>
        </w:rPr>
        <w:t xml:space="preserve"> 教师提供一份模拟的黄果树景区客流数据集，包含以下字段：日期、时段（按小时）、景点名称（大瀑布/陡坡塘/天星桥）、入园人数、在园人数、排队时长（分钟）、天气（晴/阴/雨）、是否节假日。</w:t>
      </w:r>
    </w:p>
    <w:p>
      <w:pPr>
        <w:spacing w:after="120" w:line="360"/>
        <w:jc w:val="both"/>
      </w:pPr>
      <w:r>
        <w:rPr>
          <w:rFonts w:ascii="宋体" w:cs="宋体" w:eastAsia="宋体" w:hAnsi="宋体"/>
          <w:b/>
          <w:bCs/>
          <w:sz w:val="24"/>
          <w:szCs w:val="24"/>
        </w:rPr>
        <w:t xml:space="preserve">任务步骤。</w:t>
      </w:r>
    </w:p>
    <w:p>
      <w:pPr>
        <w:pStyle w:val="ListParagraph"/>
        <w:numPr>
          <w:ilvl w:val="0"/>
          <w:numId w:val="3"/>
        </w:numPr>
        <w:spacing w:after="60" w:line="340"/>
      </w:pPr>
      <w:r>
        <w:rPr>
          <w:rFonts w:ascii="宋体" w:cs="宋体" w:eastAsia="宋体" w:hAnsi="宋体"/>
          <w:b w:val="false"/>
          <w:bCs w:val="false"/>
          <w:sz w:val="24"/>
          <w:szCs w:val="24"/>
        </w:rPr>
        <w:t xml:space="preserve">数据清洗：检查缺失值和异常值，进行必要的填充或删除</w:t>
      </w:r>
    </w:p>
    <w:p>
      <w:pPr>
        <w:pStyle w:val="ListParagraph"/>
        <w:numPr>
          <w:ilvl w:val="0"/>
          <w:numId w:val="3"/>
        </w:numPr>
        <w:spacing w:after="60" w:line="340"/>
      </w:pPr>
      <w:r>
        <w:rPr>
          <w:rFonts w:ascii="宋体" w:cs="宋体" w:eastAsia="宋体" w:hAnsi="宋体"/>
          <w:b w:val="false"/>
          <w:bCs w:val="false"/>
          <w:sz w:val="24"/>
          <w:szCs w:val="24"/>
        </w:rPr>
        <w:t xml:space="preserve">描述性统计：计算日均客流、峰值小时、各景点客流占比等基本指标</w:t>
      </w:r>
    </w:p>
    <w:p>
      <w:pPr>
        <w:pStyle w:val="ListParagraph"/>
        <w:numPr>
          <w:ilvl w:val="0"/>
          <w:numId w:val="3"/>
        </w:numPr>
        <w:spacing w:after="60" w:line="340"/>
      </w:pPr>
      <w:r>
        <w:rPr>
          <w:rFonts w:ascii="宋体" w:cs="宋体" w:eastAsia="宋体" w:hAnsi="宋体"/>
          <w:b w:val="false"/>
          <w:bCs w:val="false"/>
          <w:sz w:val="24"/>
          <w:szCs w:val="24"/>
        </w:rPr>
        <w:t xml:space="preserve">时间分析：绘制客流的时间分布曲线（按小时、按星期、按月份），识别客流高峰时段</w:t>
      </w:r>
    </w:p>
    <w:p>
      <w:pPr>
        <w:pStyle w:val="ListParagraph"/>
        <w:numPr>
          <w:ilvl w:val="0"/>
          <w:numId w:val="3"/>
        </w:numPr>
        <w:spacing w:after="60" w:line="340"/>
      </w:pPr>
      <w:r>
        <w:rPr>
          <w:rFonts w:ascii="宋体" w:cs="宋体" w:eastAsia="宋体" w:hAnsi="宋体"/>
          <w:b w:val="false"/>
          <w:bCs w:val="false"/>
          <w:sz w:val="24"/>
          <w:szCs w:val="24"/>
        </w:rPr>
        <w:t xml:space="preserve">空间分析：比较各景点的客流分布差异，分析空间冷热不均的程度</w:t>
      </w:r>
    </w:p>
    <w:p>
      <w:pPr>
        <w:pStyle w:val="ListParagraph"/>
        <w:numPr>
          <w:ilvl w:val="0"/>
          <w:numId w:val="3"/>
        </w:numPr>
        <w:spacing w:after="60" w:line="340"/>
      </w:pPr>
      <w:r>
        <w:rPr>
          <w:rFonts w:ascii="宋体" w:cs="宋体" w:eastAsia="宋体" w:hAnsi="宋体"/>
          <w:b w:val="false"/>
          <w:bCs w:val="false"/>
          <w:sz w:val="24"/>
          <w:szCs w:val="24"/>
        </w:rPr>
        <w:t xml:space="preserve">天气影响分析：比较不同天气条件下的客流差异</w:t>
      </w:r>
    </w:p>
    <w:p>
      <w:pPr>
        <w:pStyle w:val="ListParagraph"/>
        <w:numPr>
          <w:ilvl w:val="0"/>
          <w:numId w:val="3"/>
        </w:numPr>
        <w:spacing w:after="60" w:line="340"/>
      </w:pPr>
      <w:r>
        <w:rPr>
          <w:rFonts w:ascii="宋体" w:cs="宋体" w:eastAsia="宋体" w:hAnsi="宋体"/>
          <w:b w:val="false"/>
          <w:bCs w:val="false"/>
          <w:sz w:val="24"/>
          <w:szCs w:val="24"/>
        </w:rPr>
        <w:t xml:space="preserve">撰写报告：3000 字以上的数据分析报告，包含方法说明、分析结果和运营建议</w:t>
      </w:r>
    </w:p>
    <w:p>
      <w:pPr>
        <w:spacing w:after="120" w:line="360"/>
        <w:jc w:val="both"/>
      </w:pPr>
      <w:r>
        <w:rPr>
          <w:rFonts w:ascii="宋体" w:cs="宋体" w:eastAsia="宋体" w:hAnsi="宋体"/>
          <w:b/>
          <w:bCs/>
          <w:sz w:val="24"/>
          <w:szCs w:val="24"/>
        </w:rPr>
        <w:t xml:space="preserve">评分标准。</w:t>
      </w:r>
      <w:r>
        <w:rPr>
          <w:rFonts w:ascii="宋体" w:cs="宋体" w:eastAsia="宋体" w:hAnsi="宋体"/>
          <w:b w:val="false"/>
          <w:bCs w:val="false"/>
          <w:sz w:val="24"/>
          <w:szCs w:val="24"/>
        </w:rPr>
        <w:t xml:space="preserve"> 数据清洗规范性（20%）、分析方法的正确性（30%）、可视化图表质量（20%）、报告的逻辑性和可读性（20%）、运营建议的可行性（10%）。</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F.2 项目二：数字文旅产品原型设计</w:t>
      </w:r>
    </w:p>
    <w:p>
      <w:pPr>
        <w:spacing w:after="120" w:line="360"/>
        <w:jc w:val="both"/>
      </w:pPr>
      <w:r>
        <w:rPr>
          <w:rFonts w:ascii="宋体" w:cs="宋体" w:eastAsia="宋体" w:hAnsi="宋体"/>
          <w:b/>
          <w:bCs/>
          <w:sz w:val="24"/>
          <w:szCs w:val="24"/>
        </w:rPr>
        <w:t xml:space="preserve">项目概述。</w:t>
      </w:r>
      <w:r>
        <w:rPr>
          <w:rFonts w:ascii="宋体" w:cs="宋体" w:eastAsia="宋体" w:hAnsi="宋体"/>
          <w:b w:val="false"/>
          <w:bCs w:val="false"/>
          <w:sz w:val="24"/>
          <w:szCs w:val="24"/>
        </w:rPr>
        <w:t xml:space="preserve"> 学生以 4-5 人小组为单位，选择贵州某景区（或自选），设计一款数字文旅产品（APP/小程序/智能设备/沉浸式体验项目）的原型方案。</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(1) 掌握用户旅程地图和服务蓝图的绘制方法；(2) 学会运用 MVP 理念进行产品规划；(3) 培养以用户为中心的设计思维；(4) 提升团队协作和方案展示能力。</w:t>
      </w:r>
    </w:p>
    <w:p>
      <w:pPr>
        <w:spacing w:after="120" w:line="360"/>
        <w:jc w:val="both"/>
      </w:pPr>
      <w:r>
        <w:rPr>
          <w:rFonts w:ascii="宋体" w:cs="宋体" w:eastAsia="宋体" w:hAnsi="宋体"/>
          <w:b/>
          <w:bCs/>
          <w:sz w:val="24"/>
          <w:szCs w:val="24"/>
        </w:rPr>
        <w:t xml:space="preserve">任务步骤。</w:t>
      </w:r>
    </w:p>
    <w:p>
      <w:pPr>
        <w:pStyle w:val="ListParagraph"/>
        <w:numPr>
          <w:ilvl w:val="0"/>
          <w:numId w:val="3"/>
        </w:numPr>
        <w:spacing w:after="60" w:line="340"/>
      </w:pPr>
      <w:r>
        <w:rPr>
          <w:rFonts w:ascii="宋体" w:cs="宋体" w:eastAsia="宋体" w:hAnsi="宋体"/>
          <w:b w:val="false"/>
          <w:bCs w:val="false"/>
          <w:sz w:val="24"/>
          <w:szCs w:val="24"/>
        </w:rPr>
        <w:t xml:space="preserve">用户研究：选择目标用户群体（如 Z 世代、亲子家庭、银发族），通过访谈或观察了解其需求和痛点</w:t>
      </w:r>
    </w:p>
    <w:p>
      <w:pPr>
        <w:pStyle w:val="ListParagraph"/>
        <w:numPr>
          <w:ilvl w:val="0"/>
          <w:numId w:val="3"/>
        </w:numPr>
        <w:spacing w:after="60" w:line="340"/>
      </w:pPr>
      <w:r>
        <w:rPr>
          <w:rFonts w:ascii="宋体" w:cs="宋体" w:eastAsia="宋体" w:hAnsi="宋体"/>
          <w:b w:val="false"/>
          <w:bCs w:val="false"/>
          <w:sz w:val="24"/>
          <w:szCs w:val="24"/>
        </w:rPr>
        <w:t xml:space="preserve">用户旅程地图：绘制目标用户在所选景区的完整旅程地图，标注每个阶段的行为、情绪和痛点</w:t>
      </w:r>
    </w:p>
    <w:p>
      <w:pPr>
        <w:pStyle w:val="ListParagraph"/>
        <w:numPr>
          <w:ilvl w:val="0"/>
          <w:numId w:val="3"/>
        </w:numPr>
        <w:spacing w:after="60" w:line="340"/>
      </w:pPr>
      <w:r>
        <w:rPr>
          <w:rFonts w:ascii="宋体" w:cs="宋体" w:eastAsia="宋体" w:hAnsi="宋体"/>
          <w:b w:val="false"/>
          <w:bCs w:val="false"/>
          <w:sz w:val="24"/>
          <w:szCs w:val="24"/>
        </w:rPr>
        <w:t xml:space="preserve">服务蓝图：基于旅程地图绘制服务蓝图，识别前台体验和后台支撑之间的断点</w:t>
      </w:r>
    </w:p>
    <w:p>
      <w:pPr>
        <w:pStyle w:val="ListParagraph"/>
        <w:numPr>
          <w:ilvl w:val="0"/>
          <w:numId w:val="3"/>
        </w:numPr>
        <w:spacing w:after="60" w:line="340"/>
      </w:pPr>
      <w:r>
        <w:rPr>
          <w:rFonts w:ascii="宋体" w:cs="宋体" w:eastAsia="宋体" w:hAnsi="宋体"/>
          <w:b w:val="false"/>
          <w:bCs w:val="false"/>
          <w:sz w:val="24"/>
          <w:szCs w:val="24"/>
        </w:rPr>
        <w:t xml:space="preserve">产品方案设计：针对识别出的核心痛点，设计数字文旅产品的功能方案，包含产品名称、核心功能列表、技术方案概述</w:t>
      </w:r>
    </w:p>
    <w:p>
      <w:pPr>
        <w:pStyle w:val="ListParagraph"/>
        <w:numPr>
          <w:ilvl w:val="0"/>
          <w:numId w:val="3"/>
        </w:numPr>
        <w:spacing w:after="60" w:line="340"/>
      </w:pPr>
      <w:r>
        <w:rPr>
          <w:rFonts w:ascii="宋体" w:cs="宋体" w:eastAsia="宋体" w:hAnsi="宋体"/>
          <w:b w:val="false"/>
          <w:bCs w:val="false"/>
          <w:sz w:val="24"/>
          <w:szCs w:val="24"/>
        </w:rPr>
        <w:t xml:space="preserve">低保真原型：使用 Figma/墨刀/纸面原型等工具制作低保真原型（至少包含 5 个关键页面）</w:t>
      </w:r>
    </w:p>
    <w:p>
      <w:pPr>
        <w:pStyle w:val="ListParagraph"/>
        <w:numPr>
          <w:ilvl w:val="0"/>
          <w:numId w:val="3"/>
        </w:numPr>
        <w:spacing w:after="60" w:line="340"/>
      </w:pPr>
      <w:r>
        <w:rPr>
          <w:rFonts w:ascii="宋体" w:cs="宋体" w:eastAsia="宋体" w:hAnsi="宋体"/>
          <w:b w:val="false"/>
          <w:bCs w:val="false"/>
          <w:sz w:val="24"/>
          <w:szCs w:val="24"/>
        </w:rPr>
        <w:t xml:space="preserve">用户测试：邀请 3-5 名潜在用户测试原型，收集反馈</w:t>
      </w:r>
    </w:p>
    <w:p>
      <w:pPr>
        <w:pStyle w:val="ListParagraph"/>
        <w:numPr>
          <w:ilvl w:val="0"/>
          <w:numId w:val="3"/>
        </w:numPr>
        <w:spacing w:after="60" w:line="340"/>
      </w:pPr>
      <w:r>
        <w:rPr>
          <w:rFonts w:ascii="宋体" w:cs="宋体" w:eastAsia="宋体" w:hAnsi="宋体"/>
          <w:b w:val="false"/>
          <w:bCs w:val="false"/>
          <w:sz w:val="24"/>
          <w:szCs w:val="24"/>
        </w:rPr>
        <w:t xml:space="preserve">方案展示：制作 15 分钟 PPT 展示，包含用户研究→问题定义→方案设计→原型展示→用户反馈→迭代计划</w:t>
      </w:r>
    </w:p>
    <w:p>
      <w:pPr>
        <w:spacing w:after="120" w:line="360"/>
        <w:jc w:val="both"/>
      </w:pPr>
      <w:r>
        <w:rPr>
          <w:rFonts w:ascii="宋体" w:cs="宋体" w:eastAsia="宋体" w:hAnsi="宋体"/>
          <w:b/>
          <w:bCs/>
          <w:sz w:val="24"/>
          <w:szCs w:val="24"/>
        </w:rPr>
        <w:t xml:space="preserve">评分标准。</w:t>
      </w:r>
      <w:r>
        <w:rPr>
          <w:rFonts w:ascii="宋体" w:cs="宋体" w:eastAsia="宋体" w:hAnsi="宋体"/>
          <w:b w:val="false"/>
          <w:bCs w:val="false"/>
          <w:sz w:val="24"/>
          <w:szCs w:val="24"/>
        </w:rPr>
        <w:t xml:space="preserve"> 用户研究的深度（20%）、问题定义的准确性（15%）、方案设计的创新性（25%）、原型的可用性（20%）、展示的清晰度（10%）、团队协作（10%）。</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F.3 项目三：OTA 平台酒店数据分析与竞争策略</w:t>
      </w:r>
    </w:p>
    <w:p>
      <w:pPr>
        <w:spacing w:after="120" w:line="360"/>
        <w:jc w:val="both"/>
      </w:pPr>
      <w:r>
        <w:rPr>
          <w:rFonts w:ascii="宋体" w:cs="宋体" w:eastAsia="宋体" w:hAnsi="宋体"/>
          <w:b/>
          <w:bCs/>
          <w:sz w:val="24"/>
          <w:szCs w:val="24"/>
        </w:rPr>
        <w:t xml:space="preserve">项目概述。</w:t>
      </w:r>
      <w:r>
        <w:rPr>
          <w:rFonts w:ascii="宋体" w:cs="宋体" w:eastAsia="宋体" w:hAnsi="宋体"/>
          <w:b w:val="false"/>
          <w:bCs w:val="false"/>
          <w:sz w:val="24"/>
          <w:szCs w:val="24"/>
        </w:rPr>
        <w:t xml:space="preserve"> 学生模拟一家贵州民宿的经营决策者，通过分析 OTA 平台上的竞争对手数据，制定数字化营销和定价策略。</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(1) 理解 OTA 平台的排名和推荐机制；(2) 学会运用竞争群组分析方法评估市场定位；(3) 能够制定数据驱动的定价和营销策略。</w:t>
      </w:r>
    </w:p>
    <w:p>
      <w:pPr>
        <w:spacing w:after="120" w:line="360"/>
        <w:jc w:val="both"/>
      </w:pPr>
      <w:r>
        <w:rPr>
          <w:rFonts w:ascii="宋体" w:cs="宋体" w:eastAsia="宋体" w:hAnsi="宋体"/>
          <w:b/>
          <w:bCs/>
          <w:sz w:val="24"/>
          <w:szCs w:val="24"/>
        </w:rPr>
        <w:t xml:space="preserve">任务步骤。</w:t>
      </w:r>
    </w:p>
    <w:p>
      <w:pPr>
        <w:pStyle w:val="ListParagraph"/>
        <w:numPr>
          <w:ilvl w:val="0"/>
          <w:numId w:val="3"/>
        </w:numPr>
        <w:spacing w:after="60" w:line="340"/>
      </w:pPr>
      <w:r>
        <w:rPr>
          <w:rFonts w:ascii="宋体" w:cs="宋体" w:eastAsia="宋体" w:hAnsi="宋体"/>
          <w:b w:val="false"/>
          <w:bCs w:val="false"/>
          <w:sz w:val="24"/>
          <w:szCs w:val="24"/>
        </w:rPr>
        <w:t xml:space="preserve">市场扫描：在携程/美团上搜索贵州某热门旅游区域（如黄果树周边、西江苗寨周边）的酒店/民宿，记录前 20 家的关键信息（名称、星级/类型、评分、评论数、起步价、主要卖点）</w:t>
      </w:r>
    </w:p>
    <w:p>
      <w:pPr>
        <w:pStyle w:val="ListParagraph"/>
        <w:numPr>
          <w:ilvl w:val="0"/>
          <w:numId w:val="3"/>
        </w:numPr>
        <w:spacing w:after="60" w:line="340"/>
      </w:pPr>
      <w:r>
        <w:rPr>
          <w:rFonts w:ascii="宋体" w:cs="宋体" w:eastAsia="宋体" w:hAnsi="宋体"/>
          <w:b w:val="false"/>
          <w:bCs w:val="false"/>
          <w:sz w:val="24"/>
          <w:szCs w:val="24"/>
        </w:rPr>
        <w:t xml:space="preserve">竞争群组分析：将前 20 家分为 2-3 个竞争群组（如高端度假型、经济连锁型、特色民宿型），分析每个群组的特征和竞争态势</w:t>
      </w:r>
    </w:p>
    <w:p>
      <w:pPr>
        <w:pStyle w:val="ListParagraph"/>
        <w:numPr>
          <w:ilvl w:val="0"/>
          <w:numId w:val="3"/>
        </w:numPr>
        <w:spacing w:after="60" w:line="340"/>
      </w:pPr>
      <w:r>
        <w:rPr>
          <w:rFonts w:ascii="宋体" w:cs="宋体" w:eastAsia="宋体" w:hAnsi="宋体"/>
          <w:b w:val="false"/>
          <w:bCs w:val="false"/>
          <w:sz w:val="24"/>
          <w:szCs w:val="24"/>
        </w:rPr>
        <w:t xml:space="preserve">模拟决策：假设你经营一家位于该区域的中端特色民宿（150-300 元/晚），基于竞争分析制定以下策略：(a) 定价策略——淡旺季价格、OTA 平台 vs. 自有渠道的价格差异；(b) 产品策略——如何在 OTA 页面上突出差异化卖点；(c) 评价管理策略——如何鼓励好评、如何回复差评</w:t>
      </w:r>
    </w:p>
    <w:p>
      <w:pPr>
        <w:pStyle w:val="ListParagraph"/>
        <w:numPr>
          <w:ilvl w:val="0"/>
          <w:numId w:val="3"/>
        </w:numPr>
        <w:spacing w:after="60" w:line="340"/>
      </w:pPr>
      <w:r>
        <w:rPr>
          <w:rFonts w:ascii="宋体" w:cs="宋体" w:eastAsia="宋体" w:hAnsi="宋体"/>
          <w:b w:val="false"/>
          <w:bCs w:val="false"/>
          <w:sz w:val="24"/>
          <w:szCs w:val="24"/>
        </w:rPr>
        <w:t xml:space="preserve">撰写商业计划书：3000 字以上，包含市场分析、竞争定位、营销策略和财务预测</w:t>
      </w:r>
    </w:p>
    <w:p>
      <w:pPr>
        <w:spacing w:after="120" w:line="360"/>
        <w:jc w:val="both"/>
      </w:pPr>
      <w:r>
        <w:rPr>
          <w:rFonts w:ascii="宋体" w:cs="宋体" w:eastAsia="宋体" w:hAnsi="宋体"/>
          <w:b/>
          <w:bCs/>
          <w:sz w:val="24"/>
          <w:szCs w:val="24"/>
        </w:rPr>
        <w:t xml:space="preserve">评分标准。</w:t>
      </w:r>
      <w:r>
        <w:rPr>
          <w:rFonts w:ascii="宋体" w:cs="宋体" w:eastAsia="宋体" w:hAnsi="宋体"/>
          <w:b w:val="false"/>
          <w:bCs w:val="false"/>
          <w:sz w:val="24"/>
          <w:szCs w:val="24"/>
        </w:rPr>
        <w:t xml:space="preserve"> 市场扫描的完整性和准确性（20%）、竞争分析的深度（25%）、策略的合理性和创新性（30%）、商业计划书的专业性（25%）。</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F.4 项目四：非遗数字化记录与传播方案</w:t>
      </w:r>
    </w:p>
    <w:p>
      <w:pPr>
        <w:spacing w:after="120" w:line="360"/>
        <w:jc w:val="both"/>
      </w:pPr>
      <w:r>
        <w:rPr>
          <w:rFonts w:ascii="宋体" w:cs="宋体" w:eastAsia="宋体" w:hAnsi="宋体"/>
          <w:b/>
          <w:bCs/>
          <w:sz w:val="24"/>
          <w:szCs w:val="24"/>
        </w:rPr>
        <w:t xml:space="preserve">项目概述。</w:t>
      </w:r>
      <w:r>
        <w:rPr>
          <w:rFonts w:ascii="宋体" w:cs="宋体" w:eastAsia="宋体" w:hAnsi="宋体"/>
          <w:b w:val="false"/>
          <w:bCs w:val="false"/>
          <w:sz w:val="24"/>
          <w:szCs w:val="24"/>
        </w:rPr>
        <w:t xml:space="preserve"> 学生选择一个贵州非物质文化遗产项目（如蜡染、地戏、苗族银饰、侗族大歌等），设计数字化记录和传播方案。</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(1) 了解文化遗产数字化的基本技术路径；(2) 学会评估不同技术方案的适用性和成本效益；(3) 能够设计文化遗产的数字化传播策略。</w:t>
      </w:r>
    </w:p>
    <w:p>
      <w:pPr>
        <w:spacing w:after="120" w:line="360"/>
        <w:jc w:val="both"/>
      </w:pPr>
      <w:r>
        <w:rPr>
          <w:rFonts w:ascii="宋体" w:cs="宋体" w:eastAsia="宋体" w:hAnsi="宋体"/>
          <w:b/>
          <w:bCs/>
          <w:sz w:val="24"/>
          <w:szCs w:val="24"/>
        </w:rPr>
        <w:t xml:space="preserve">任务步骤。</w:t>
      </w:r>
    </w:p>
    <w:p>
      <w:pPr>
        <w:pStyle w:val="ListParagraph"/>
        <w:numPr>
          <w:ilvl w:val="0"/>
          <w:numId w:val="3"/>
        </w:numPr>
        <w:spacing w:after="60" w:line="340"/>
      </w:pPr>
      <w:r>
        <w:rPr>
          <w:rFonts w:ascii="宋体" w:cs="宋体" w:eastAsia="宋体" w:hAnsi="宋体"/>
          <w:b w:val="false"/>
          <w:bCs w:val="false"/>
          <w:sz w:val="24"/>
          <w:szCs w:val="24"/>
        </w:rPr>
        <w:t xml:space="preserve">非遗项目调研：查阅文献和影像资料，了解所选非遗项目的历史背景、技艺特点和传承现状</w:t>
      </w:r>
    </w:p>
    <w:p>
      <w:pPr>
        <w:pStyle w:val="ListParagraph"/>
        <w:numPr>
          <w:ilvl w:val="0"/>
          <w:numId w:val="3"/>
        </w:numPr>
        <w:spacing w:after="60" w:line="340"/>
      </w:pPr>
      <w:r>
        <w:rPr>
          <w:rFonts w:ascii="宋体" w:cs="宋体" w:eastAsia="宋体" w:hAnsi="宋体"/>
          <w:b w:val="false"/>
          <w:bCs w:val="false"/>
          <w:sz w:val="24"/>
          <w:szCs w:val="24"/>
        </w:rPr>
        <w:t xml:space="preserve">数字化记录方案：选择适当的数字化技术（三维扫描/摄影测量/视频记录/动作捕捉等），说明选择依据和实施方案，估算技术成本</w:t>
      </w:r>
    </w:p>
    <w:p>
      <w:pPr>
        <w:pStyle w:val="ListParagraph"/>
        <w:numPr>
          <w:ilvl w:val="0"/>
          <w:numId w:val="3"/>
        </w:numPr>
        <w:spacing w:after="60" w:line="340"/>
      </w:pPr>
      <w:r>
        <w:rPr>
          <w:rFonts w:ascii="宋体" w:cs="宋体" w:eastAsia="宋体" w:hAnsi="宋体"/>
          <w:b w:val="false"/>
          <w:bCs w:val="false"/>
          <w:sz w:val="24"/>
          <w:szCs w:val="24"/>
        </w:rPr>
        <w:t xml:space="preserve">数字化展示方案：设计至少两种数字化展示方式（如 AR 体验、VR 沉浸式、短视频系列、数字藏品等），说明每种方式的目标用户和设计要点</w:t>
      </w:r>
    </w:p>
    <w:p>
      <w:pPr>
        <w:pStyle w:val="ListParagraph"/>
        <w:numPr>
          <w:ilvl w:val="0"/>
          <w:numId w:val="3"/>
        </w:numPr>
        <w:spacing w:after="60" w:line="340"/>
      </w:pPr>
      <w:r>
        <w:rPr>
          <w:rFonts w:ascii="宋体" w:cs="宋体" w:eastAsia="宋体" w:hAnsi="宋体"/>
          <w:b w:val="false"/>
          <w:bCs w:val="false"/>
          <w:sz w:val="24"/>
          <w:szCs w:val="24"/>
        </w:rPr>
        <w:t xml:space="preserve">传播策略：设计数字化传播方案，包括平台选择（抖音/小红书/B 站等）、内容策划（选题、形式、发布频率）、KOL 合作策略</w:t>
      </w:r>
    </w:p>
    <w:p>
      <w:pPr>
        <w:pStyle w:val="ListParagraph"/>
        <w:numPr>
          <w:ilvl w:val="0"/>
          <w:numId w:val="3"/>
        </w:numPr>
        <w:spacing w:after="60" w:line="340"/>
      </w:pPr>
      <w:r>
        <w:rPr>
          <w:rFonts w:ascii="宋体" w:cs="宋体" w:eastAsia="宋体" w:hAnsi="宋体"/>
          <w:b w:val="false"/>
          <w:bCs w:val="false"/>
          <w:sz w:val="24"/>
          <w:szCs w:val="24"/>
        </w:rPr>
        <w:t xml:space="preserve">撰写方案报告：4000 字以上，包含调研分析、技术方案、展示方案和传播策略</w:t>
      </w:r>
    </w:p>
    <w:p>
      <w:pPr>
        <w:spacing w:after="120" w:line="360"/>
        <w:jc w:val="both"/>
      </w:pPr>
      <w:r>
        <w:rPr>
          <w:rFonts w:ascii="宋体" w:cs="宋体" w:eastAsia="宋体" w:hAnsi="宋体"/>
          <w:b/>
          <w:bCs/>
          <w:sz w:val="24"/>
          <w:szCs w:val="24"/>
        </w:rPr>
        <w:t xml:space="preserve">评分标准。</w:t>
      </w:r>
      <w:r>
        <w:rPr>
          <w:rFonts w:ascii="宋体" w:cs="宋体" w:eastAsia="宋体" w:hAnsi="宋体"/>
          <w:b w:val="false"/>
          <w:bCs w:val="false"/>
          <w:sz w:val="24"/>
          <w:szCs w:val="24"/>
        </w:rPr>
        <w:t xml:space="preserve"> 非遗项目调研的深度（20%）、技术方案的可行性（25%）、展示方案的创新性（25%）、传播策略的专业性（20%）、报告的完整性（10%）。</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楷体" w:cs="楷体" w:eastAsia="楷体" w:hAnsi="楷体"/>
          <w:b w:val="false"/>
          <w:bCs w:val="false"/>
          <w:color w:val="555555"/>
          <w:sz w:val="22"/>
          <w:szCs w:val="22"/>
        </w:rPr>
        <w:t xml:space="preserve">使用建议：四个实训项目的难度递增——项目一（数据分析基础）适合第 6 章教学后实施，项目二（产品设计）适合第 7 章教学后实施，项目三（平台运营）适合第 5 章教学后实施，项目四（文化数字化）适合第 10 章教学后实施。建议一个学期选择 2-3 个项目深度实施，而非全部四个浅尝辄止。每个项目的团队规模建议 4-5 人，实施周期 2-4 周。</w:t>
      </w:r>
    </w:p>
    <w:p>
      <w:r>
        <w:br w:type="page"/>
      </w:r>
    </w:p>
    <w:p>
      <w:pPr>
        <w:pStyle w:val="Heading1"/>
        <w:spacing w:after="200" w:before="400"/>
      </w:pPr>
      <w:r>
        <w:rPr>
          <w:rFonts w:ascii="黑体" w:cs="黑体" w:eastAsia="黑体" w:hAnsi="黑体"/>
          <w:b/>
          <w:bCs/>
          <w:color w:val="1F4E79"/>
          <w:sz w:val="32"/>
          <w:szCs w:val="32"/>
        </w:rPr>
        <w:t xml:space="preserve">附录 G  数字文旅关键数据与统计</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本附录汇集数字文旅领域的关键数据，涵盖全球和中国市场趋势、技术应用、用户行为和贵州特色数据，为教学讨论和学术研究提供量化参考。数据来源截至 2026 年 6 月，部分为估算值。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G.1 全球与中国旅游市场概览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来源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全球旅游业 GDP 贡献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10.4%（含直接和间接）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WTTC</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全球国际旅游人次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14.7 亿人次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UNWTO</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中国国内旅游人次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56 亿人次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中国国内旅游收入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5.7 万亿元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中国在线旅游市场交易规模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1.8 万亿元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艾瑞咨询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在线旅游渗透率（中国）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45%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艾瑞咨询</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中国出境旅游人次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1.3 亿人次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中国人境旅游人次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8,200 万人次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G.2 数字文旅技术应用数据</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 5G 基站数量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400 万个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截至 2025 年底，全球占比超 60%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5A 级景区 5G 覆盖率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95%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文化和旅游部推动"5G+智慧文旅"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 级景区电子票务覆盖率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90%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5A/4A 景区基本全覆盖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智慧景区建设投资规模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年均约 300 亿元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含硬件、软件和服务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 VR/AR 市场规模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1,200 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 年，文旅是主要应用场景之一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 AI 大模型数量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200 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截至 2025 年，含通用和垂直领域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中国数字藏品市场规模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50 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 年，文旅 IP 是主要品类之一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区块链+文旅项目数量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500 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含数字藏品、票务溯源、积分系统</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G.3 用户行为与消费数据</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中国网民规模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11 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截至 2025 年 6 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短视频用户规模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10.5 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抖音、快手等平台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旅游决策中社交媒体的影响力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60%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90 后/00 后游客中该比例更高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"种草"后 24 小时内预订的比例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35%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内容平台→OTA 的转化链路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移动支付在旅游消费中的占比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95%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中国旅游市场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在线酒店预订率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70%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中国酒店市场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Z 世代旅游消费年均增速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远高于整体市场增速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银发族在线旅游预订率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增长最快的人群</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G.4 贵州数字文旅特色数据</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贵州旅游总收入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1.2 万亿元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同比增长约 18%</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贵州接待游客总人次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8.5 亿人次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同比增长约 15%</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"一码游贵州"累计用户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3,000 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微信小程序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黄果树景区年接待量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550 万人次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含扩容后的增量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贵州大数据企业数量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9,000 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贵阳贵安为核心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贵阳大数据交易所累计交易额</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50 亿元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全国首家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贵州数据中心在用标准机架数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20 万架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含苹果、腾讯、华为等</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 5G 基站数量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12 万个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覆盖主要景区和城镇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安顺旅游总收入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800 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黄果树为核心带动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天龙屯堡景区游客量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80 万人次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含数字化传播后增长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榕江"村超"全网播放量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300 亿次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抖音等平台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贵州少数民族非遗项目数量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国家级 99 项，省级 600+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截至 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含扩展项目</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G.5 国际对标数据</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国家/地区</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迪士尼 MagicBand 用户渗透率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80%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智慧景区的全球标杆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日本"圣地巡礼"市场规模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500 亿日元/年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日本</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动漫 IP 驱动的文旅市场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欧盟文化遗产数字化投入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100 亿欧元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欧盟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多框架累计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全球数字游民数量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3,500 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COVID-19 后快速增长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Airbnb 全球房源数量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700 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共享住宿平台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全球虚拟旅游市场规模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 60 亿美元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 年，年增长率超 25%</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G.6 趋势预测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预测指标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预测值</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时间节点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来源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中国数字文旅市场规模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3 万亿元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行业预测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在线旅游渗透率（中国）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55%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艾瑞咨询</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在旅游行业的渗透率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40% 的企业将采用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Gartner</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 VR 旅游用户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5 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行业预测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中国银发旅游市场规模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1 万亿元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行业预测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数字游民友好目的地数量（中国）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50 个城市/地区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行业预测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贵州旅游总收入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超过 2 万亿元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贵州省文旅规划</w:t>
            </w:r>
          </w:p>
        </w:tc>
      </w:tr>
    </w:tbl>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楷体" w:cs="楷体" w:eastAsia="楷体" w:hAnsi="楷体"/>
          <w:b w:val="false"/>
          <w:bCs w:val="false"/>
          <w:color w:val="555555"/>
          <w:sz w:val="22"/>
          <w:szCs w:val="22"/>
        </w:rPr>
        <w:t xml:space="preserve">数据使用注意：(1) 本附录数据来源于公开报告和行业研究，部分为估算值或预测值，实际数据可能因统计口径不同而存在差异。(2) 市场预测数据具有不确定性，建议在教学中引导学生关注预测的前提假设和局限。(3) 建议教师每年更新本附录中的数据，或在教学中引导学生自主查找最新数据，培养数据素养。(4) 可在课堂中组织"数据解读"练习——每组选择一项数据，分析其背后的趋势、成因和影响。</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数字文旅概论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295777e23242bb00b0fa86cf31a853b3315c5d92.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2026-07-06T05:57:41.033Z</dcterms:created>
  <dcterms:modified xsi:type="dcterms:W3CDTF">2026-07-06T05:57:41.038Z</dcterms:modified>
</cp:coreProperties>
</file>

<file path=docProps/custom.xml><?xml version="1.0" encoding="utf-8"?>
<Properties xmlns="http://schemas.openxmlformats.org/officeDocument/2006/custom-properties" xmlns:vt="http://schemas.openxmlformats.org/officeDocument/2006/docPropsVTypes"/>
</file>