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人工智能与旅游创新应用</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120"/>
        <w:jc w:val="center"/>
      </w:pPr>
      <w:r>
        <w:rPr>
          <w:rFonts w:ascii="宋体" w:cs="宋体" w:eastAsia="宋体" w:hAnsi="宋体"/>
          <w:color w:val="666666"/>
          <w:sz w:val="24"/>
          <w:szCs w:val="24"/>
        </w:rPr>
        <w:t xml:space="preserve">数字文旅专业系列教材</w:t>
      </w:r>
    </w:p>
    <w:p>
      <w:r>
        <w:br w:type="page"/>
      </w:r>
    </w:p>
    <w:p>
      <w:pPr>
        <w:pStyle w:val="Heading1"/>
        <w:spacing w:after="200" w:before="400"/>
      </w:pPr>
      <w:r>
        <w:rPr>
          <w:rFonts w:ascii="黑体" w:cs="黑体" w:eastAsia="黑体" w:hAnsi="黑体"/>
          <w:b/>
          <w:bCs/>
          <w:color w:val="1F4E79"/>
          <w:sz w:val="32"/>
          <w:szCs w:val="32"/>
        </w:rPr>
        <w:t xml:space="preserve">前言</w:t>
      </w:r>
    </w:p>
    <w:p>
      <w:pPr>
        <w:pStyle w:val="Heading2"/>
        <w:spacing w:after="200" w:before="300"/>
      </w:pPr>
      <w:r>
        <w:rPr>
          <w:rFonts w:ascii="黑体" w:cs="黑体" w:eastAsia="黑体" w:hAnsi="黑体"/>
          <w:b/>
          <w:bCs/>
          <w:sz w:val="28"/>
          <w:szCs w:val="28"/>
        </w:rPr>
        <w:t xml:space="preserve">编写背景</w:t>
      </w:r>
    </w:p>
    <w:p>
      <w:pPr>
        <w:spacing w:after="120" w:line="360"/>
        <w:jc w:val="both"/>
      </w:pPr>
      <w:r>
        <w:rPr>
          <w:rFonts w:ascii="宋体" w:cs="宋体" w:eastAsia="宋体" w:hAnsi="宋体"/>
          <w:b w:val="false"/>
          <w:bCs w:val="false"/>
          <w:sz w:val="24"/>
          <w:szCs w:val="24"/>
        </w:rPr>
        <w:t xml:space="preserve">人工智能技术正在深刻重塑旅游业的服务模式、运营方式和体验形态。2022年ChatGPT的发布标志着生成式人工智能时代的到来，大语言模型、计算机视觉、多模态AI等技术加速向旅游领域渗透。从AI智能导览到虚拟数字人，从客流预测到动态定价，从AIGC内容生产到多Agent服务自动化，AI已从辅助工具转变为驱动旅游业创新的核心力量。</w:t>
      </w:r>
    </w:p>
    <w:p>
      <w:pPr>
        <w:spacing w:after="120" w:line="360"/>
        <w:jc w:val="both"/>
      </w:pPr>
      <w:r>
        <w:rPr>
          <w:rFonts w:ascii="宋体" w:cs="宋体" w:eastAsia="宋体" w:hAnsi="宋体"/>
          <w:b w:val="false"/>
          <w:bCs w:val="false"/>
          <w:sz w:val="24"/>
          <w:szCs w:val="24"/>
        </w:rPr>
        <w:t xml:space="preserve">与此同时，中国旅游业正处于数字化转型的关键时期。文化和旅游部大力推进智慧旅游建设，各省区市积极探索AI与旅游融合的创新路径。贵州省作为国家大数据综合试验区，依托大数据产业优势，在智慧旅游领域走在全国前列——"一码游贵州"全域智慧旅游平台、黄果树智慧景区、西江千户苗寨数字化等实践，为AI旅游应用提供了丰富的本土案例。</w:t>
      </w:r>
    </w:p>
    <w:p>
      <w:pPr>
        <w:spacing w:after="120" w:line="360"/>
        <w:jc w:val="both"/>
      </w:pPr>
      <w:r>
        <w:rPr>
          <w:rFonts w:ascii="宋体" w:cs="宋体" w:eastAsia="宋体" w:hAnsi="宋体"/>
          <w:b w:val="false"/>
          <w:bCs w:val="false"/>
          <w:sz w:val="24"/>
          <w:szCs w:val="24"/>
        </w:rPr>
        <w:t xml:space="preserve">在这一背景下，本教材旨在为旅游管理、数字文旅、智慧旅游技术等专业的本科生和研究生提供一本系统讲述人工智能与旅游创新应用的教材，帮助读者建立"技术理解+业务应用+伦理思考"的复合知识体系。</w:t>
      </w:r>
    </w:p>
    <w:p>
      <w:pPr>
        <w:pStyle w:val="Heading2"/>
        <w:spacing w:after="200" w:before="300"/>
      </w:pPr>
      <w:r>
        <w:rPr>
          <w:rFonts w:ascii="黑体" w:cs="黑体" w:eastAsia="黑体" w:hAnsi="黑体"/>
          <w:b/>
          <w:bCs/>
          <w:sz w:val="28"/>
          <w:szCs w:val="28"/>
        </w:rPr>
        <w:t xml:space="preserve">教材特色</w:t>
      </w:r>
    </w:p>
    <w:p>
      <w:pPr>
        <w:spacing w:after="120" w:line="360"/>
        <w:jc w:val="both"/>
      </w:pPr>
      <w:r>
        <w:rPr>
          <w:rFonts w:ascii="宋体" w:cs="宋体" w:eastAsia="宋体" w:hAnsi="宋体"/>
          <w:b/>
          <w:bCs/>
          <w:sz w:val="24"/>
          <w:szCs w:val="24"/>
        </w:rPr>
        <w:t xml:space="preserve">1. AITI框架贯穿全书。</w:t>
      </w:r>
      <w:r>
        <w:rPr>
          <w:rFonts w:ascii="宋体" w:cs="宋体" w:eastAsia="宋体" w:hAnsi="宋体"/>
          <w:b w:val="false"/>
          <w:bCs w:val="false"/>
          <w:sz w:val="24"/>
          <w:szCs w:val="24"/>
        </w:rPr>
        <w:t xml:space="preserve"> 本教材提出"人工智能旅游创新框架"（AITI框架），将AI在旅游业的创新应用解构为技术基座（Technology）、体验重构（Experience）、运营赋能（Operation）、生态协同（Ecosystem）四个维度，形成系统性分析工具。全书12章内容按此框架组织，帮助读者建立全局视角，避免碎片化理解。</w:t>
      </w:r>
    </w:p>
    <w:p>
      <w:pPr>
        <w:spacing w:after="120" w:line="360"/>
        <w:jc w:val="both"/>
      </w:pPr>
      <w:r>
        <w:rPr>
          <w:rFonts w:ascii="宋体" w:cs="宋体" w:eastAsia="宋体" w:hAnsi="宋体"/>
          <w:b/>
          <w:bCs/>
          <w:sz w:val="24"/>
          <w:szCs w:val="24"/>
        </w:rPr>
        <w:t xml:space="preserve">2. 贵州本土案例丰富。</w:t>
      </w:r>
      <w:r>
        <w:rPr>
          <w:rFonts w:ascii="宋体" w:cs="宋体" w:eastAsia="宋体" w:hAnsi="宋体"/>
          <w:b w:val="false"/>
          <w:bCs w:val="false"/>
          <w:sz w:val="24"/>
          <w:szCs w:val="24"/>
        </w:rPr>
        <w:t xml:space="preserve"> 作为安顺学院数字文旅专业系列教材之一，本教材在案例选取上注重贵州和安顺本土实践。全书涵盖"一码游贵州"平台、黄果树智慧景区、西江千户苗寨数字化、天龙屯堡AI数字人、安顺蜡染数字化、瀑乡安顺数字品牌等十余个贵州案例，体现了地方教材的本土特色。</w:t>
      </w:r>
    </w:p>
    <w:p>
      <w:pPr>
        <w:spacing w:after="120" w:line="360"/>
        <w:jc w:val="both"/>
      </w:pPr>
      <w:r>
        <w:rPr>
          <w:rFonts w:ascii="宋体" w:cs="宋体" w:eastAsia="宋体" w:hAnsi="宋体"/>
          <w:b/>
          <w:bCs/>
          <w:sz w:val="24"/>
          <w:szCs w:val="24"/>
        </w:rPr>
        <w:t xml:space="preserve">3. 理论与实践并重。</w:t>
      </w:r>
      <w:r>
        <w:rPr>
          <w:rFonts w:ascii="宋体" w:cs="宋体" w:eastAsia="宋体" w:hAnsi="宋体"/>
          <w:b w:val="false"/>
          <w:bCs w:val="false"/>
          <w:sz w:val="24"/>
          <w:szCs w:val="24"/>
        </w:rPr>
        <w:t xml:space="preserve"> 每章包含学习目标、导入案例、正文、知识卡片、本章小结、思考题和参考文献，形成完整的教学闭环。附录提供术语表、工具速查、案例库、项目设计模板、教学大纲、实训项目和大事记，配套资源齐全。</w:t>
      </w:r>
    </w:p>
    <w:p>
      <w:pPr>
        <w:spacing w:after="120" w:line="360"/>
        <w:jc w:val="both"/>
      </w:pPr>
      <w:r>
        <w:rPr>
          <w:rFonts w:ascii="宋体" w:cs="宋体" w:eastAsia="宋体" w:hAnsi="宋体"/>
          <w:b/>
          <w:bCs/>
          <w:sz w:val="24"/>
          <w:szCs w:val="24"/>
        </w:rPr>
        <w:t xml:space="preserve">4. 关注AI伦理与思政融入。</w:t>
      </w:r>
      <w:r>
        <w:rPr>
          <w:rFonts w:ascii="宋体" w:cs="宋体" w:eastAsia="宋体" w:hAnsi="宋体"/>
          <w:b w:val="false"/>
          <w:bCs w:val="false"/>
          <w:sz w:val="24"/>
          <w:szCs w:val="24"/>
        </w:rPr>
        <w:t xml:space="preserve"> 全书在技术讲解中融入数据隐私保护、算法公平性、文化敏感性、可持续发展等伦理思考，培养学生的社会责任意识。思政融入点自然嵌入各章节正文和案例中，涵盖文化自信、生态文明、乡村振兴、科技向善等主题。</w:t>
      </w:r>
    </w:p>
    <w:p>
      <w:pPr>
        <w:pStyle w:val="Heading2"/>
        <w:spacing w:after="200" w:before="300"/>
      </w:pPr>
      <w:r>
        <w:rPr>
          <w:rFonts w:ascii="黑体" w:cs="黑体" w:eastAsia="黑体" w:hAnsi="黑体"/>
          <w:b/>
          <w:bCs/>
          <w:sz w:val="28"/>
          <w:szCs w:val="28"/>
        </w:rPr>
        <w:t xml:space="preserve">读者对象与使用建议</w:t>
      </w:r>
    </w:p>
    <w:p>
      <w:pPr>
        <w:spacing w:after="120" w:line="360"/>
        <w:jc w:val="both"/>
      </w:pPr>
      <w:r>
        <w:rPr>
          <w:rFonts w:ascii="宋体" w:cs="宋体" w:eastAsia="宋体" w:hAnsi="宋体"/>
          <w:b w:val="false"/>
          <w:bCs w:val="false"/>
          <w:sz w:val="24"/>
          <w:szCs w:val="24"/>
        </w:rPr>
        <w:t xml:space="preserve">本教材主要面向：</w:t>
      </w:r>
    </w:p>
    <w:p>
      <w:pPr>
        <w:spacing w:after="120" w:line="360"/>
        <w:jc w:val="both"/>
      </w:pPr>
      <w:r>
        <w:rPr>
          <w:rFonts w:ascii="宋体" w:cs="宋体" w:eastAsia="宋体" w:hAnsi="宋体"/>
          <w:b w:val="false"/>
          <w:bCs w:val="false"/>
          <w:sz w:val="24"/>
          <w:szCs w:val="24"/>
        </w:rPr>
        <w:t xml:space="preserve">- 旅游管理、数字文旅、智慧旅游技术等专业的本科生（大三/大四）</w:t>
      </w:r>
    </w:p>
    <w:p>
      <w:pPr>
        <w:spacing w:after="120" w:line="360"/>
        <w:jc w:val="both"/>
      </w:pPr>
      <w:r>
        <w:rPr>
          <w:rFonts w:ascii="宋体" w:cs="宋体" w:eastAsia="宋体" w:hAnsi="宋体"/>
          <w:b w:val="false"/>
          <w:bCs w:val="false"/>
          <w:sz w:val="24"/>
          <w:szCs w:val="24"/>
        </w:rPr>
        <w:t xml:space="preserve">- 旅游管理硕士（MTA）和旅游学相关方向研究生</w:t>
      </w:r>
    </w:p>
    <w:p>
      <w:pPr>
        <w:spacing w:after="120" w:line="360"/>
        <w:jc w:val="both"/>
      </w:pPr>
      <w:r>
        <w:rPr>
          <w:rFonts w:ascii="宋体" w:cs="宋体" w:eastAsia="宋体" w:hAnsi="宋体"/>
          <w:b w:val="false"/>
          <w:bCs w:val="false"/>
          <w:sz w:val="24"/>
          <w:szCs w:val="24"/>
        </w:rPr>
        <w:t xml:space="preserve">- 旅游行业从业者和管理者</w:t>
      </w:r>
    </w:p>
    <w:p>
      <w:pPr>
        <w:spacing w:after="120" w:line="360"/>
        <w:jc w:val="both"/>
      </w:pPr>
      <w:r>
        <w:rPr>
          <w:rFonts w:ascii="宋体" w:cs="宋体" w:eastAsia="宋体" w:hAnsi="宋体"/>
          <w:b w:val="false"/>
          <w:bCs w:val="false"/>
          <w:sz w:val="24"/>
          <w:szCs w:val="24"/>
        </w:rPr>
        <w:t xml:space="preserve">- 对AI与旅游融合感兴趣的研究者</w:t>
      </w:r>
    </w:p>
    <w:p>
      <w:pPr>
        <w:spacing w:after="120" w:line="360"/>
        <w:jc w:val="both"/>
      </w:pPr>
      <w:r>
        <w:rPr>
          <w:rFonts w:ascii="宋体" w:cs="宋体" w:eastAsia="宋体" w:hAnsi="宋体"/>
          <w:b w:val="false"/>
          <w:bCs w:val="false"/>
          <w:sz w:val="24"/>
          <w:szCs w:val="24"/>
        </w:rPr>
        <w:t xml:space="preserve">建议教学安排为52学时（理论32学时+实验20学时），具体参见附录E教学大纲。教师可根据实际情况调整章节深度和实验内容。非教学用途的读者可按兴趣选读相关章节，各章之间既有逻辑关联又相对独立。</w:t>
      </w:r>
    </w:p>
    <w:p>
      <w:pPr>
        <w:pStyle w:val="Heading2"/>
        <w:spacing w:after="200" w:before="300"/>
      </w:pPr>
      <w:r>
        <w:rPr>
          <w:rFonts w:ascii="黑体" w:cs="黑体" w:eastAsia="黑体" w:hAnsi="黑体"/>
          <w:b/>
          <w:bCs/>
          <w:sz w:val="28"/>
          <w:szCs w:val="28"/>
        </w:rPr>
        <w:t xml:space="preserve">致谢</w:t>
      </w:r>
    </w:p>
    <w:p>
      <w:pPr>
        <w:spacing w:after="120" w:line="360"/>
        <w:jc w:val="both"/>
      </w:pPr>
      <w:r>
        <w:rPr>
          <w:rFonts w:ascii="宋体" w:cs="宋体" w:eastAsia="宋体" w:hAnsi="宋体"/>
          <w:b w:val="false"/>
          <w:bCs w:val="false"/>
          <w:sz w:val="24"/>
          <w:szCs w:val="24"/>
        </w:rPr>
        <w:t xml:space="preserve">本教材的编写得益于众多学者和实践者的研究成果。参考文献中列出的文献仅为直接引用的部分，更多研究对本教材的形成产生了重要影响。安顺学院旅游管理学院的同仁们在教材规划和内容审定方面给予了宝贵建议。贵州和安顺的旅游从业者为案例调研提供了丰富的一线素材。在此一并致以诚挚的感谢。</w:t>
      </w:r>
    </w:p>
    <w:p>
      <w:pPr>
        <w:spacing w:after="120" w:line="360"/>
        <w:jc w:val="both"/>
      </w:pPr>
      <w:r>
        <w:rPr>
          <w:rFonts w:ascii="宋体" w:cs="宋体" w:eastAsia="宋体" w:hAnsi="宋体"/>
          <w:b w:val="false"/>
          <w:bCs w:val="false"/>
          <w:sz w:val="24"/>
          <w:szCs w:val="24"/>
        </w:rPr>
        <w:t xml:space="preserve">教材编写是一项持续完善的工作，受限于作者学识和AI技术快速迭代的客观现实，书中难免存在疏漏和不足，恳请读者批评指正。</w:t>
      </w:r>
    </w:p>
    <w:p>
      <w:pPr>
        <w:spacing w:after="120" w:line="360"/>
        <w:jc w:val="both"/>
      </w:pPr>
      <w:r>
        <w:rPr>
          <w:rFonts w:ascii="宋体" w:cs="宋体" w:eastAsia="宋体" w:hAnsi="宋体"/>
          <w:b w:val="false"/>
          <w:bCs w:val="false"/>
          <w:sz w:val="24"/>
          <w:szCs w:val="24"/>
        </w:rPr>
        <w:t xml:space="preserve">编者</w:t>
      </w:r>
    </w:p>
    <w:p>
      <w:pPr>
        <w:spacing w:after="120" w:line="360"/>
        <w:jc w:val="both"/>
      </w:pPr>
      <w:r>
        <w:rPr>
          <w:rFonts w:ascii="宋体" w:cs="宋体" w:eastAsia="宋体" w:hAnsi="宋体"/>
          <w:b w:val="false"/>
          <w:bCs w:val="false"/>
          <w:sz w:val="24"/>
          <w:szCs w:val="24"/>
        </w:rPr>
        <w:t xml:space="preserve">2026年7月</w:t>
      </w:r>
    </w:p>
    <w:p>
      <w:pPr>
        <w:spacing w:after="120" w:line="360"/>
        <w:jc w:val="both"/>
      </w:pPr>
      <w:r>
        <w:rPr>
          <w:rFonts w:ascii="宋体" w:cs="宋体" w:eastAsia="宋体" w:hAnsi="宋体"/>
          <w:b w:val="false"/>
          <w:bCs w:val="false"/>
          <w:sz w:val="24"/>
          <w:szCs w:val="24"/>
        </w:rPr>
        <w:t xml:space="preserve">---</w:t>
      </w:r>
    </w:p>
    <w:p>
      <w:pPr>
        <w:pStyle w:val="Heading1"/>
        <w:spacing w:after="200" w:before="400"/>
      </w:pPr>
      <w:r>
        <w:rPr>
          <w:rFonts w:ascii="黑体" w:cs="黑体" w:eastAsia="黑体" w:hAnsi="黑体"/>
          <w:b/>
          <w:bCs/>
          <w:color w:val="1F4E79"/>
          <w:sz w:val="32"/>
          <w:szCs w:val="32"/>
        </w:rPr>
        <w:t xml:space="preserve">课程思政融入说明</w:t>
      </w:r>
    </w:p>
    <w:p>
      <w:pPr>
        <w:pStyle w:val="Heading2"/>
        <w:spacing w:after="200" w:before="300"/>
      </w:pPr>
      <w:r>
        <w:rPr>
          <w:rFonts w:ascii="黑体" w:cs="黑体" w:eastAsia="黑体" w:hAnsi="黑体"/>
          <w:b/>
          <w:bCs/>
          <w:sz w:val="28"/>
          <w:szCs w:val="28"/>
        </w:rPr>
        <w:t xml:space="preserve">一、思政融入目标</w:t>
      </w:r>
    </w:p>
    <w:p>
      <w:pPr>
        <w:spacing w:after="120" w:line="360"/>
        <w:jc w:val="both"/>
      </w:pPr>
      <w:r>
        <w:rPr>
          <w:rFonts w:ascii="宋体" w:cs="宋体" w:eastAsia="宋体" w:hAnsi="宋体"/>
          <w:b w:val="false"/>
          <w:bCs w:val="false"/>
          <w:sz w:val="24"/>
          <w:szCs w:val="24"/>
        </w:rPr>
        <w:t xml:space="preserve">本教材的课程思政融入旨在实现以下目标：</w:t>
      </w:r>
    </w:p>
    <w:p>
      <w:pPr>
        <w:spacing w:after="120" w:line="360"/>
        <w:jc w:val="both"/>
      </w:pPr>
      <w:r>
        <w:rPr>
          <w:rFonts w:ascii="宋体" w:cs="宋体" w:eastAsia="宋体" w:hAnsi="宋体"/>
          <w:b w:val="false"/>
          <w:bCs w:val="false"/>
          <w:sz w:val="24"/>
          <w:szCs w:val="24"/>
        </w:rPr>
        <w:t xml:space="preserve">1. </w:t>
      </w:r>
      <w:r>
        <w:rPr>
          <w:rFonts w:ascii="宋体" w:cs="宋体" w:eastAsia="宋体" w:hAnsi="宋体"/>
          <w:b/>
          <w:bCs/>
          <w:sz w:val="24"/>
          <w:szCs w:val="24"/>
        </w:rPr>
        <w:t xml:space="preserve">文化自信</w:t>
      </w:r>
      <w:r>
        <w:rPr>
          <w:rFonts w:ascii="宋体" w:cs="宋体" w:eastAsia="宋体" w:hAnsi="宋体"/>
          <w:b w:val="false"/>
          <w:bCs w:val="false"/>
          <w:sz w:val="24"/>
          <w:szCs w:val="24"/>
        </w:rPr>
        <w:t xml:space="preserve">：通过展示AI技术在贵州民族文化、屯堡文化、苗族蜡染等文化遗产数字化保护中的应用，增强学生对中华优秀传统文化的认同感和自豪感，认识到技术可以成为文化传播和传承的有力工具。</w:t>
      </w:r>
    </w:p>
    <w:p>
      <w:pPr>
        <w:spacing w:after="120" w:line="360"/>
        <w:jc w:val="both"/>
      </w:pPr>
      <w:r>
        <w:rPr>
          <w:rFonts w:ascii="宋体" w:cs="宋体" w:eastAsia="宋体" w:hAnsi="宋体"/>
          <w:b w:val="false"/>
          <w:bCs w:val="false"/>
          <w:sz w:val="24"/>
          <w:szCs w:val="24"/>
        </w:rPr>
        <w:t xml:space="preserve">2. </w:t>
      </w:r>
      <w:r>
        <w:rPr>
          <w:rFonts w:ascii="宋体" w:cs="宋体" w:eastAsia="宋体" w:hAnsi="宋体"/>
          <w:b/>
          <w:bCs/>
          <w:sz w:val="24"/>
          <w:szCs w:val="24"/>
        </w:rPr>
        <w:t xml:space="preserve">生态文明</w:t>
      </w:r>
      <w:r>
        <w:rPr>
          <w:rFonts w:ascii="宋体" w:cs="宋体" w:eastAsia="宋体" w:hAnsi="宋体"/>
          <w:b w:val="false"/>
          <w:bCs w:val="false"/>
          <w:sz w:val="24"/>
          <w:szCs w:val="24"/>
        </w:rPr>
        <w:t xml:space="preserve">：通过黄果树生态监测、景区客流承载力管理、AI促进可持续旅游等案例，培养学生"绿水青山就是金山银山"的生态文明理念，理解AI技术在生态环境保护中的积极作用。</w:t>
      </w:r>
    </w:p>
    <w:p>
      <w:pPr>
        <w:spacing w:after="120" w:line="360"/>
        <w:jc w:val="both"/>
      </w:pPr>
      <w:r>
        <w:rPr>
          <w:rFonts w:ascii="宋体" w:cs="宋体" w:eastAsia="宋体" w:hAnsi="宋体"/>
          <w:b w:val="false"/>
          <w:bCs w:val="false"/>
          <w:sz w:val="24"/>
          <w:szCs w:val="24"/>
        </w:rPr>
        <w:t xml:space="preserve">3. </w:t>
      </w:r>
      <w:r>
        <w:rPr>
          <w:rFonts w:ascii="宋体" w:cs="宋体" w:eastAsia="宋体" w:hAnsi="宋体"/>
          <w:b/>
          <w:bCs/>
          <w:sz w:val="24"/>
          <w:szCs w:val="24"/>
        </w:rPr>
        <w:t xml:space="preserve">乡村振兴</w:t>
      </w:r>
      <w:r>
        <w:rPr>
          <w:rFonts w:ascii="宋体" w:cs="宋体" w:eastAsia="宋体" w:hAnsi="宋体"/>
          <w:b w:val="false"/>
          <w:bCs w:val="false"/>
          <w:sz w:val="24"/>
          <w:szCs w:val="24"/>
        </w:rPr>
        <w:t xml:space="preserve">：通过旅游推荐系统促进小众景区和民族村寨曝光、"一码游贵州"带动县域旅游发展等案例，引导学生思考AI技术如何服务国家战略，促进区域均衡发展和乡村振兴。</w:t>
      </w:r>
    </w:p>
    <w:p>
      <w:pPr>
        <w:spacing w:after="120" w:line="360"/>
        <w:jc w:val="both"/>
      </w:pPr>
      <w:r>
        <w:rPr>
          <w:rFonts w:ascii="宋体" w:cs="宋体" w:eastAsia="宋体" w:hAnsi="宋体"/>
          <w:b w:val="false"/>
          <w:bCs w:val="false"/>
          <w:sz w:val="24"/>
          <w:szCs w:val="24"/>
        </w:rPr>
        <w:t xml:space="preserve">4. </w:t>
      </w:r>
      <w:r>
        <w:rPr>
          <w:rFonts w:ascii="宋体" w:cs="宋体" w:eastAsia="宋体" w:hAnsi="宋体"/>
          <w:b/>
          <w:bCs/>
          <w:sz w:val="24"/>
          <w:szCs w:val="24"/>
        </w:rPr>
        <w:t xml:space="preserve">科技向善</w:t>
      </w:r>
      <w:r>
        <w:rPr>
          <w:rFonts w:ascii="宋体" w:cs="宋体" w:eastAsia="宋体" w:hAnsi="宋体"/>
          <w:b w:val="false"/>
          <w:bCs w:val="false"/>
          <w:sz w:val="24"/>
          <w:szCs w:val="24"/>
        </w:rPr>
        <w:t xml:space="preserve">：通过数据隐私保护、算法公平性、负责任AI等内容的讲解，培养学生"技术为善"的价值观，认识到AI发展必须以人的福祉为中心，以社会责任为约束。</w:t>
      </w:r>
    </w:p>
    <w:p>
      <w:pPr>
        <w:spacing w:after="120" w:line="360"/>
        <w:jc w:val="both"/>
      </w:pPr>
      <w:r>
        <w:rPr>
          <w:rFonts w:ascii="宋体" w:cs="宋体" w:eastAsia="宋体" w:hAnsi="宋体"/>
          <w:b w:val="false"/>
          <w:bCs w:val="false"/>
          <w:sz w:val="24"/>
          <w:szCs w:val="24"/>
        </w:rPr>
        <w:t xml:space="preserve">5. </w:t>
      </w:r>
      <w:r>
        <w:rPr>
          <w:rFonts w:ascii="宋体" w:cs="宋体" w:eastAsia="宋体" w:hAnsi="宋体"/>
          <w:b/>
          <w:bCs/>
          <w:sz w:val="24"/>
          <w:szCs w:val="24"/>
        </w:rPr>
        <w:t xml:space="preserve">创新发展</w:t>
      </w:r>
      <w:r>
        <w:rPr>
          <w:rFonts w:ascii="宋体" w:cs="宋体" w:eastAsia="宋体" w:hAnsi="宋体"/>
          <w:b w:val="false"/>
          <w:bCs w:val="false"/>
          <w:sz w:val="24"/>
          <w:szCs w:val="24"/>
        </w:rPr>
        <w:t xml:space="preserve">：通过贵州从旅游信息化"追赶者"到"探索者"的转变历程，激发学生的创新意识和奋斗精神，认识到后发地区也可以通过技术创新实现跨越式发展。</w:t>
      </w:r>
    </w:p>
    <w:p>
      <w:pPr>
        <w:pStyle w:val="Heading2"/>
        <w:spacing w:after="200" w:before="300"/>
      </w:pPr>
      <w:r>
        <w:rPr>
          <w:rFonts w:ascii="黑体" w:cs="黑体" w:eastAsia="黑体" w:hAnsi="黑体"/>
          <w:b/>
          <w:bCs/>
          <w:sz w:val="28"/>
          <w:szCs w:val="28"/>
        </w:rPr>
        <w:t xml:space="preserve">二、思政融入分布</w:t>
      </w:r>
    </w:p>
    <w:p>
      <w:pPr>
        <w:spacing w:after="120" w:line="360"/>
        <w:jc w:val="both"/>
      </w:pPr>
      <w:r>
        <w:rPr>
          <w:rFonts w:ascii="宋体" w:cs="宋体" w:eastAsia="宋体" w:hAnsi="宋体"/>
          <w:b w:val="false"/>
          <w:bCs w:val="false"/>
          <w:sz w:val="24"/>
          <w:szCs w:val="24"/>
        </w:rPr>
        <w:t xml:space="preserve">  章节   思政融入点   融入方式  </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第1章   技术赋能区域均衡发展   贵州"弯道超车"案例  </w:t>
      </w:r>
    </w:p>
    <w:p>
      <w:pPr>
        <w:spacing w:after="120" w:line="360"/>
        <w:jc w:val="both"/>
      </w:pPr>
      <w:r>
        <w:rPr>
          <w:rFonts w:ascii="宋体" w:cs="宋体" w:eastAsia="宋体" w:hAnsi="宋体"/>
          <w:b w:val="false"/>
          <w:bCs w:val="false"/>
          <w:sz w:val="24"/>
          <w:szCs w:val="24"/>
        </w:rPr>
        <w:t xml:space="preserve">  第2章   创新意识与奋斗精神   贵州智慧旅游跨越式发展案例  </w:t>
      </w:r>
    </w:p>
    <w:p>
      <w:pPr>
        <w:spacing w:after="120" w:line="360"/>
        <w:jc w:val="both"/>
      </w:pPr>
      <w:r>
        <w:rPr>
          <w:rFonts w:ascii="宋体" w:cs="宋体" w:eastAsia="宋体" w:hAnsi="宋体"/>
          <w:b w:val="false"/>
          <w:bCs w:val="false"/>
          <w:sz w:val="24"/>
          <w:szCs w:val="24"/>
        </w:rPr>
        <w:t xml:space="preserve">  第3章   政策理解与制度自信   中外旅游AI政策对比分析  </w:t>
      </w:r>
    </w:p>
    <w:p>
      <w:pPr>
        <w:spacing w:after="120" w:line="360"/>
        <w:jc w:val="both"/>
      </w:pPr>
      <w:r>
        <w:rPr>
          <w:rFonts w:ascii="宋体" w:cs="宋体" w:eastAsia="宋体" w:hAnsi="宋体"/>
          <w:b w:val="false"/>
          <w:bCs w:val="false"/>
          <w:sz w:val="24"/>
          <w:szCs w:val="24"/>
        </w:rPr>
        <w:t xml:space="preserve">  第4章   算法公平与乡村振兴   推荐系统公平性、小众景区推荐  </w:t>
      </w:r>
    </w:p>
    <w:p>
      <w:pPr>
        <w:spacing w:after="120" w:line="360"/>
        <w:jc w:val="both"/>
      </w:pPr>
      <w:r>
        <w:rPr>
          <w:rFonts w:ascii="宋体" w:cs="宋体" w:eastAsia="宋体" w:hAnsi="宋体"/>
          <w:b w:val="false"/>
          <w:bCs w:val="false"/>
          <w:sz w:val="24"/>
          <w:szCs w:val="24"/>
        </w:rPr>
        <w:t xml:space="preserve">  第5章   文化自信与文化安全   AI生成内容的文化敏感性  </w:t>
      </w:r>
    </w:p>
    <w:p>
      <w:pPr>
        <w:spacing w:after="120" w:line="360"/>
        <w:jc w:val="both"/>
      </w:pPr>
      <w:r>
        <w:rPr>
          <w:rFonts w:ascii="宋体" w:cs="宋体" w:eastAsia="宋体" w:hAnsi="宋体"/>
          <w:b w:val="false"/>
          <w:bCs w:val="false"/>
          <w:sz w:val="24"/>
          <w:szCs w:val="24"/>
        </w:rPr>
        <w:t xml:space="preserve">  第6章   生态文明与隐私保护   黄果树生态监测、数据合规使用  </w:t>
      </w:r>
    </w:p>
    <w:p>
      <w:pPr>
        <w:spacing w:after="120" w:line="360"/>
        <w:jc w:val="both"/>
      </w:pPr>
      <w:r>
        <w:rPr>
          <w:rFonts w:ascii="宋体" w:cs="宋体" w:eastAsia="宋体" w:hAnsi="宋体"/>
          <w:b w:val="false"/>
          <w:bCs w:val="false"/>
          <w:sz w:val="24"/>
          <w:szCs w:val="24"/>
        </w:rPr>
        <w:t xml:space="preserve">  第7章   科技伦理与用户权益   AI产品设计的伦理与隐私  </w:t>
      </w:r>
    </w:p>
    <w:p>
      <w:pPr>
        <w:spacing w:after="120" w:line="360"/>
        <w:jc w:val="both"/>
      </w:pPr>
      <w:r>
        <w:rPr>
          <w:rFonts w:ascii="宋体" w:cs="宋体" w:eastAsia="宋体" w:hAnsi="宋体"/>
          <w:b w:val="false"/>
          <w:bCs w:val="false"/>
          <w:sz w:val="24"/>
          <w:szCs w:val="24"/>
        </w:rPr>
        <w:t xml:space="preserve">  第8章   数据安全与社会责任   数据治理、定价伦理  </w:t>
      </w:r>
    </w:p>
    <w:p>
      <w:pPr>
        <w:spacing w:after="120" w:line="360"/>
        <w:jc w:val="both"/>
      </w:pPr>
      <w:r>
        <w:rPr>
          <w:rFonts w:ascii="宋体" w:cs="宋体" w:eastAsia="宋体" w:hAnsi="宋体"/>
          <w:b w:val="false"/>
          <w:bCs w:val="false"/>
          <w:sz w:val="24"/>
          <w:szCs w:val="24"/>
        </w:rPr>
        <w:t xml:space="preserve">  第9章   诚信经营与品牌建设   算法透明度、消费者权益保护  </w:t>
      </w:r>
    </w:p>
    <w:p>
      <w:pPr>
        <w:spacing w:after="120" w:line="360"/>
        <w:jc w:val="both"/>
      </w:pPr>
      <w:r>
        <w:rPr>
          <w:rFonts w:ascii="宋体" w:cs="宋体" w:eastAsia="宋体" w:hAnsi="宋体"/>
          <w:b w:val="false"/>
          <w:bCs w:val="false"/>
          <w:sz w:val="24"/>
          <w:szCs w:val="24"/>
        </w:rPr>
        <w:t xml:space="preserve">  第10章   生态文明与可持续发展   景区承载力管理、贵州案例  </w:t>
      </w:r>
    </w:p>
    <w:p>
      <w:pPr>
        <w:spacing w:after="120" w:line="360"/>
        <w:jc w:val="both"/>
      </w:pPr>
      <w:r>
        <w:rPr>
          <w:rFonts w:ascii="宋体" w:cs="宋体" w:eastAsia="宋体" w:hAnsi="宋体"/>
          <w:b w:val="false"/>
          <w:bCs w:val="false"/>
          <w:sz w:val="24"/>
          <w:szCs w:val="24"/>
        </w:rPr>
        <w:t xml:space="preserve">  第11章   文化自信与非遗传承   屯堡文化数字化、苗族蜡染数字化  </w:t>
      </w:r>
    </w:p>
    <w:p>
      <w:pPr>
        <w:spacing w:after="120" w:line="360"/>
        <w:jc w:val="both"/>
      </w:pPr>
      <w:r>
        <w:rPr>
          <w:rFonts w:ascii="宋体" w:cs="宋体" w:eastAsia="宋体" w:hAnsi="宋体"/>
          <w:b w:val="false"/>
          <w:bCs w:val="false"/>
          <w:sz w:val="24"/>
          <w:szCs w:val="24"/>
        </w:rPr>
        <w:t xml:space="preserve">  第12章   人类命运共同体与负责任AI   可持续发展、AI伦理全球治理  </w:t>
      </w:r>
    </w:p>
    <w:p>
      <w:pPr>
        <w:pStyle w:val="Heading2"/>
        <w:spacing w:after="200" w:before="300"/>
      </w:pPr>
      <w:r>
        <w:rPr>
          <w:rFonts w:ascii="黑体" w:cs="黑体" w:eastAsia="黑体" w:hAnsi="黑体"/>
          <w:b/>
          <w:bCs/>
          <w:sz w:val="28"/>
          <w:szCs w:val="28"/>
        </w:rPr>
        <w:t xml:space="preserve">三、思政融入方法</w:t>
      </w:r>
    </w:p>
    <w:p>
      <w:pPr>
        <w:spacing w:after="120" w:line="360"/>
        <w:jc w:val="both"/>
      </w:pPr>
      <w:r>
        <w:rPr>
          <w:rFonts w:ascii="宋体" w:cs="宋体" w:eastAsia="宋体" w:hAnsi="宋体"/>
          <w:b w:val="false"/>
          <w:bCs w:val="false"/>
          <w:sz w:val="24"/>
          <w:szCs w:val="24"/>
        </w:rPr>
        <w:t xml:space="preserve">本教材采用"隐性融入、自然渗透"的方式，将思政元素嵌入案例、知识卡片和思考题中，避免生硬说教。具体方法包括：</w:t>
      </w:r>
    </w:p>
    <w:p>
      <w:pPr>
        <w:spacing w:after="120" w:line="360"/>
        <w:jc w:val="both"/>
      </w:pPr>
      <w:r>
        <w:rPr>
          <w:rFonts w:ascii="宋体" w:cs="宋体" w:eastAsia="宋体" w:hAnsi="宋体"/>
          <w:b w:val="false"/>
          <w:bCs w:val="false"/>
          <w:sz w:val="24"/>
          <w:szCs w:val="24"/>
        </w:rPr>
        <w:t xml:space="preserve">- </w:t>
      </w:r>
      <w:r>
        <w:rPr>
          <w:rFonts w:ascii="宋体" w:cs="宋体" w:eastAsia="宋体" w:hAnsi="宋体"/>
          <w:b/>
          <w:bCs/>
          <w:sz w:val="24"/>
          <w:szCs w:val="24"/>
        </w:rPr>
        <w:t xml:space="preserve">案例引导</w:t>
      </w:r>
      <w:r>
        <w:rPr>
          <w:rFonts w:ascii="宋体" w:cs="宋体" w:eastAsia="宋体" w:hAnsi="宋体"/>
          <w:b w:val="false"/>
          <w:bCs w:val="false"/>
          <w:sz w:val="24"/>
          <w:szCs w:val="24"/>
        </w:rPr>
        <w:t xml:space="preserve">：通过贵州本土案例展示技术赋能文化传承和乡村振兴的实践效果</w:t>
      </w:r>
    </w:p>
    <w:p>
      <w:pPr>
        <w:spacing w:after="120" w:line="360"/>
        <w:jc w:val="both"/>
      </w:pPr>
      <w:r>
        <w:rPr>
          <w:rFonts w:ascii="宋体" w:cs="宋体" w:eastAsia="宋体" w:hAnsi="宋体"/>
          <w:b w:val="false"/>
          <w:bCs w:val="false"/>
          <w:sz w:val="24"/>
          <w:szCs w:val="24"/>
        </w:rPr>
        <w:t xml:space="preserve">- </w:t>
      </w:r>
      <w:r>
        <w:rPr>
          <w:rFonts w:ascii="宋体" w:cs="宋体" w:eastAsia="宋体" w:hAnsi="宋体"/>
          <w:b/>
          <w:bCs/>
          <w:sz w:val="24"/>
          <w:szCs w:val="24"/>
        </w:rPr>
        <w:t xml:space="preserve">问题讨论</w:t>
      </w:r>
      <w:r>
        <w:rPr>
          <w:rFonts w:ascii="宋体" w:cs="宋体" w:eastAsia="宋体" w:hAnsi="宋体"/>
          <w:b w:val="false"/>
          <w:bCs w:val="false"/>
          <w:sz w:val="24"/>
          <w:szCs w:val="24"/>
        </w:rPr>
        <w:t xml:space="preserve">：在思考题中设置伦理反思类问题，引导学生独立思考</w:t>
      </w:r>
    </w:p>
    <w:p>
      <w:pPr>
        <w:spacing w:after="120" w:line="360"/>
        <w:jc w:val="both"/>
      </w:pPr>
      <w:r>
        <w:rPr>
          <w:rFonts w:ascii="宋体" w:cs="宋体" w:eastAsia="宋体" w:hAnsi="宋体"/>
          <w:b w:val="false"/>
          <w:bCs w:val="false"/>
          <w:sz w:val="24"/>
          <w:szCs w:val="24"/>
        </w:rPr>
        <w:t xml:space="preserve">- </w:t>
      </w:r>
      <w:r>
        <w:rPr>
          <w:rFonts w:ascii="宋体" w:cs="宋体" w:eastAsia="宋体" w:hAnsi="宋体"/>
          <w:b/>
          <w:bCs/>
          <w:sz w:val="24"/>
          <w:szCs w:val="24"/>
        </w:rPr>
        <w:t xml:space="preserve">对比分析</w:t>
      </w:r>
      <w:r>
        <w:rPr>
          <w:rFonts w:ascii="宋体" w:cs="宋体" w:eastAsia="宋体" w:hAnsi="宋体"/>
          <w:b w:val="false"/>
          <w:bCs w:val="false"/>
          <w:sz w:val="24"/>
          <w:szCs w:val="24"/>
        </w:rPr>
        <w:t xml:space="preserve">：通过中外政策和技术路径对比，增强制度自信</w:t>
      </w:r>
    </w:p>
    <w:p>
      <w:pPr>
        <w:spacing w:after="120" w:line="360"/>
        <w:jc w:val="both"/>
      </w:pPr>
      <w:r>
        <w:rPr>
          <w:rFonts w:ascii="宋体" w:cs="宋体" w:eastAsia="宋体" w:hAnsi="宋体"/>
          <w:b w:val="false"/>
          <w:bCs w:val="false"/>
          <w:sz w:val="24"/>
          <w:szCs w:val="24"/>
        </w:rPr>
        <w:t xml:space="preserve">- </w:t>
      </w:r>
      <w:r>
        <w:rPr>
          <w:rFonts w:ascii="宋体" w:cs="宋体" w:eastAsia="宋体" w:hAnsi="宋体"/>
          <w:b/>
          <w:bCs/>
          <w:sz w:val="24"/>
          <w:szCs w:val="24"/>
        </w:rPr>
        <w:t xml:space="preserve">实践体验</w:t>
      </w:r>
      <w:r>
        <w:rPr>
          <w:rFonts w:ascii="宋体" w:cs="宋体" w:eastAsia="宋体" w:hAnsi="宋体"/>
          <w:b w:val="false"/>
          <w:bCs w:val="false"/>
          <w:sz w:val="24"/>
          <w:szCs w:val="24"/>
        </w:rPr>
        <w:t xml:space="preserve">：在实训项目中要求学生考虑伦理和社会影响</w:t>
      </w:r>
    </w:p>
    <w:p>
      <w:pPr>
        <w:spacing w:after="120" w:line="360"/>
        <w:jc w:val="both"/>
      </w:pPr>
      <w:r>
        <w:rPr>
          <w:rFonts w:ascii="宋体" w:cs="宋体" w:eastAsia="宋体" w:hAnsi="宋体"/>
          <w:b w:val="false"/>
          <w:bCs w:val="false"/>
          <w:sz w:val="24"/>
          <w:szCs w:val="24"/>
        </w:rPr>
        <w:t xml:space="preserve">建议教师在教学过程中结合时事热点和本地实际，进一步丰富思政素材，使思政教育更加生动和有说服力。</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人工智能与旅游创新概述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导入案例：从排队买票到AI全程服务</w:t>
      </w:r>
    </w:p>
    <w:p>
      <w:pPr>
        <w:spacing w:after="40" w:line="320"/>
        <w:ind w:left="480"/>
      </w:pPr>
      <w:r>
        <w:rPr>
          <w:rFonts w:ascii="宋体" w:cs="宋体" w:eastAsia="宋体" w:hAnsi="宋体"/>
          <w:color w:val="555555"/>
          <w:sz w:val="20"/>
          <w:szCs w:val="20"/>
        </w:rPr>
        <w:t xml:space="preserve">1.1 人工智能的基本概念与发展脉络</w:t>
      </w:r>
    </w:p>
    <w:p>
      <w:pPr>
        <w:spacing w:after="40" w:line="320"/>
        <w:ind w:left="480"/>
      </w:pPr>
      <w:r>
        <w:rPr>
          <w:rFonts w:ascii="宋体" w:cs="宋体" w:eastAsia="宋体" w:hAnsi="宋体"/>
          <w:color w:val="555555"/>
          <w:sz w:val="20"/>
          <w:szCs w:val="20"/>
        </w:rPr>
        <w:t xml:space="preserve">1.2 旅游产业的数字化转型趋势</w:t>
      </w:r>
    </w:p>
    <w:p>
      <w:pPr>
        <w:spacing w:after="40" w:line="320"/>
        <w:ind w:left="480"/>
      </w:pPr>
      <w:r>
        <w:rPr>
          <w:rFonts w:ascii="宋体" w:cs="宋体" w:eastAsia="宋体" w:hAnsi="宋体"/>
          <w:color w:val="555555"/>
          <w:sz w:val="20"/>
          <w:szCs w:val="20"/>
        </w:rPr>
        <w:t xml:space="preserve">1.3 AI与旅游融合的理论基础</w:t>
      </w:r>
    </w:p>
    <w:p>
      <w:pPr>
        <w:spacing w:after="40" w:line="320"/>
        <w:ind w:left="480"/>
      </w:pPr>
      <w:r>
        <w:rPr>
          <w:rFonts w:ascii="宋体" w:cs="宋体" w:eastAsia="宋体" w:hAnsi="宋体"/>
          <w:color w:val="555555"/>
          <w:sz w:val="20"/>
          <w:szCs w:val="20"/>
        </w:rPr>
        <w:t xml:space="preserve">1.4 AITI框架的提出与内涵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AI技术演进与旅游信息化历程</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导入案例：一部手机的旅游进化史</w:t>
      </w:r>
    </w:p>
    <w:p>
      <w:pPr>
        <w:spacing w:after="40" w:line="320"/>
        <w:ind w:left="480"/>
      </w:pPr>
      <w:r>
        <w:rPr>
          <w:rFonts w:ascii="宋体" w:cs="宋体" w:eastAsia="宋体" w:hAnsi="宋体"/>
          <w:color w:val="555555"/>
          <w:sz w:val="20"/>
          <w:szCs w:val="20"/>
        </w:rPr>
        <w:t xml:space="preserve">2.1 人工智能技术发展简史</w:t>
      </w:r>
    </w:p>
    <w:p>
      <w:pPr>
        <w:spacing w:after="40" w:line="320"/>
        <w:ind w:left="480"/>
      </w:pPr>
      <w:r>
        <w:rPr>
          <w:rFonts w:ascii="宋体" w:cs="宋体" w:eastAsia="宋体" w:hAnsi="宋体"/>
          <w:color w:val="555555"/>
          <w:sz w:val="20"/>
          <w:szCs w:val="20"/>
        </w:rPr>
        <w:t xml:space="preserve">2.2 旅游信息化的三个阶段</w:t>
      </w:r>
    </w:p>
    <w:p>
      <w:pPr>
        <w:spacing w:after="40" w:line="320"/>
        <w:ind w:left="480"/>
      </w:pPr>
      <w:r>
        <w:rPr>
          <w:rFonts w:ascii="宋体" w:cs="宋体" w:eastAsia="宋体" w:hAnsi="宋体"/>
          <w:color w:val="555555"/>
          <w:sz w:val="20"/>
          <w:szCs w:val="20"/>
        </w:rPr>
        <w:t xml:space="preserve">2.3 从智慧旅游到AI驱动旅游</w:t>
      </w:r>
    </w:p>
    <w:p>
      <w:pPr>
        <w:spacing w:after="40" w:line="320"/>
        <w:ind w:left="480"/>
      </w:pPr>
      <w:r>
        <w:rPr>
          <w:rFonts w:ascii="宋体" w:cs="宋体" w:eastAsia="宋体" w:hAnsi="宋体"/>
          <w:color w:val="555555"/>
          <w:sz w:val="20"/>
          <w:szCs w:val="20"/>
        </w:rPr>
        <w:t xml:space="preserve">2.4 全球旅游AI发展对比</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旅游AI生态系统与政策环境</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导入案例：一个景区的AI采购清单</w:t>
      </w:r>
    </w:p>
    <w:p>
      <w:pPr>
        <w:spacing w:after="40" w:line="320"/>
        <w:ind w:left="480"/>
      </w:pPr>
      <w:r>
        <w:rPr>
          <w:rFonts w:ascii="宋体" w:cs="宋体" w:eastAsia="宋体" w:hAnsi="宋体"/>
          <w:color w:val="555555"/>
          <w:sz w:val="20"/>
          <w:szCs w:val="20"/>
        </w:rPr>
        <w:t xml:space="preserve">3.1 旅游AI产业链构成</w:t>
      </w:r>
    </w:p>
    <w:p>
      <w:pPr>
        <w:spacing w:after="40" w:line="320"/>
        <w:ind w:left="480"/>
      </w:pPr>
      <w:r>
        <w:rPr>
          <w:rFonts w:ascii="宋体" w:cs="宋体" w:eastAsia="宋体" w:hAnsi="宋体"/>
          <w:color w:val="555555"/>
          <w:sz w:val="20"/>
          <w:szCs w:val="20"/>
        </w:rPr>
        <w:t xml:space="preserve">3.2 主要参与者与竞争格局</w:t>
      </w:r>
    </w:p>
    <w:p>
      <w:pPr>
        <w:spacing w:after="40" w:line="320"/>
        <w:ind w:left="480"/>
      </w:pPr>
      <w:r>
        <w:rPr>
          <w:rFonts w:ascii="宋体" w:cs="宋体" w:eastAsia="宋体" w:hAnsi="宋体"/>
          <w:color w:val="555555"/>
          <w:sz w:val="20"/>
          <w:szCs w:val="20"/>
        </w:rPr>
        <w:t xml:space="preserve">3.3 国内外政策与法规环境</w:t>
      </w:r>
    </w:p>
    <w:p>
      <w:pPr>
        <w:spacing w:after="40" w:line="320"/>
        <w:ind w:left="480"/>
      </w:pPr>
      <w:r>
        <w:rPr>
          <w:rFonts w:ascii="宋体" w:cs="宋体" w:eastAsia="宋体" w:hAnsi="宋体"/>
          <w:color w:val="555555"/>
          <w:sz w:val="20"/>
          <w:szCs w:val="20"/>
        </w:rPr>
        <w:t xml:space="preserve">3.4 标准化与行业规范</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机器学习与旅游智能推荐系统</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导入案例：为什么OTA总能"猜到"你想去哪？</w:t>
      </w:r>
    </w:p>
    <w:p>
      <w:pPr>
        <w:spacing w:after="40" w:line="320"/>
        <w:ind w:left="480"/>
      </w:pPr>
      <w:r>
        <w:rPr>
          <w:rFonts w:ascii="宋体" w:cs="宋体" w:eastAsia="宋体" w:hAnsi="宋体"/>
          <w:color w:val="555555"/>
          <w:sz w:val="20"/>
          <w:szCs w:val="20"/>
        </w:rPr>
        <w:t xml:space="preserve">4.1 机器学习基础与旅游数据特征</w:t>
      </w:r>
    </w:p>
    <w:p>
      <w:pPr>
        <w:spacing w:after="40" w:line="320"/>
        <w:ind w:left="480"/>
      </w:pPr>
      <w:r>
        <w:rPr>
          <w:rFonts w:ascii="宋体" w:cs="宋体" w:eastAsia="宋体" w:hAnsi="宋体"/>
          <w:color w:val="555555"/>
          <w:sz w:val="20"/>
          <w:szCs w:val="20"/>
        </w:rPr>
        <w:t xml:space="preserve">4.2 协同过滤与内容推荐方法</w:t>
      </w:r>
    </w:p>
    <w:p>
      <w:pPr>
        <w:spacing w:after="40" w:line="320"/>
        <w:ind w:left="480"/>
      </w:pPr>
      <w:r>
        <w:rPr>
          <w:rFonts w:ascii="宋体" w:cs="宋体" w:eastAsia="宋体" w:hAnsi="宋体"/>
          <w:color w:val="555555"/>
          <w:sz w:val="20"/>
          <w:szCs w:val="20"/>
        </w:rPr>
        <w:t xml:space="preserve">4.3 深度学习在旅游推荐中的应用</w:t>
      </w:r>
    </w:p>
    <w:p>
      <w:pPr>
        <w:spacing w:after="40" w:line="320"/>
        <w:ind w:left="480"/>
      </w:pPr>
      <w:r>
        <w:rPr>
          <w:rFonts w:ascii="宋体" w:cs="宋体" w:eastAsia="宋体" w:hAnsi="宋体"/>
          <w:color w:val="555555"/>
          <w:sz w:val="20"/>
          <w:szCs w:val="20"/>
        </w:rPr>
        <w:t xml:space="preserve">4.4 推荐系统评估与冷启动问题</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大语言模型与文旅内容生成</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导入案例：AI写的景区介绍能以假乱真吗？</w:t>
      </w:r>
    </w:p>
    <w:p>
      <w:pPr>
        <w:spacing w:after="40" w:line="320"/>
        <w:ind w:left="480"/>
      </w:pPr>
      <w:r>
        <w:rPr>
          <w:rFonts w:ascii="宋体" w:cs="宋体" w:eastAsia="宋体" w:hAnsi="宋体"/>
          <w:color w:val="555555"/>
          <w:sz w:val="20"/>
          <w:szCs w:val="20"/>
        </w:rPr>
        <w:t xml:space="preserve">5.1 大语言模型技术原理</w:t>
      </w:r>
    </w:p>
    <w:p>
      <w:pPr>
        <w:spacing w:after="40" w:line="320"/>
        <w:ind w:left="480"/>
      </w:pPr>
      <w:r>
        <w:rPr>
          <w:rFonts w:ascii="宋体" w:cs="宋体" w:eastAsia="宋体" w:hAnsi="宋体"/>
          <w:color w:val="555555"/>
          <w:sz w:val="20"/>
          <w:szCs w:val="20"/>
        </w:rPr>
        <w:t xml:space="preserve">5.2 AIGC在文旅内容创作中的应用</w:t>
      </w:r>
    </w:p>
    <w:p>
      <w:pPr>
        <w:spacing w:after="40" w:line="320"/>
        <w:ind w:left="480"/>
      </w:pPr>
      <w:r>
        <w:rPr>
          <w:rFonts w:ascii="宋体" w:cs="宋体" w:eastAsia="宋体" w:hAnsi="宋体"/>
          <w:color w:val="555555"/>
          <w:sz w:val="20"/>
          <w:szCs w:val="20"/>
        </w:rPr>
        <w:t xml:space="preserve">5.3 文旅大模型的构建与微调</w:t>
      </w:r>
    </w:p>
    <w:p>
      <w:pPr>
        <w:spacing w:after="40" w:line="320"/>
        <w:ind w:left="480"/>
      </w:pPr>
      <w:r>
        <w:rPr>
          <w:rFonts w:ascii="宋体" w:cs="宋体" w:eastAsia="宋体" w:hAnsi="宋体"/>
          <w:color w:val="555555"/>
          <w:sz w:val="20"/>
          <w:szCs w:val="20"/>
        </w:rPr>
        <w:t xml:space="preserve">5.4 生成内容的质量评估与安全</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计算机视觉与旅游场景感知</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导入案例：摄像头如何"看懂"景区</w:t>
      </w:r>
    </w:p>
    <w:p>
      <w:pPr>
        <w:spacing w:after="40" w:line="320"/>
        <w:ind w:left="480"/>
      </w:pPr>
      <w:r>
        <w:rPr>
          <w:rFonts w:ascii="宋体" w:cs="宋体" w:eastAsia="宋体" w:hAnsi="宋体"/>
          <w:color w:val="555555"/>
          <w:sz w:val="20"/>
          <w:szCs w:val="20"/>
        </w:rPr>
        <w:t xml:space="preserve">6.1 计算机视觉基础</w:t>
      </w:r>
    </w:p>
    <w:p>
      <w:pPr>
        <w:spacing w:after="40" w:line="320"/>
        <w:ind w:left="480"/>
      </w:pPr>
      <w:r>
        <w:rPr>
          <w:rFonts w:ascii="宋体" w:cs="宋体" w:eastAsia="宋体" w:hAnsi="宋体"/>
          <w:color w:val="555555"/>
          <w:sz w:val="20"/>
          <w:szCs w:val="20"/>
        </w:rPr>
        <w:t xml:space="preserve">6.2 图像识别与景区场景理解</w:t>
      </w:r>
    </w:p>
    <w:p>
      <w:pPr>
        <w:spacing w:after="40" w:line="320"/>
        <w:ind w:left="480"/>
      </w:pPr>
      <w:r>
        <w:rPr>
          <w:rFonts w:ascii="宋体" w:cs="宋体" w:eastAsia="宋体" w:hAnsi="宋体"/>
          <w:color w:val="555555"/>
          <w:sz w:val="20"/>
          <w:szCs w:val="20"/>
        </w:rPr>
        <w:t xml:space="preserve">6.3 视频分析与游客行为感知</w:t>
      </w:r>
    </w:p>
    <w:p>
      <w:pPr>
        <w:spacing w:after="40" w:line="320"/>
        <w:ind w:left="480"/>
      </w:pPr>
      <w:r>
        <w:rPr>
          <w:rFonts w:ascii="宋体" w:cs="宋体" w:eastAsia="宋体" w:hAnsi="宋体"/>
          <w:color w:val="555555"/>
          <w:sz w:val="20"/>
          <w:szCs w:val="20"/>
        </w:rPr>
        <w:t xml:space="preserve">6.4 多模态融合与智能导览</w:t>
      </w:r>
    </w:p>
    <w:p>
      <w:pPr>
        <w:spacing w:after="40" w:line="320"/>
        <w:ind w:left="480"/>
      </w:pPr>
      <w:r>
        <w:rPr>
          <w:rFonts w:ascii="宋体" w:cs="宋体" w:eastAsia="宋体" w:hAnsi="宋体"/>
          <w:color w:val="555555"/>
          <w:sz w:val="20"/>
          <w:szCs w:val="20"/>
        </w:rPr>
        <w:t xml:space="preserve">6.5 隐私与伦理考量</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AI驱动的旅游产品设计与用户体验</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导入案例：一个"完美"行程的诞生</w:t>
      </w:r>
    </w:p>
    <w:p>
      <w:pPr>
        <w:spacing w:after="40" w:line="320"/>
        <w:ind w:left="480"/>
      </w:pPr>
      <w:r>
        <w:rPr>
          <w:rFonts w:ascii="宋体" w:cs="宋体" w:eastAsia="宋体" w:hAnsi="宋体"/>
          <w:color w:val="555555"/>
          <w:sz w:val="20"/>
          <w:szCs w:val="20"/>
        </w:rPr>
        <w:t xml:space="preserve">7.1 AI时代的旅游产品设计思维</w:t>
      </w:r>
    </w:p>
    <w:p>
      <w:pPr>
        <w:spacing w:after="40" w:line="320"/>
        <w:ind w:left="480"/>
      </w:pPr>
      <w:r>
        <w:rPr>
          <w:rFonts w:ascii="宋体" w:cs="宋体" w:eastAsia="宋体" w:hAnsi="宋体"/>
          <w:color w:val="555555"/>
          <w:sz w:val="20"/>
          <w:szCs w:val="20"/>
        </w:rPr>
        <w:t xml:space="preserve">7.2 个性化行程规划与智能匹配</w:t>
      </w:r>
    </w:p>
    <w:p>
      <w:pPr>
        <w:spacing w:after="40" w:line="320"/>
        <w:ind w:left="480"/>
      </w:pPr>
      <w:r>
        <w:rPr>
          <w:rFonts w:ascii="宋体" w:cs="宋体" w:eastAsia="宋体" w:hAnsi="宋体"/>
          <w:color w:val="555555"/>
          <w:sz w:val="20"/>
          <w:szCs w:val="20"/>
        </w:rPr>
        <w:t xml:space="preserve">7.3 用户旅程映射与体验优化</w:t>
      </w:r>
    </w:p>
    <w:p>
      <w:pPr>
        <w:spacing w:after="40" w:line="320"/>
        <w:ind w:left="480"/>
      </w:pPr>
      <w:r>
        <w:rPr>
          <w:rFonts w:ascii="宋体" w:cs="宋体" w:eastAsia="宋体" w:hAnsi="宋体"/>
          <w:color w:val="555555"/>
          <w:sz w:val="20"/>
          <w:szCs w:val="20"/>
        </w:rPr>
        <w:t xml:space="preserve">7.4 AI产品设计的伦理与隐私</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智慧旅游数据分析与运营决策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导入案例：数据驱动的景区运营革命</w:t>
      </w:r>
    </w:p>
    <w:p>
      <w:pPr>
        <w:spacing w:after="40" w:line="320"/>
        <w:ind w:left="480"/>
      </w:pPr>
      <w:r>
        <w:rPr>
          <w:rFonts w:ascii="宋体" w:cs="宋体" w:eastAsia="宋体" w:hAnsi="宋体"/>
          <w:color w:val="555555"/>
          <w:sz w:val="20"/>
          <w:szCs w:val="20"/>
        </w:rPr>
        <w:t xml:space="preserve">8.1 旅游大数据采集与治理</w:t>
      </w:r>
    </w:p>
    <w:p>
      <w:pPr>
        <w:spacing w:after="40" w:line="320"/>
        <w:ind w:left="480"/>
      </w:pPr>
      <w:r>
        <w:rPr>
          <w:rFonts w:ascii="宋体" w:cs="宋体" w:eastAsia="宋体" w:hAnsi="宋体"/>
          <w:color w:val="555555"/>
          <w:sz w:val="20"/>
          <w:szCs w:val="20"/>
        </w:rPr>
        <w:t xml:space="preserve">8.2 游客画像与需求预测</w:t>
      </w:r>
    </w:p>
    <w:p>
      <w:pPr>
        <w:spacing w:after="40" w:line="320"/>
        <w:ind w:left="480"/>
      </w:pPr>
      <w:r>
        <w:rPr>
          <w:rFonts w:ascii="宋体" w:cs="宋体" w:eastAsia="宋体" w:hAnsi="宋体"/>
          <w:color w:val="555555"/>
          <w:sz w:val="20"/>
          <w:szCs w:val="20"/>
        </w:rPr>
        <w:t xml:space="preserve">8.3 智能定价与收益管理</w:t>
      </w:r>
    </w:p>
    <w:p>
      <w:pPr>
        <w:spacing w:after="40" w:line="320"/>
        <w:ind w:left="480"/>
      </w:pPr>
      <w:r>
        <w:rPr>
          <w:rFonts w:ascii="宋体" w:cs="宋体" w:eastAsia="宋体" w:hAnsi="宋体"/>
          <w:color w:val="555555"/>
          <w:sz w:val="20"/>
          <w:szCs w:val="20"/>
        </w:rPr>
        <w:t xml:space="preserve">8.4 数据驱动的运营决策体系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AI营销与文旅品牌数字化传播</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导入案例：一个景区的AI营销实验</w:t>
      </w:r>
    </w:p>
    <w:p>
      <w:pPr>
        <w:spacing w:after="40" w:line="320"/>
        <w:ind w:left="480"/>
      </w:pPr>
      <w:r>
        <w:rPr>
          <w:rFonts w:ascii="宋体" w:cs="宋体" w:eastAsia="宋体" w:hAnsi="宋体"/>
          <w:color w:val="555555"/>
          <w:sz w:val="20"/>
          <w:szCs w:val="20"/>
        </w:rPr>
        <w:t xml:space="preserve">9.1 AI营销的技术底座</w:t>
      </w:r>
    </w:p>
    <w:p>
      <w:pPr>
        <w:spacing w:after="40" w:line="320"/>
        <w:ind w:left="480"/>
      </w:pPr>
      <w:r>
        <w:rPr>
          <w:rFonts w:ascii="宋体" w:cs="宋体" w:eastAsia="宋体" w:hAnsi="宋体"/>
          <w:color w:val="555555"/>
          <w:sz w:val="20"/>
          <w:szCs w:val="20"/>
        </w:rPr>
        <w:t xml:space="preserve">9.2 搜索引擎优化与GEO</w:t>
      </w:r>
    </w:p>
    <w:p>
      <w:pPr>
        <w:spacing w:after="40" w:line="320"/>
        <w:ind w:left="480"/>
      </w:pPr>
      <w:r>
        <w:rPr>
          <w:rFonts w:ascii="宋体" w:cs="宋体" w:eastAsia="宋体" w:hAnsi="宋体"/>
          <w:color w:val="555555"/>
          <w:sz w:val="20"/>
          <w:szCs w:val="20"/>
        </w:rPr>
        <w:t xml:space="preserve">9.3 社交媒体AI营销策略</w:t>
      </w:r>
    </w:p>
    <w:p>
      <w:pPr>
        <w:spacing w:after="40" w:line="320"/>
        <w:ind w:left="480"/>
      </w:pPr>
      <w:r>
        <w:rPr>
          <w:rFonts w:ascii="宋体" w:cs="宋体" w:eastAsia="宋体" w:hAnsi="宋体"/>
          <w:color w:val="555555"/>
          <w:sz w:val="20"/>
          <w:szCs w:val="20"/>
        </w:rPr>
        <w:t xml:space="preserve">9.4 品牌数字化传播效果评估</w:t>
      </w:r>
    </w:p>
    <w:p>
      <w:pPr>
        <w:spacing w:after="40" w:line="320"/>
        <w:ind w:left="480"/>
      </w:pPr>
      <w:r>
        <w:rPr>
          <w:rFonts w:ascii="宋体" w:cs="宋体" w:eastAsia="宋体" w:hAnsi="宋体"/>
          <w:color w:val="555555"/>
          <w:sz w:val="20"/>
          <w:szCs w:val="20"/>
        </w:rPr>
        <w:t xml:space="preserve">9.5 AI营销的实施路径</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智慧景区与数字导览实践</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导入案例：从"人山人海"到"智能调度"</w:t>
      </w:r>
    </w:p>
    <w:p>
      <w:pPr>
        <w:spacing w:after="40" w:line="320"/>
        <w:ind w:left="480"/>
      </w:pPr>
      <w:r>
        <w:rPr>
          <w:rFonts w:ascii="宋体" w:cs="宋体" w:eastAsia="宋体" w:hAnsi="宋体"/>
          <w:color w:val="555555"/>
          <w:sz w:val="20"/>
          <w:szCs w:val="20"/>
        </w:rPr>
        <w:t xml:space="preserve">10.1 智慧景区系统架构</w:t>
      </w:r>
    </w:p>
    <w:p>
      <w:pPr>
        <w:spacing w:after="40" w:line="320"/>
        <w:ind w:left="480"/>
      </w:pPr>
      <w:r>
        <w:rPr>
          <w:rFonts w:ascii="宋体" w:cs="宋体" w:eastAsia="宋体" w:hAnsi="宋体"/>
          <w:color w:val="555555"/>
          <w:sz w:val="20"/>
          <w:szCs w:val="20"/>
        </w:rPr>
        <w:t xml:space="preserve">10.2 AI数字导览的设计与实现</w:t>
      </w:r>
    </w:p>
    <w:p>
      <w:pPr>
        <w:spacing w:after="40" w:line="320"/>
        <w:ind w:left="480"/>
      </w:pPr>
      <w:r>
        <w:rPr>
          <w:rFonts w:ascii="宋体" w:cs="宋体" w:eastAsia="宋体" w:hAnsi="宋体"/>
          <w:color w:val="555555"/>
          <w:sz w:val="20"/>
          <w:szCs w:val="20"/>
        </w:rPr>
        <w:t xml:space="preserve">10.3 客流预测与景区承载力管理</w:t>
      </w:r>
    </w:p>
    <w:p>
      <w:pPr>
        <w:spacing w:after="40" w:line="320"/>
        <w:ind w:left="480"/>
      </w:pPr>
      <w:r>
        <w:rPr>
          <w:rFonts w:ascii="宋体" w:cs="宋体" w:eastAsia="宋体" w:hAnsi="宋体"/>
          <w:color w:val="555555"/>
          <w:sz w:val="20"/>
          <w:szCs w:val="20"/>
        </w:rPr>
        <w:t xml:space="preserve">10.4 典型案例分析</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AI虚拟数字人与沉浸式文旅体验</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导入案例：当"李白"为你讲解长安故事</w:t>
      </w:r>
    </w:p>
    <w:p>
      <w:pPr>
        <w:spacing w:after="40" w:line="320"/>
        <w:ind w:left="480"/>
      </w:pPr>
      <w:r>
        <w:rPr>
          <w:rFonts w:ascii="宋体" w:cs="宋体" w:eastAsia="宋体" w:hAnsi="宋体"/>
          <w:color w:val="555555"/>
          <w:sz w:val="20"/>
          <w:szCs w:val="20"/>
        </w:rPr>
        <w:t xml:space="preserve">11.1 虚拟数字人技术体系</w:t>
      </w:r>
    </w:p>
    <w:p>
      <w:pPr>
        <w:spacing w:after="40" w:line="320"/>
        <w:ind w:left="480"/>
      </w:pPr>
      <w:r>
        <w:rPr>
          <w:rFonts w:ascii="宋体" w:cs="宋体" w:eastAsia="宋体" w:hAnsi="宋体"/>
          <w:color w:val="555555"/>
          <w:sz w:val="20"/>
          <w:szCs w:val="20"/>
        </w:rPr>
        <w:t xml:space="preserve">11.2 AI NPC在文旅场景中的应用</w:t>
      </w:r>
    </w:p>
    <w:p>
      <w:pPr>
        <w:spacing w:after="40" w:line="320"/>
        <w:ind w:left="480"/>
      </w:pPr>
      <w:r>
        <w:rPr>
          <w:rFonts w:ascii="宋体" w:cs="宋体" w:eastAsia="宋体" w:hAnsi="宋体"/>
          <w:color w:val="555555"/>
          <w:sz w:val="20"/>
          <w:szCs w:val="20"/>
        </w:rPr>
        <w:t xml:space="preserve">11.3 沉浸式体验设计方法</w:t>
      </w:r>
    </w:p>
    <w:p>
      <w:pPr>
        <w:spacing w:after="40" w:line="320"/>
        <w:ind w:left="480"/>
      </w:pPr>
      <w:r>
        <w:rPr>
          <w:rFonts w:ascii="宋体" w:cs="宋体" w:eastAsia="宋体" w:hAnsi="宋体"/>
          <w:color w:val="555555"/>
          <w:sz w:val="20"/>
          <w:szCs w:val="20"/>
        </w:rPr>
        <w:t xml:space="preserve">11.4 虚实融合的文旅新形态</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人工智能与旅游创新未来展望</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导入案例：未来的旅行——2035年的一天</w:t>
      </w:r>
    </w:p>
    <w:p>
      <w:pPr>
        <w:spacing w:after="40" w:line="320"/>
        <w:ind w:left="480"/>
      </w:pPr>
      <w:r>
        <w:rPr>
          <w:rFonts w:ascii="宋体" w:cs="宋体" w:eastAsia="宋体" w:hAnsi="宋体"/>
          <w:color w:val="555555"/>
          <w:sz w:val="20"/>
          <w:szCs w:val="20"/>
        </w:rPr>
        <w:t xml:space="preserve">12.1 通用人工智能与旅游业的远景</w:t>
      </w:r>
    </w:p>
    <w:p>
      <w:pPr>
        <w:spacing w:after="40" w:line="320"/>
        <w:ind w:left="480"/>
      </w:pPr>
      <w:r>
        <w:rPr>
          <w:rFonts w:ascii="宋体" w:cs="宋体" w:eastAsia="宋体" w:hAnsi="宋体"/>
          <w:color w:val="555555"/>
          <w:sz w:val="20"/>
          <w:szCs w:val="20"/>
        </w:rPr>
        <w:t xml:space="preserve">12.2 AI Agent与旅游服务自动化</w:t>
      </w:r>
    </w:p>
    <w:p>
      <w:pPr>
        <w:spacing w:after="40" w:line="320"/>
        <w:ind w:left="480"/>
      </w:pPr>
      <w:r>
        <w:rPr>
          <w:rFonts w:ascii="宋体" w:cs="宋体" w:eastAsia="宋体" w:hAnsi="宋体"/>
          <w:color w:val="555555"/>
          <w:sz w:val="20"/>
          <w:szCs w:val="20"/>
        </w:rPr>
        <w:t xml:space="preserve">12.3 可持续发展与负责任AI</w:t>
      </w:r>
    </w:p>
    <w:p>
      <w:pPr>
        <w:spacing w:after="40" w:line="320"/>
        <w:ind w:left="480"/>
      </w:pPr>
      <w:r>
        <w:rPr>
          <w:rFonts w:ascii="宋体" w:cs="宋体" w:eastAsia="宋体" w:hAnsi="宋体"/>
          <w:color w:val="555555"/>
          <w:sz w:val="20"/>
          <w:szCs w:val="20"/>
        </w:rPr>
        <w:t xml:space="preserve">12.4 人才培养与行业变革</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人工智能与旅游创新术语表</w:t>
      </w:r>
    </w:p>
    <w:p>
      <w:pPr>
        <w:spacing w:after="80" w:line="360"/>
      </w:pPr>
      <w:r>
        <w:rPr>
          <w:rFonts w:ascii="黑体" w:cs="黑体" w:eastAsia="黑体" w:hAnsi="黑体"/>
          <w:b/>
          <w:bCs/>
          <w:sz w:val="24"/>
          <w:szCs w:val="24"/>
        </w:rPr>
        <w:t xml:space="preserve">附录B 主流AI工具与旅游平台速查</w:t>
      </w:r>
    </w:p>
    <w:p>
      <w:pPr>
        <w:spacing w:after="80" w:line="360"/>
      </w:pPr>
      <w:r>
        <w:rPr>
          <w:rFonts w:ascii="黑体" w:cs="黑体" w:eastAsia="黑体" w:hAnsi="黑体"/>
          <w:b/>
          <w:bCs/>
          <w:sz w:val="24"/>
          <w:szCs w:val="24"/>
        </w:rPr>
        <w:t xml:space="preserve">附录C AI旅游应用案例库</w:t>
      </w:r>
    </w:p>
    <w:p>
      <w:pPr>
        <w:spacing w:after="80" w:line="360"/>
      </w:pPr>
      <w:r>
        <w:rPr>
          <w:rFonts w:ascii="黑体" w:cs="黑体" w:eastAsia="黑体" w:hAnsi="黑体"/>
          <w:b/>
          <w:bCs/>
          <w:sz w:val="24"/>
          <w:szCs w:val="24"/>
        </w:rPr>
        <w:t xml:space="preserve">附录D AI旅游项目设计模板与检查清单</w:t>
      </w:r>
    </w:p>
    <w:p>
      <w:pPr>
        <w:spacing w:after="80" w:line="360"/>
      </w:pPr>
      <w:r>
        <w:rPr>
          <w:rFonts w:ascii="黑体" w:cs="黑体" w:eastAsia="黑体" w:hAnsi="黑体"/>
          <w:b/>
          <w:bCs/>
          <w:sz w:val="24"/>
          <w:szCs w:val="24"/>
        </w:rPr>
        <w:t xml:space="preserve">附录E 教学大纲与实验方案</w:t>
      </w:r>
    </w:p>
    <w:p>
      <w:pPr>
        <w:spacing w:after="80" w:line="360"/>
      </w:pPr>
      <w:r>
        <w:rPr>
          <w:rFonts w:ascii="黑体" w:cs="黑体" w:eastAsia="黑体" w:hAnsi="黑体"/>
          <w:b/>
          <w:bCs/>
          <w:sz w:val="24"/>
          <w:szCs w:val="24"/>
        </w:rPr>
        <w:t xml:space="preserve">附录F 实训项目设计</w:t>
      </w:r>
    </w:p>
    <w:p>
      <w:pPr>
        <w:spacing w:after="80" w:line="360"/>
      </w:pPr>
      <w:r>
        <w:rPr>
          <w:rFonts w:ascii="黑体" w:cs="黑体" w:eastAsia="黑体" w:hAnsi="黑体"/>
          <w:b/>
          <w:bCs/>
          <w:sz w:val="24"/>
          <w:szCs w:val="24"/>
        </w:rPr>
        <w:t xml:space="preserve">附录G AI旅游发展大事记</w:t>
      </w:r>
    </w:p>
    <w:p>
      <w:r>
        <w:br w:type="page"/>
      </w:r>
    </w:p>
    <w:p>
      <w:pPr>
        <w:pStyle w:val="Heading1"/>
        <w:spacing w:after="200" w:before="400"/>
      </w:pPr>
      <w:r>
        <w:rPr>
          <w:rFonts w:ascii="黑体" w:cs="黑体" w:eastAsia="黑体" w:hAnsi="黑体"/>
          <w:b/>
          <w:bCs/>
          <w:color w:val="1F4E79"/>
          <w:sz w:val="32"/>
          <w:szCs w:val="32"/>
        </w:rPr>
        <w:t xml:space="preserve">第 1 章  人工智能与旅游创新概述</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理解人工智能的基本概念、发展阶段和技术体系</w:t>
      </w:r>
    </w:p>
    <w:p>
      <w:pPr>
        <w:pStyle w:val="ListParagraph"/>
        <w:numPr>
          <w:ilvl w:val="0"/>
          <w:numId w:val="2"/>
        </w:numPr>
        <w:spacing w:after="60" w:line="340"/>
      </w:pPr>
      <w:r>
        <w:rPr>
          <w:rFonts w:ascii="宋体" w:cs="宋体" w:eastAsia="宋体" w:hAnsi="宋体"/>
          <w:b w:val="false"/>
          <w:bCs w:val="false"/>
          <w:sz w:val="24"/>
          <w:szCs w:val="24"/>
        </w:rPr>
        <w:t xml:space="preserve">掌握旅游产业数字化转型的驱动力和演进路径</w:t>
      </w:r>
    </w:p>
    <w:p>
      <w:pPr>
        <w:pStyle w:val="ListParagraph"/>
        <w:numPr>
          <w:ilvl w:val="0"/>
          <w:numId w:val="2"/>
        </w:numPr>
        <w:spacing w:after="60" w:line="340"/>
      </w:pPr>
      <w:r>
        <w:rPr>
          <w:rFonts w:ascii="宋体" w:cs="宋体" w:eastAsia="宋体" w:hAnsi="宋体"/>
          <w:b w:val="false"/>
          <w:bCs w:val="false"/>
          <w:sz w:val="24"/>
          <w:szCs w:val="24"/>
        </w:rPr>
        <w:t xml:space="preserve">了解AI与旅游融合的理论基础和多学科交叉特征</w:t>
      </w:r>
    </w:p>
    <w:p>
      <w:pPr>
        <w:pStyle w:val="ListParagraph"/>
        <w:numPr>
          <w:ilvl w:val="0"/>
          <w:numId w:val="2"/>
        </w:numPr>
        <w:spacing w:after="60" w:line="340"/>
      </w:pPr>
      <w:r>
        <w:rPr>
          <w:rFonts w:ascii="宋体" w:cs="宋体" w:eastAsia="宋体" w:hAnsi="宋体"/>
          <w:b w:val="false"/>
          <w:bCs w:val="false"/>
          <w:sz w:val="24"/>
          <w:szCs w:val="24"/>
        </w:rPr>
        <w:t xml:space="preserve">掌握AITI框架的四个维度及其内在逻辑关系</w:t>
      </w:r>
    </w:p>
    <w:p>
      <w:pPr>
        <w:pStyle w:val="ListParagraph"/>
        <w:numPr>
          <w:ilvl w:val="0"/>
          <w:numId w:val="2"/>
        </w:numPr>
        <w:spacing w:after="60" w:line="340"/>
      </w:pPr>
      <w:r>
        <w:rPr>
          <w:rFonts w:ascii="宋体" w:cs="宋体" w:eastAsia="宋体" w:hAnsi="宋体"/>
          <w:b w:val="false"/>
          <w:bCs w:val="false"/>
          <w:sz w:val="24"/>
          <w:szCs w:val="24"/>
        </w:rPr>
        <w:t xml:space="preserve">初步建立AI旅游应用的全局认知框架</w:t>
      </w:r>
    </w:p>
    <w:p>
      <w:pPr>
        <w:pStyle w:val="Heading2"/>
        <w:spacing w:after="200" w:before="300"/>
      </w:pPr>
      <w:r>
        <w:rPr>
          <w:rFonts w:ascii="黑体" w:cs="黑体" w:eastAsia="黑体" w:hAnsi="黑体"/>
          <w:b/>
          <w:bCs/>
          <w:sz w:val="28"/>
          <w:szCs w:val="28"/>
        </w:rPr>
        <w:t xml:space="preserve">导入案例：从排队买票到AI全程服务</w:t>
      </w:r>
    </w:p>
    <w:p>
      <w:pPr>
        <w:spacing w:after="120" w:line="360"/>
        <w:jc w:val="both"/>
      </w:pPr>
      <w:r>
        <w:rPr>
          <w:rFonts w:ascii="宋体" w:cs="宋体" w:eastAsia="宋体" w:hAnsi="宋体"/>
          <w:b w:val="false"/>
          <w:bCs w:val="false"/>
          <w:sz w:val="24"/>
          <w:szCs w:val="24"/>
        </w:rPr>
        <w:t xml:space="preserve">2019年国庆假期，张老师带着家人游览黄山。出发前，她在携程上搜索了三天攻略，手动比对了十几家酒店的价格，花了整整一个晚上才确定行程。到达景区后，排了40分钟队买票，又在拥挤的人群中寻找导览指示牌，错过了日出最佳观赏点。</w:t>
      </w:r>
    </w:p>
    <w:p>
      <w:pPr>
        <w:spacing w:after="120" w:line="360"/>
        <w:jc w:val="both"/>
      </w:pPr>
      <w:r>
        <w:rPr>
          <w:rFonts w:ascii="宋体" w:cs="宋体" w:eastAsia="宋体" w:hAnsi="宋体"/>
          <w:b w:val="false"/>
          <w:bCs w:val="false"/>
          <w:sz w:val="24"/>
          <w:szCs w:val="24"/>
        </w:rPr>
        <w:t xml:space="preserve">2025年国庆假期，张老师再次出游，目的地是张家界。这次她只需要对手机说"帮我安排一个三天的张家界亲子游，预算5000元"，AI助手便在30秒内生成了包含交通、住宿、景点路线、餐厅推荐在内的完整行程。到达景区后，人脸识别闸机无感入园，AI数字导览根据她的位置自动讲解景点故事，还能实时提示前方排队时间和推荐避峰路线。游览结束后，AI自动将她的照片整理成旅行日记并生成短视频供分享。</w:t>
      </w:r>
    </w:p>
    <w:p>
      <w:pPr>
        <w:spacing w:after="120" w:line="360"/>
        <w:jc w:val="both"/>
      </w:pPr>
      <w:r>
        <w:rPr>
          <w:rFonts w:ascii="宋体" w:cs="宋体" w:eastAsia="宋体" w:hAnsi="宋体"/>
          <w:b w:val="false"/>
          <w:bCs w:val="false"/>
          <w:sz w:val="24"/>
          <w:szCs w:val="24"/>
        </w:rPr>
        <w:t xml:space="preserve">从手动搜索到AI全程服务，这背后正是人工智能技术在旅游领域的深度渗透。本教材将系统讲解这一变革的技术原理、应用方法和未来趋势。</w:t>
      </w:r>
    </w:p>
    <w:p>
      <w:pPr>
        <w:pStyle w:val="Heading2"/>
        <w:spacing w:after="200" w:before="300"/>
      </w:pPr>
      <w:r>
        <w:rPr>
          <w:rFonts w:ascii="黑体" w:cs="黑体" w:eastAsia="黑体" w:hAnsi="黑体"/>
          <w:b/>
          <w:bCs/>
          <w:sz w:val="28"/>
          <w:szCs w:val="28"/>
        </w:rPr>
        <w:t xml:space="preserve">1.1 人工智能的基本概念与发展脉络</w:t>
      </w:r>
    </w:p>
    <w:p>
      <w:pPr>
        <w:pStyle w:val="Heading3"/>
        <w:spacing w:after="200" w:before="300"/>
      </w:pPr>
      <w:r>
        <w:rPr>
          <w:rFonts w:ascii="黑体" w:cs="黑体" w:eastAsia="黑体" w:hAnsi="黑体"/>
          <w:b/>
          <w:bCs/>
          <w:sz w:val="26"/>
          <w:szCs w:val="26"/>
        </w:rPr>
        <w:t xml:space="preserve">1.1.1 人工智能的定义</w:t>
      </w:r>
    </w:p>
    <w:p>
      <w:pPr>
        <w:spacing w:after="120" w:line="360"/>
        <w:jc w:val="both"/>
      </w:pPr>
      <w:r>
        <w:rPr>
          <w:rFonts w:ascii="宋体" w:cs="宋体" w:eastAsia="宋体" w:hAnsi="宋体"/>
          <w:b w:val="false"/>
          <w:bCs w:val="false"/>
          <w:sz w:val="24"/>
          <w:szCs w:val="24"/>
        </w:rPr>
        <w:t xml:space="preserve">人工智能（Artificial Intelligence, AI）是研究、开发用于模拟、延伸和扩展人类智能的理论、方法、技术及应用系统的一门学科。自1956年达特茅斯会议上John McCarthy首次提出"人工智能"概念以来，AI经历了符号主义、连接主义、深度学习三次发展浪潮，已从实验室走向产业化应用的前沿。</w:t>
      </w:r>
    </w:p>
    <w:p>
      <w:pPr>
        <w:spacing w:after="120" w:line="360"/>
        <w:jc w:val="both"/>
      </w:pPr>
      <w:r>
        <w:rPr>
          <w:rFonts w:ascii="宋体" w:cs="宋体" w:eastAsia="宋体" w:hAnsi="宋体"/>
          <w:b w:val="false"/>
          <w:bCs w:val="false"/>
          <w:sz w:val="24"/>
          <w:szCs w:val="24"/>
        </w:rPr>
        <w:t xml:space="preserve">人工智能可以从多个维度理解：从</w:t>
      </w:r>
      <w:r>
        <w:rPr>
          <w:rFonts w:ascii="宋体" w:cs="宋体" w:eastAsia="宋体" w:hAnsi="宋体"/>
          <w:b/>
          <w:bCs/>
          <w:sz w:val="24"/>
          <w:szCs w:val="24"/>
        </w:rPr>
        <w:t xml:space="preserve">能力维度</w:t>
      </w:r>
      <w:r>
        <w:rPr>
          <w:rFonts w:ascii="宋体" w:cs="宋体" w:eastAsia="宋体" w:hAnsi="宋体"/>
          <w:b w:val="false"/>
          <w:bCs w:val="false"/>
          <w:sz w:val="24"/>
          <w:szCs w:val="24"/>
        </w:rPr>
        <w:t xml:space="preserve">看，AI可分为感知能力（如视觉识别、语音识别）、认知能力（如自然语言理解、知识推理）和生成能力（如文本创作、图像生成）；从</w:t>
      </w:r>
      <w:r>
        <w:rPr>
          <w:rFonts w:ascii="宋体" w:cs="宋体" w:eastAsia="宋体" w:hAnsi="宋体"/>
          <w:b/>
          <w:bCs/>
          <w:sz w:val="24"/>
          <w:szCs w:val="24"/>
        </w:rPr>
        <w:t xml:space="preserve">智能水平</w:t>
      </w:r>
      <w:r>
        <w:rPr>
          <w:rFonts w:ascii="宋体" w:cs="宋体" w:eastAsia="宋体" w:hAnsi="宋体"/>
          <w:b w:val="false"/>
          <w:bCs w:val="false"/>
          <w:sz w:val="24"/>
          <w:szCs w:val="24"/>
        </w:rPr>
        <w:t xml:space="preserve">看，AI可分为弱人工智能（在特定任务上达到或超越人类水平）、强人工智能（在所有认知领域达到人类水平）和通用人工智能（AGI，具备跨领域的自主学习推理能力）；从</w:t>
      </w:r>
      <w:r>
        <w:rPr>
          <w:rFonts w:ascii="宋体" w:cs="宋体" w:eastAsia="宋体" w:hAnsi="宋体"/>
          <w:b/>
          <w:bCs/>
          <w:sz w:val="24"/>
          <w:szCs w:val="24"/>
        </w:rPr>
        <w:t xml:space="preserve">技术范式</w:t>
      </w:r>
      <w:r>
        <w:rPr>
          <w:rFonts w:ascii="宋体" w:cs="宋体" w:eastAsia="宋体" w:hAnsi="宋体"/>
          <w:b w:val="false"/>
          <w:bCs w:val="false"/>
          <w:sz w:val="24"/>
          <w:szCs w:val="24"/>
        </w:rPr>
        <w:t xml:space="preserve">看，AI经历了从规则驱动的符号主义到数据驱动的连接主义再到当前的大模型范式转变。</w:t>
      </w:r>
    </w:p>
    <w:p>
      <w:pPr>
        <w:pStyle w:val="Heading3"/>
        <w:spacing w:after="200" w:before="300"/>
      </w:pPr>
      <w:r>
        <w:rPr>
          <w:rFonts w:ascii="黑体" w:cs="黑体" w:eastAsia="黑体" w:hAnsi="黑体"/>
          <w:b/>
          <w:bCs/>
          <w:sz w:val="26"/>
          <w:szCs w:val="26"/>
        </w:rPr>
        <w:t xml:space="preserve">1.1.2 AI三次发展浪潮</w:t>
      </w:r>
    </w:p>
    <w:p>
      <w:pPr>
        <w:spacing w:after="120" w:line="360"/>
        <w:jc w:val="both"/>
      </w:pPr>
      <w:r>
        <w:rPr>
          <w:rFonts w:ascii="宋体" w:cs="宋体" w:eastAsia="宋体" w:hAnsi="宋体"/>
          <w:b/>
          <w:bCs/>
          <w:sz w:val="24"/>
          <w:szCs w:val="24"/>
        </w:rPr>
        <w:t xml:space="preserve">第一次浪潮（1956-1974）</w:t>
      </w:r>
      <w:r>
        <w:rPr>
          <w:rFonts w:ascii="宋体" w:cs="宋体" w:eastAsia="宋体" w:hAnsi="宋体"/>
          <w:b w:val="false"/>
          <w:bCs w:val="false"/>
          <w:sz w:val="24"/>
          <w:szCs w:val="24"/>
        </w:rPr>
        <w:t xml:space="preserve">以符号主义为代表，研究者试图通过逻辑推理和规则系统模拟人类思维。这一阶段的代表性成果包括ELIZA对话系统和DENDRAL专家系统。ELIZA由Joseph Weizenbaum于1966年在MIT开发，能够通过模式匹配模拟心理治疗师的对话，虽然并不真正"理解"语言，但展示了计算机进行自然语言对话的可能性。然而，受限于计算能力和知识表示的瓶颈，AI在处理复杂现实问题时力不从心，导致了1974-1980年的第一次AI寒冬。</w:t>
      </w:r>
    </w:p>
    <w:p>
      <w:pPr>
        <w:spacing w:after="120" w:line="360"/>
        <w:jc w:val="both"/>
      </w:pPr>
      <w:r>
        <w:rPr>
          <w:rFonts w:ascii="宋体" w:cs="宋体" w:eastAsia="宋体" w:hAnsi="宋体"/>
          <w:b/>
          <w:bCs/>
          <w:sz w:val="24"/>
          <w:szCs w:val="24"/>
        </w:rPr>
        <w:t xml:space="preserve">第二次浪潮（1980-1993）</w:t>
      </w:r>
      <w:r>
        <w:rPr>
          <w:rFonts w:ascii="宋体" w:cs="宋体" w:eastAsia="宋体" w:hAnsi="宋体"/>
          <w:b w:val="false"/>
          <w:bCs w:val="false"/>
          <w:sz w:val="24"/>
          <w:szCs w:val="24"/>
        </w:rPr>
        <w:t xml:space="preserve">以专家系统和知识工程的兴起为标志。日本第五代计算机计划推动了全球AI研发热潮，美国DARPA也大幅增加AI研究投入。XCON等商业专家系统在DEC公司每年节省数千万美元。但专家系统的知识获取瓶颈——需要领域专家手动编码规则——使其难以大规模推广，维护成本高昂。随着商业回报不及预期，第二次AI寒冬于1987年开始蔓延。</w:t>
      </w:r>
    </w:p>
    <w:p>
      <w:pPr>
        <w:spacing w:after="120" w:line="360"/>
        <w:jc w:val="both"/>
      </w:pPr>
      <w:r>
        <w:rPr>
          <w:rFonts w:ascii="宋体" w:cs="宋体" w:eastAsia="宋体" w:hAnsi="宋体"/>
          <w:b/>
          <w:bCs/>
          <w:sz w:val="24"/>
          <w:szCs w:val="24"/>
        </w:rPr>
        <w:t xml:space="preserve">第三次浪潮（2006年至今）</w:t>
      </w:r>
      <w:r>
        <w:rPr>
          <w:rFonts w:ascii="宋体" w:cs="宋体" w:eastAsia="宋体" w:hAnsi="宋体"/>
          <w:b w:val="false"/>
          <w:bCs w:val="false"/>
          <w:sz w:val="24"/>
          <w:szCs w:val="24"/>
        </w:rPr>
        <w:t xml:space="preserve">以深度学习为核心驱动力。2006年Hinton提出深度信念网络训练方法，解决了深层神经网络训练困难的问题。2012年AlexNet在ImageNet竞赛中将图像识别错误率从26%大幅降至15%，引发深度学习热潮。2016年AlphaGo击败李世石，向世界展示了AI在复杂决策任务上的超凡能力。2022年ChatGPT发布，标志着AI从"感知智能"向"认知智能"和"生成智能"的跨越[1]。</w:t>
      </w:r>
    </w:p>
    <w:p>
      <w:pPr>
        <w:spacing w:after="120" w:line="360"/>
        <w:jc w:val="both"/>
      </w:pPr>
      <w:r>
        <w:rPr>
          <w:rFonts w:ascii="楷体" w:cs="楷体" w:eastAsia="楷体" w:hAnsi="楷体"/>
          <w:b w:val="false"/>
          <w:bCs w:val="false"/>
          <w:color w:val="555555"/>
          <w:sz w:val="22"/>
          <w:szCs w:val="22"/>
        </w:rPr>
        <w:t xml:space="preserve">知识卡片：生成式人工智能（Generative AI）是指能够基于训练数据生成新内容（文本、图像、音频、视频等）的AI系统。与判别式AI不同，生成式AI的核心能力在于"创造"而非"分类"，代表了AI技术应用的新阶段。2023年被业界称为"生成式AI元年"，各类AIGC工具如雨后春笋般涌现，深刻改变了内容生产方式。</w:t>
      </w:r>
    </w:p>
    <w:p>
      <w:pPr>
        <w:pStyle w:val="Heading3"/>
        <w:spacing w:after="200" w:before="300"/>
      </w:pPr>
      <w:r>
        <w:rPr>
          <w:rFonts w:ascii="黑体" w:cs="黑体" w:eastAsia="黑体" w:hAnsi="黑体"/>
          <w:b/>
          <w:bCs/>
          <w:sz w:val="26"/>
          <w:szCs w:val="26"/>
        </w:rPr>
        <w:t xml:space="preserve">1.1.3 AI核心技术体系</w:t>
      </w:r>
    </w:p>
    <w:p>
      <w:pPr>
        <w:spacing w:after="120" w:line="360"/>
        <w:jc w:val="both"/>
      </w:pPr>
      <w:r>
        <w:rPr>
          <w:rFonts w:ascii="宋体" w:cs="宋体" w:eastAsia="宋体" w:hAnsi="宋体"/>
          <w:b w:val="false"/>
          <w:bCs w:val="false"/>
          <w:sz w:val="24"/>
          <w:szCs w:val="24"/>
        </w:rPr>
        <w:t xml:space="preserve">当前，人工智能的核心技术体系包括以下分支：</w:t>
      </w:r>
    </w:p>
    <w:p>
      <w:pPr>
        <w:pStyle w:val="ListParagraph"/>
        <w:numPr>
          <w:ilvl w:val="0"/>
          <w:numId w:val="3"/>
        </w:numPr>
        <w:spacing w:after="60" w:line="340"/>
      </w:pPr>
      <w:r>
        <w:rPr>
          <w:rFonts w:ascii="宋体" w:cs="宋体" w:eastAsia="宋体" w:hAnsi="宋体"/>
          <w:b/>
          <w:bCs/>
          <w:sz w:val="24"/>
          <w:szCs w:val="24"/>
        </w:rPr>
        <w:t xml:space="preserve">机器学习</w:t>
      </w:r>
      <w:r>
        <w:rPr>
          <w:rFonts w:ascii="宋体" w:cs="宋体" w:eastAsia="宋体" w:hAnsi="宋体"/>
          <w:b w:val="false"/>
          <w:bCs w:val="false"/>
          <w:sz w:val="24"/>
          <w:szCs w:val="24"/>
        </w:rPr>
        <w:t xml:space="preserve">：使计算机从数据中自动学习模式并做出预测或决策的技术，包括监督学习、无监督学习和强化学习</w:t>
      </w:r>
    </w:p>
    <w:p>
      <w:pPr>
        <w:pStyle w:val="ListParagraph"/>
        <w:numPr>
          <w:ilvl w:val="0"/>
          <w:numId w:val="3"/>
        </w:numPr>
        <w:spacing w:after="60" w:line="340"/>
      </w:pPr>
      <w:r>
        <w:rPr>
          <w:rFonts w:ascii="宋体" w:cs="宋体" w:eastAsia="宋体" w:hAnsi="宋体"/>
          <w:b/>
          <w:bCs/>
          <w:sz w:val="24"/>
          <w:szCs w:val="24"/>
        </w:rPr>
        <w:t xml:space="preserve">深度学习</w:t>
      </w:r>
      <w:r>
        <w:rPr>
          <w:rFonts w:ascii="宋体" w:cs="宋体" w:eastAsia="宋体" w:hAnsi="宋体"/>
          <w:b w:val="false"/>
          <w:bCs w:val="false"/>
          <w:sz w:val="24"/>
          <w:szCs w:val="24"/>
        </w:rPr>
        <w:t xml:space="preserve">：基于多层神经网络的机器学习方法，擅长处理图像、语音、文本等非结构化数据</w:t>
      </w:r>
    </w:p>
    <w:p>
      <w:pPr>
        <w:pStyle w:val="ListParagraph"/>
        <w:numPr>
          <w:ilvl w:val="0"/>
          <w:numId w:val="3"/>
        </w:numPr>
        <w:spacing w:after="60" w:line="340"/>
      </w:pPr>
      <w:r>
        <w:rPr>
          <w:rFonts w:ascii="宋体" w:cs="宋体" w:eastAsia="宋体" w:hAnsi="宋体"/>
          <w:b/>
          <w:bCs/>
          <w:sz w:val="24"/>
          <w:szCs w:val="24"/>
        </w:rPr>
        <w:t xml:space="preserve">自然语言处理（NLP）</w:t>
      </w:r>
      <w:r>
        <w:rPr>
          <w:rFonts w:ascii="宋体" w:cs="宋体" w:eastAsia="宋体" w:hAnsi="宋体"/>
          <w:b w:val="false"/>
          <w:bCs w:val="false"/>
          <w:sz w:val="24"/>
          <w:szCs w:val="24"/>
        </w:rPr>
        <w:t xml:space="preserve">：使计算机理解和生成人类语言的技术，包括文本理解、机器翻译、对话系统等</w:t>
      </w:r>
    </w:p>
    <w:p>
      <w:pPr>
        <w:pStyle w:val="ListParagraph"/>
        <w:numPr>
          <w:ilvl w:val="0"/>
          <w:numId w:val="3"/>
        </w:numPr>
        <w:spacing w:after="60" w:line="340"/>
      </w:pPr>
      <w:r>
        <w:rPr>
          <w:rFonts w:ascii="宋体" w:cs="宋体" w:eastAsia="宋体" w:hAnsi="宋体"/>
          <w:b/>
          <w:bCs/>
          <w:sz w:val="24"/>
          <w:szCs w:val="24"/>
        </w:rPr>
        <w:t xml:space="preserve">计算机视觉（CV）</w:t>
      </w:r>
      <w:r>
        <w:rPr>
          <w:rFonts w:ascii="宋体" w:cs="宋体" w:eastAsia="宋体" w:hAnsi="宋体"/>
          <w:b w:val="false"/>
          <w:bCs w:val="false"/>
          <w:sz w:val="24"/>
          <w:szCs w:val="24"/>
        </w:rPr>
        <w:t xml:space="preserve">：使计算机从图像和视频中获取信息、理解场景的技术</w:t>
      </w:r>
    </w:p>
    <w:p>
      <w:pPr>
        <w:pStyle w:val="ListParagraph"/>
        <w:numPr>
          <w:ilvl w:val="0"/>
          <w:numId w:val="3"/>
        </w:numPr>
        <w:spacing w:after="60" w:line="340"/>
      </w:pPr>
      <w:r>
        <w:rPr>
          <w:rFonts w:ascii="宋体" w:cs="宋体" w:eastAsia="宋体" w:hAnsi="宋体"/>
          <w:b/>
          <w:bCs/>
          <w:sz w:val="24"/>
          <w:szCs w:val="24"/>
        </w:rPr>
        <w:t xml:space="preserve">语音技术</w:t>
      </w:r>
      <w:r>
        <w:rPr>
          <w:rFonts w:ascii="宋体" w:cs="宋体" w:eastAsia="宋体" w:hAnsi="宋体"/>
          <w:b w:val="false"/>
          <w:bCs w:val="false"/>
          <w:sz w:val="24"/>
          <w:szCs w:val="24"/>
        </w:rPr>
        <w:t xml:space="preserve">：包括语音识别（ASR）和语音合成（TTS），是人机语音交互的基础</w:t>
      </w:r>
    </w:p>
    <w:p>
      <w:pPr>
        <w:pStyle w:val="ListParagraph"/>
        <w:numPr>
          <w:ilvl w:val="0"/>
          <w:numId w:val="3"/>
        </w:numPr>
        <w:spacing w:after="60" w:line="340"/>
      </w:pPr>
      <w:r>
        <w:rPr>
          <w:rFonts w:ascii="宋体" w:cs="宋体" w:eastAsia="宋体" w:hAnsi="宋体"/>
          <w:b/>
          <w:bCs/>
          <w:sz w:val="24"/>
          <w:szCs w:val="24"/>
        </w:rPr>
        <w:t xml:space="preserve">知识图谱</w:t>
      </w:r>
      <w:r>
        <w:rPr>
          <w:rFonts w:ascii="宋体" w:cs="宋体" w:eastAsia="宋体" w:hAnsi="宋体"/>
          <w:b w:val="false"/>
          <w:bCs w:val="false"/>
          <w:sz w:val="24"/>
          <w:szCs w:val="24"/>
        </w:rPr>
        <w:t xml:space="preserve">：结构化表示实体及其关系的语义网络，为AI提供可推理的知识基础</w:t>
      </w:r>
    </w:p>
    <w:p>
      <w:pPr>
        <w:pStyle w:val="ListParagraph"/>
        <w:numPr>
          <w:ilvl w:val="0"/>
          <w:numId w:val="3"/>
        </w:numPr>
        <w:spacing w:after="60" w:line="340"/>
      </w:pPr>
      <w:r>
        <w:rPr>
          <w:rFonts w:ascii="宋体" w:cs="宋体" w:eastAsia="宋体" w:hAnsi="宋体"/>
          <w:b/>
          <w:bCs/>
          <w:sz w:val="24"/>
          <w:szCs w:val="24"/>
        </w:rPr>
        <w:t xml:space="preserve">多模态AI</w:t>
      </w:r>
      <w:r>
        <w:rPr>
          <w:rFonts w:ascii="宋体" w:cs="宋体" w:eastAsia="宋体" w:hAnsi="宋体"/>
          <w:b w:val="false"/>
          <w:bCs w:val="false"/>
          <w:sz w:val="24"/>
          <w:szCs w:val="24"/>
        </w:rPr>
        <w:t xml:space="preserve">：同时处理文本、图像、音频、视频等多种信息形式的AI技术</w:t>
      </w:r>
    </w:p>
    <w:p>
      <w:pPr>
        <w:pStyle w:val="ListParagraph"/>
        <w:numPr>
          <w:ilvl w:val="0"/>
          <w:numId w:val="3"/>
        </w:numPr>
        <w:spacing w:after="60" w:line="340"/>
      </w:pPr>
      <w:r>
        <w:rPr>
          <w:rFonts w:ascii="宋体" w:cs="宋体" w:eastAsia="宋体" w:hAnsi="宋体"/>
          <w:b/>
          <w:bCs/>
          <w:sz w:val="24"/>
          <w:szCs w:val="24"/>
        </w:rPr>
        <w:t xml:space="preserve">大语言模型（LLM）</w:t>
      </w:r>
      <w:r>
        <w:rPr>
          <w:rFonts w:ascii="宋体" w:cs="宋体" w:eastAsia="宋体" w:hAnsi="宋体"/>
          <w:b w:val="false"/>
          <w:bCs w:val="false"/>
          <w:sz w:val="24"/>
          <w:szCs w:val="24"/>
        </w:rPr>
        <w:t xml:space="preserve">：基于Transformer架构的超大规模语言模型，是当前AI技术的核心范式</w:t>
      </w:r>
    </w:p>
    <w:p>
      <w:pPr>
        <w:spacing w:after="120" w:line="360"/>
        <w:jc w:val="both"/>
      </w:pPr>
      <w:r>
        <w:rPr>
          <w:rFonts w:ascii="宋体" w:cs="宋体" w:eastAsia="宋体" w:hAnsi="宋体"/>
          <w:b w:val="false"/>
          <w:bCs w:val="false"/>
          <w:sz w:val="24"/>
          <w:szCs w:val="24"/>
        </w:rPr>
        <w:t xml:space="preserve">这些技术并非孤立存在，而是在实际应用中相互配合。例如，一个AI导游系统可能同时使用语音识别（理解游客提问）、计算机视觉（识别景点）、大语言模型（生成讲解内容）和语音合成（播报讲解），形成完整的多模态交互链路。</w:t>
      </w:r>
    </w:p>
    <w:p>
      <w:pPr>
        <w:pStyle w:val="Heading3"/>
        <w:spacing w:after="200" w:before="300"/>
      </w:pPr>
      <w:r>
        <w:rPr>
          <w:rFonts w:ascii="黑体" w:cs="黑体" w:eastAsia="黑体" w:hAnsi="黑体"/>
          <w:b/>
          <w:bCs/>
          <w:sz w:val="26"/>
          <w:szCs w:val="26"/>
        </w:rPr>
        <w:t xml:space="preserve">1.1.4 AI发展阶段的划分</w:t>
      </w:r>
    </w:p>
    <w:p>
      <w:pPr>
        <w:spacing w:after="120" w:line="360"/>
        <w:jc w:val="both"/>
      </w:pPr>
      <w:r>
        <w:rPr>
          <w:rFonts w:ascii="宋体" w:cs="宋体" w:eastAsia="宋体" w:hAnsi="宋体"/>
          <w:b w:val="false"/>
          <w:bCs w:val="false"/>
          <w:sz w:val="24"/>
          <w:szCs w:val="24"/>
        </w:rPr>
        <w:t xml:space="preserve">人工智能的发展可划分为三个阶段：</w:t>
      </w:r>
    </w:p>
    <w:p>
      <w:pPr>
        <w:spacing w:after="120" w:line="360"/>
        <w:jc w:val="both"/>
      </w:pPr>
      <w:r>
        <w:rPr>
          <w:rFonts w:ascii="宋体" w:cs="宋体" w:eastAsia="宋体" w:hAnsi="宋体"/>
          <w:b/>
          <w:bCs/>
          <w:sz w:val="24"/>
          <w:szCs w:val="24"/>
        </w:rPr>
        <w:t xml:space="preserve">弱人工智能阶段（1956-2010）</w:t>
      </w:r>
      <w:r>
        <w:rPr>
          <w:rFonts w:ascii="宋体" w:cs="宋体" w:eastAsia="宋体" w:hAnsi="宋体"/>
          <w:b w:val="false"/>
          <w:bCs w:val="false"/>
          <w:sz w:val="24"/>
          <w:szCs w:val="24"/>
        </w:rPr>
        <w:t xml:space="preserve">：AI在特定任务上达到或超越人类水平，如国际象棋（Deep Blue，1997年）、围棋（AlphaGo，2016年）、图像识别（ImageNet，2012年）等。这一阶段AI的能力高度专一，无法跨领域迁移。</w:t>
      </w:r>
    </w:p>
    <w:p>
      <w:pPr>
        <w:spacing w:after="120" w:line="360"/>
        <w:jc w:val="both"/>
      </w:pPr>
      <w:r>
        <w:rPr>
          <w:rFonts w:ascii="宋体" w:cs="宋体" w:eastAsia="宋体" w:hAnsi="宋体"/>
          <w:b/>
          <w:bCs/>
          <w:sz w:val="24"/>
          <w:szCs w:val="24"/>
        </w:rPr>
        <w:t xml:space="preserve">强人工智能探索阶段（2010-2022）</w:t>
      </w:r>
      <w:r>
        <w:rPr>
          <w:rFonts w:ascii="宋体" w:cs="宋体" w:eastAsia="宋体" w:hAnsi="宋体"/>
          <w:b w:val="false"/>
          <w:bCs w:val="false"/>
          <w:sz w:val="24"/>
          <w:szCs w:val="24"/>
        </w:rPr>
        <w:t xml:space="preserve">：深度学习推动AI在图像识别、语音识别、自然语言理解等领域取得突破性进展。BERT、GPT等预训练语言模型的出现使AI具备了更强的语言理解能力。AlphaFold在蛋白质结构预测上的突破展示了AI在科学研究中的潜力。</w:t>
      </w:r>
    </w:p>
    <w:p>
      <w:pPr>
        <w:spacing w:after="120" w:line="360"/>
        <w:jc w:val="both"/>
      </w:pPr>
      <w:r>
        <w:rPr>
          <w:rFonts w:ascii="宋体" w:cs="宋体" w:eastAsia="宋体" w:hAnsi="宋体"/>
          <w:b/>
          <w:bCs/>
          <w:sz w:val="24"/>
          <w:szCs w:val="24"/>
        </w:rPr>
        <w:t xml:space="preserve">通用人工智能萌芽期（2022年至今）</w:t>
      </w:r>
      <w:r>
        <w:rPr>
          <w:rFonts w:ascii="宋体" w:cs="宋体" w:eastAsia="宋体" w:hAnsi="宋体"/>
          <w:b w:val="false"/>
          <w:bCs w:val="false"/>
          <w:sz w:val="24"/>
          <w:szCs w:val="24"/>
        </w:rPr>
        <w:t xml:space="preserve">：大语言模型展现出跨领域的推理与生成能力，被视为迈向通用人工智能（AGI）的重要一步。GPT-4在多项人类考试中达到或超过人类平均水平，Claude、Gemini等模型在长文本理解、代码生成、多模态推理等方面持续突破。</w:t>
      </w:r>
    </w:p>
    <w:p>
      <w:pPr>
        <w:pStyle w:val="Heading2"/>
        <w:spacing w:after="200" w:before="300"/>
      </w:pPr>
      <w:r>
        <w:rPr>
          <w:rFonts w:ascii="黑体" w:cs="黑体" w:eastAsia="黑体" w:hAnsi="黑体"/>
          <w:b/>
          <w:bCs/>
          <w:sz w:val="28"/>
          <w:szCs w:val="28"/>
        </w:rPr>
        <w:t xml:space="preserve">1.2 旅游产业的数字化转型趋势</w:t>
      </w:r>
    </w:p>
    <w:p>
      <w:pPr>
        <w:pStyle w:val="Heading3"/>
        <w:spacing w:after="200" w:before="300"/>
      </w:pPr>
      <w:r>
        <w:rPr>
          <w:rFonts w:ascii="黑体" w:cs="黑体" w:eastAsia="黑体" w:hAnsi="黑体"/>
          <w:b/>
          <w:bCs/>
          <w:sz w:val="26"/>
          <w:szCs w:val="26"/>
        </w:rPr>
        <w:t xml:space="preserve">1.2.1 旅游业的信息密集型特征</w:t>
      </w:r>
    </w:p>
    <w:p>
      <w:pPr>
        <w:spacing w:after="120" w:line="360"/>
        <w:jc w:val="both"/>
      </w:pPr>
      <w:r>
        <w:rPr>
          <w:rFonts w:ascii="宋体" w:cs="宋体" w:eastAsia="宋体" w:hAnsi="宋体"/>
          <w:b w:val="false"/>
          <w:bCs w:val="false"/>
          <w:sz w:val="24"/>
          <w:szCs w:val="24"/>
        </w:rPr>
        <w:t xml:space="preserve">旅游业是信息密集型服务业，对数据的采集、处理和应用有着天然需求。从消费者的角度看，旅游决策高度依赖信息获取——目的地选择、行程规划、产品比价、评价参考等环节都需要大量信息支撑。从供给端看，旅游产品的不可存储性（酒店空房、航班空座无法保存）使得供需匹配的时效性要求极高，数据驱动的动态定价和库存管理成为核心竞争力。</w:t>
      </w:r>
    </w:p>
    <w:p>
      <w:pPr>
        <w:spacing w:after="120" w:line="360"/>
        <w:jc w:val="both"/>
      </w:pPr>
      <w:r>
        <w:rPr>
          <w:rFonts w:ascii="宋体" w:cs="宋体" w:eastAsia="宋体" w:hAnsi="宋体"/>
          <w:b w:val="false"/>
          <w:bCs w:val="false"/>
          <w:sz w:val="24"/>
          <w:szCs w:val="24"/>
        </w:rPr>
        <w:t xml:space="preserve">旅游信息具有以下特征：</w:t>
      </w:r>
    </w:p>
    <w:p>
      <w:pPr>
        <w:pStyle w:val="ListParagraph"/>
        <w:numPr>
          <w:ilvl w:val="0"/>
          <w:numId w:val="3"/>
        </w:numPr>
        <w:spacing w:after="60" w:line="340"/>
      </w:pPr>
      <w:r>
        <w:rPr>
          <w:rFonts w:ascii="宋体" w:cs="宋体" w:eastAsia="宋体" w:hAnsi="宋体"/>
          <w:b/>
          <w:bCs/>
          <w:sz w:val="24"/>
          <w:szCs w:val="24"/>
        </w:rPr>
        <w:t xml:space="preserve">高度分散性</w:t>
      </w:r>
      <w:r>
        <w:rPr>
          <w:rFonts w:ascii="宋体" w:cs="宋体" w:eastAsia="宋体" w:hAnsi="宋体"/>
          <w:b w:val="false"/>
          <w:bCs w:val="false"/>
          <w:sz w:val="24"/>
          <w:szCs w:val="24"/>
        </w:rPr>
        <w:t xml:space="preserve">：旅游信息分布在OTA、社交媒体、景区官网、政府平台等多个渠道，格式和标准不统一</w:t>
      </w:r>
    </w:p>
    <w:p>
      <w:pPr>
        <w:pStyle w:val="ListParagraph"/>
        <w:numPr>
          <w:ilvl w:val="0"/>
          <w:numId w:val="3"/>
        </w:numPr>
        <w:spacing w:after="60" w:line="340"/>
      </w:pPr>
      <w:r>
        <w:rPr>
          <w:rFonts w:ascii="宋体" w:cs="宋体" w:eastAsia="宋体" w:hAnsi="宋体"/>
          <w:b/>
          <w:bCs/>
          <w:sz w:val="24"/>
          <w:szCs w:val="24"/>
        </w:rPr>
        <w:t xml:space="preserve">强时效性</w:t>
      </w:r>
      <w:r>
        <w:rPr>
          <w:rFonts w:ascii="宋体" w:cs="宋体" w:eastAsia="宋体" w:hAnsi="宋体"/>
          <w:b w:val="false"/>
          <w:bCs w:val="false"/>
          <w:sz w:val="24"/>
          <w:szCs w:val="24"/>
        </w:rPr>
        <w:t xml:space="preserve">：旅游产品的价格、库存、评价等信息实时变化，对数据更新频率要求高</w:t>
      </w:r>
    </w:p>
    <w:p>
      <w:pPr>
        <w:pStyle w:val="ListParagraph"/>
        <w:numPr>
          <w:ilvl w:val="0"/>
          <w:numId w:val="3"/>
        </w:numPr>
        <w:spacing w:after="60" w:line="340"/>
      </w:pPr>
      <w:r>
        <w:rPr>
          <w:rFonts w:ascii="宋体" w:cs="宋体" w:eastAsia="宋体" w:hAnsi="宋体"/>
          <w:b/>
          <w:bCs/>
          <w:sz w:val="24"/>
          <w:szCs w:val="24"/>
        </w:rPr>
        <w:t xml:space="preserve">多模态性</w:t>
      </w:r>
      <w:r>
        <w:rPr>
          <w:rFonts w:ascii="宋体" w:cs="宋体" w:eastAsia="宋体" w:hAnsi="宋体"/>
          <w:b w:val="false"/>
          <w:bCs w:val="false"/>
          <w:sz w:val="24"/>
          <w:szCs w:val="24"/>
        </w:rPr>
        <w:t xml:space="preserve">：旅游信息包括文本（攻略、评价）、图像（景区照片）、视频（旅拍Vlog）、音频（语音导览）等多种形式</w:t>
      </w:r>
    </w:p>
    <w:p>
      <w:pPr>
        <w:pStyle w:val="ListParagraph"/>
        <w:numPr>
          <w:ilvl w:val="0"/>
          <w:numId w:val="3"/>
        </w:numPr>
        <w:spacing w:after="60" w:line="340"/>
      </w:pPr>
      <w:r>
        <w:rPr>
          <w:rFonts w:ascii="宋体" w:cs="宋体" w:eastAsia="宋体" w:hAnsi="宋体"/>
          <w:b/>
          <w:bCs/>
          <w:sz w:val="24"/>
          <w:szCs w:val="24"/>
        </w:rPr>
        <w:t xml:space="preserve">时空关联性</w:t>
      </w:r>
      <w:r>
        <w:rPr>
          <w:rFonts w:ascii="宋体" w:cs="宋体" w:eastAsia="宋体" w:hAnsi="宋体"/>
          <w:b w:val="false"/>
          <w:bCs w:val="false"/>
          <w:sz w:val="24"/>
          <w:szCs w:val="24"/>
        </w:rPr>
        <w:t xml:space="preserve">：旅游信息与地理位置和时间密切相关，具有鲜明的时空属性</w:t>
      </w:r>
    </w:p>
    <w:p>
      <w:pPr>
        <w:spacing w:after="120" w:line="360"/>
        <w:jc w:val="both"/>
      </w:pPr>
      <w:r>
        <w:rPr>
          <w:rFonts w:ascii="宋体" w:cs="宋体" w:eastAsia="宋体" w:hAnsi="宋体"/>
          <w:b w:val="false"/>
          <w:bCs w:val="false"/>
          <w:sz w:val="24"/>
          <w:szCs w:val="24"/>
        </w:rPr>
        <w:t xml:space="preserve">这些特征使旅游业成为AI技术应用的天然场景——AI的数据处理能力可以应对信息分散和大规模的挑战，多模态能力可以处理异构的旅游信息，时空分析能力可以挖掘旅游数据中的地理和时间模式。</w:t>
      </w:r>
    </w:p>
    <w:p>
      <w:pPr>
        <w:pStyle w:val="Heading3"/>
        <w:spacing w:after="200" w:before="300"/>
      </w:pPr>
      <w:r>
        <w:rPr>
          <w:rFonts w:ascii="黑体" w:cs="黑体" w:eastAsia="黑体" w:hAnsi="黑体"/>
          <w:b/>
          <w:bCs/>
          <w:sz w:val="26"/>
          <w:szCs w:val="26"/>
        </w:rPr>
        <w:t xml:space="preserve">1.2.2 数字化转型的核心驱动力</w:t>
      </w:r>
    </w:p>
    <w:p>
      <w:pPr>
        <w:spacing w:after="120" w:line="360"/>
        <w:jc w:val="both"/>
      </w:pPr>
      <w:r>
        <w:rPr>
          <w:rFonts w:ascii="宋体" w:cs="宋体" w:eastAsia="宋体" w:hAnsi="宋体"/>
          <w:b w:val="false"/>
          <w:bCs w:val="false"/>
          <w:sz w:val="24"/>
          <w:szCs w:val="24"/>
        </w:rPr>
        <w:t xml:space="preserve">随着移动互联网、大数据、云计算等技术的普及，旅游产业经历了从"信息化"到"数字化"再到"智能化"的演进过程。旅游数字化转型的核心驱动力来自三方面：</w:t>
      </w:r>
    </w:p>
    <w:p>
      <w:pPr>
        <w:spacing w:after="120" w:line="360"/>
        <w:jc w:val="both"/>
      </w:pPr>
      <w:r>
        <w:rPr>
          <w:rFonts w:ascii="宋体" w:cs="宋体" w:eastAsia="宋体" w:hAnsi="宋体"/>
          <w:b/>
          <w:bCs/>
          <w:sz w:val="24"/>
          <w:szCs w:val="24"/>
        </w:rPr>
        <w:t xml:space="preserve">消费者行为变迁</w:t>
      </w:r>
      <w:r>
        <w:rPr>
          <w:rFonts w:ascii="宋体" w:cs="宋体" w:eastAsia="宋体" w:hAnsi="宋体"/>
          <w:b w:val="false"/>
          <w:bCs w:val="false"/>
          <w:sz w:val="24"/>
          <w:szCs w:val="24"/>
        </w:rPr>
        <w:t xml:space="preserve">。数字原生代（Digital Natives）已成为旅游消费主力，这一群体习惯于通过智能手机完成从搜索到支付的全流程操作，对个性化、即时性、沉浸式体验的需求日益增长。根据中国旅游研究院的数据，2024年中国在线旅游渗透率超过60%，其中移动端预订占比超过80%。消费者不再满足于标准化的旅游产品，而是期望获得量身定制的旅行体验——这正是AI技术的优势所在。</w:t>
      </w:r>
    </w:p>
    <w:p>
      <w:pPr>
        <w:spacing w:after="120" w:line="360"/>
        <w:jc w:val="both"/>
      </w:pPr>
      <w:r>
        <w:rPr>
          <w:rFonts w:ascii="宋体" w:cs="宋体" w:eastAsia="宋体" w:hAnsi="宋体"/>
          <w:b/>
          <w:bCs/>
          <w:sz w:val="24"/>
          <w:szCs w:val="24"/>
        </w:rPr>
        <w:t xml:space="preserve">产业效率提升需求</w:t>
      </w:r>
      <w:r>
        <w:rPr>
          <w:rFonts w:ascii="宋体" w:cs="宋体" w:eastAsia="宋体" w:hAnsi="宋体"/>
          <w:b w:val="false"/>
          <w:bCs w:val="false"/>
          <w:sz w:val="24"/>
          <w:szCs w:val="24"/>
        </w:rPr>
        <w:t xml:space="preserve">。传统旅游企业在获客成本、运营效率、服务同质化等方面面临严峻挑战。OTA平台的佣金模式使酒店和景区的利润空间被压缩，获客成本持续攀升。AI技术可以通过精准营销降低获客成本，通过智能运营提升管理效率，通过差异化服务突破同质化竞争。</w:t>
      </w:r>
    </w:p>
    <w:p>
      <w:pPr>
        <w:spacing w:after="120" w:line="360"/>
        <w:jc w:val="both"/>
      </w:pPr>
      <w:r>
        <w:rPr>
          <w:rFonts w:ascii="宋体" w:cs="宋体" w:eastAsia="宋体" w:hAnsi="宋体"/>
          <w:b/>
          <w:bCs/>
          <w:sz w:val="24"/>
          <w:szCs w:val="24"/>
        </w:rPr>
        <w:t xml:space="preserve">政策引导推动</w:t>
      </w:r>
      <w:r>
        <w:rPr>
          <w:rFonts w:ascii="宋体" w:cs="宋体" w:eastAsia="宋体" w:hAnsi="宋体"/>
          <w:b w:val="false"/>
          <w:bCs w:val="false"/>
          <w:sz w:val="24"/>
          <w:szCs w:val="24"/>
        </w:rPr>
        <w:t xml:space="preserve">。各国政府纷纷出台智慧旅游发展战略，为AI技术应用提供政策保障[2]。中国国务院2017年发布《新一代人工智能发展规划》，将AI提升为国家战略；文化和旅游部2020年发布《关于推动数字文化产业高质量发展的意见》，明确提出推动新一代信息技术在文旅领域的深度应用；2023年《生成式人工智能服务管理暂行办法》为AIGC在旅游领域的应用提供了监管框架。</w:t>
      </w:r>
    </w:p>
    <w:p>
      <w:pPr>
        <w:spacing w:after="120" w:line="360"/>
        <w:jc w:val="both"/>
      </w:pPr>
      <w:r>
        <w:rPr>
          <w:rFonts w:ascii="楷体" w:cs="楷体" w:eastAsia="楷体" w:hAnsi="楷体"/>
          <w:b w:val="false"/>
          <w:bCs w:val="false"/>
          <w:color w:val="555555"/>
          <w:sz w:val="22"/>
          <w:szCs w:val="22"/>
        </w:rPr>
        <w:t xml:space="preserve">案例：中国文化和旅游部于2020年发布《关于推动数字文化产业高质量发展的意见》，明确提出推动新一代信息技术在文旅领域的深度应用。截至2025年，全国已有超过500家景区开展智慧化改造，AI技术在票务、导览、安防、营销等环节广泛应用。文化和旅游部还设立了智慧旅游沉浸式体验新空间培育试点项目，推动AI、VR/AR等技术在文旅场景中的创新应用。</w:t>
      </w:r>
    </w:p>
    <w:p>
      <w:pPr>
        <w:pStyle w:val="Heading3"/>
        <w:spacing w:after="200" w:before="300"/>
      </w:pPr>
      <w:r>
        <w:rPr>
          <w:rFonts w:ascii="黑体" w:cs="黑体" w:eastAsia="黑体" w:hAnsi="黑体"/>
          <w:b/>
          <w:bCs/>
          <w:sz w:val="26"/>
          <w:szCs w:val="26"/>
        </w:rPr>
        <w:t xml:space="preserve">1.2.3 数字化转型为AI应用奠定基础</w:t>
      </w:r>
    </w:p>
    <w:p>
      <w:pPr>
        <w:spacing w:after="120" w:line="360"/>
        <w:jc w:val="both"/>
      </w:pPr>
      <w:r>
        <w:rPr>
          <w:rFonts w:ascii="宋体" w:cs="宋体" w:eastAsia="宋体" w:hAnsi="宋体"/>
          <w:b w:val="false"/>
          <w:bCs w:val="false"/>
          <w:sz w:val="24"/>
          <w:szCs w:val="24"/>
        </w:rPr>
        <w:t xml:space="preserve">数字化转型为旅游业带来了数据基础设施的完善和业务流程的重构，为AI技术的深度嵌入奠定了基础。旅游产业链各环节积累的海量数据——包括用户搜索行为、消费记录、位置轨迹、评价反馈、社交分享等——为机器学习模型的训练提供了丰富的数据源。</w:t>
      </w:r>
    </w:p>
    <w:p>
      <w:pPr>
        <w:spacing w:after="120" w:line="360"/>
        <w:jc w:val="both"/>
      </w:pPr>
      <w:r>
        <w:rPr>
          <w:rFonts w:ascii="宋体" w:cs="宋体" w:eastAsia="宋体" w:hAnsi="宋体"/>
          <w:b w:val="false"/>
          <w:bCs w:val="false"/>
          <w:sz w:val="24"/>
          <w:szCs w:val="24"/>
        </w:rPr>
        <w:t xml:space="preserve">具体而言，数字化转型在以下方面为AI应用创造了条件：</w:t>
      </w:r>
    </w:p>
    <w:p>
      <w:pPr>
        <w:pStyle w:val="ListParagraph"/>
        <w:numPr>
          <w:ilvl w:val="0"/>
          <w:numId w:val="2"/>
        </w:numPr>
        <w:spacing w:after="60" w:line="340"/>
      </w:pPr>
      <w:r>
        <w:rPr>
          <w:rFonts w:ascii="宋体" w:cs="宋体" w:eastAsia="宋体" w:hAnsi="宋体"/>
          <w:b/>
          <w:bCs/>
          <w:sz w:val="24"/>
          <w:szCs w:val="24"/>
        </w:rPr>
        <w:t xml:space="preserve">数据基础设施</w:t>
      </w:r>
      <w:r>
        <w:rPr>
          <w:rFonts w:ascii="宋体" w:cs="宋体" w:eastAsia="宋体" w:hAnsi="宋体"/>
          <w:b w:val="false"/>
          <w:bCs w:val="false"/>
          <w:sz w:val="24"/>
          <w:szCs w:val="24"/>
        </w:rPr>
        <w:t xml:space="preserve">：云平台、数据中台的建设使旅游数据的采集、存储和处理能力大幅提升</w:t>
      </w:r>
    </w:p>
    <w:p>
      <w:pPr>
        <w:pStyle w:val="ListParagraph"/>
        <w:numPr>
          <w:ilvl w:val="0"/>
          <w:numId w:val="2"/>
        </w:numPr>
        <w:spacing w:after="60" w:line="340"/>
      </w:pPr>
      <w:r>
        <w:rPr>
          <w:rFonts w:ascii="宋体" w:cs="宋体" w:eastAsia="宋体" w:hAnsi="宋体"/>
          <w:b/>
          <w:bCs/>
          <w:sz w:val="24"/>
          <w:szCs w:val="24"/>
        </w:rPr>
        <w:t xml:space="preserve">用户触点数字化</w:t>
      </w:r>
      <w:r>
        <w:rPr>
          <w:rFonts w:ascii="宋体" w:cs="宋体" w:eastAsia="宋体" w:hAnsi="宋体"/>
          <w:b w:val="false"/>
          <w:bCs w:val="false"/>
          <w:sz w:val="24"/>
          <w:szCs w:val="24"/>
        </w:rPr>
        <w:t xml:space="preserve">：APP、小程序、智能终端等数字触点的普及，使旅游服务可以实现全程数据化追踪</w:t>
      </w:r>
    </w:p>
    <w:p>
      <w:pPr>
        <w:pStyle w:val="ListParagraph"/>
        <w:numPr>
          <w:ilvl w:val="0"/>
          <w:numId w:val="2"/>
        </w:numPr>
        <w:spacing w:after="60" w:line="340"/>
      </w:pPr>
      <w:r>
        <w:rPr>
          <w:rFonts w:ascii="宋体" w:cs="宋体" w:eastAsia="宋体" w:hAnsi="宋体"/>
          <w:b/>
          <w:bCs/>
          <w:sz w:val="24"/>
          <w:szCs w:val="24"/>
        </w:rPr>
        <w:t xml:space="preserve">业务流程在线化</w:t>
      </w:r>
      <w:r>
        <w:rPr>
          <w:rFonts w:ascii="宋体" w:cs="宋体" w:eastAsia="宋体" w:hAnsi="宋体"/>
          <w:b w:val="false"/>
          <w:bCs w:val="false"/>
          <w:sz w:val="24"/>
          <w:szCs w:val="24"/>
        </w:rPr>
        <w:t xml:space="preserve">：票务、预订、客服、营销等核心业务流程的在线化，为AI介入提供了接口和场景</w:t>
      </w:r>
    </w:p>
    <w:p>
      <w:pPr>
        <w:pStyle w:val="ListParagraph"/>
        <w:numPr>
          <w:ilvl w:val="0"/>
          <w:numId w:val="2"/>
        </w:numPr>
        <w:spacing w:after="60" w:line="340"/>
      </w:pPr>
      <w:r>
        <w:rPr>
          <w:rFonts w:ascii="宋体" w:cs="宋体" w:eastAsia="宋体" w:hAnsi="宋体"/>
          <w:b/>
          <w:bCs/>
          <w:sz w:val="24"/>
          <w:szCs w:val="24"/>
        </w:rPr>
        <w:t xml:space="preserve">算力普惠化</w:t>
      </w:r>
      <w:r>
        <w:rPr>
          <w:rFonts w:ascii="宋体" w:cs="宋体" w:eastAsia="宋体" w:hAnsi="宋体"/>
          <w:b w:val="false"/>
          <w:bCs w:val="false"/>
          <w:sz w:val="24"/>
          <w:szCs w:val="24"/>
        </w:rPr>
        <w:t xml:space="preserve">：云计算降低了AI算力成本，中小旅游企业也能使用AI服务</w:t>
      </w:r>
    </w:p>
    <w:p>
      <w:pPr>
        <w:pStyle w:val="Heading2"/>
        <w:spacing w:after="200" w:before="300"/>
      </w:pPr>
      <w:r>
        <w:rPr>
          <w:rFonts w:ascii="黑体" w:cs="黑体" w:eastAsia="黑体" w:hAnsi="黑体"/>
          <w:b/>
          <w:bCs/>
          <w:sz w:val="28"/>
          <w:szCs w:val="28"/>
        </w:rPr>
        <w:t xml:space="preserve">1.3 AI与旅游融合的理论基础</w:t>
      </w:r>
    </w:p>
    <w:p>
      <w:pPr>
        <w:pStyle w:val="Heading3"/>
        <w:spacing w:after="200" w:before="300"/>
      </w:pPr>
      <w:r>
        <w:rPr>
          <w:rFonts w:ascii="黑体" w:cs="黑体" w:eastAsia="黑体" w:hAnsi="黑体"/>
          <w:b/>
          <w:bCs/>
          <w:sz w:val="26"/>
          <w:szCs w:val="26"/>
        </w:rPr>
        <w:t xml:space="preserve">1.3.1 多学科交叉基础</w:t>
      </w:r>
    </w:p>
    <w:p>
      <w:pPr>
        <w:spacing w:after="120" w:line="360"/>
        <w:jc w:val="both"/>
      </w:pPr>
      <w:r>
        <w:rPr>
          <w:rFonts w:ascii="宋体" w:cs="宋体" w:eastAsia="宋体" w:hAnsi="宋体"/>
          <w:b w:val="false"/>
          <w:bCs w:val="false"/>
          <w:sz w:val="24"/>
          <w:szCs w:val="24"/>
        </w:rPr>
        <w:t xml:space="preserve">人工智能与旅游的融合建立在多个学科交叉的基础之上。从技术视角看，AI通过数据驱动的方式增强旅游服务的智能化水平；从管理视角看，AI赋能旅游企业的运营决策和效率提升；从体验视角看，AI重构游客的旅游体验旅程；从社会视角看，AI改变旅游消费行为和社会互动模式。</w:t>
      </w:r>
    </w:p>
    <w:p>
      <w:pPr>
        <w:spacing w:after="120" w:line="360"/>
        <w:jc w:val="both"/>
      </w:pPr>
      <w:r>
        <w:rPr>
          <w:rFonts w:ascii="宋体" w:cs="宋体" w:eastAsia="宋体" w:hAnsi="宋体"/>
          <w:b w:val="false"/>
          <w:bCs w:val="false"/>
          <w:sz w:val="24"/>
          <w:szCs w:val="24"/>
        </w:rPr>
        <w:t xml:space="preserve">具体涉及的学科包括：</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贡献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在AI旅游中的应用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计算机科学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AI算法与技术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推荐系统、NLP、计算机视觉</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旅游行为理论与模型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需求预测、体验设计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运营管理与决策理论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收益管理、流程优化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心理学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用户行为与认知理论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体验设计、情感计算</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经济学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市场机制与博弈论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动态定价、平台经济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空间分析与GIS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客流分析、空间优化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传播学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信息传播与媒介理论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AI营销、品牌传播</w:t>
            </w:r>
          </w:p>
        </w:tc>
      </w:tr>
    </w:tbl>
    <w:p>
      <w:pPr>
        <w:pStyle w:val="Heading3"/>
        <w:spacing w:after="200" w:before="300"/>
      </w:pPr>
      <w:r>
        <w:rPr>
          <w:rFonts w:ascii="黑体" w:cs="黑体" w:eastAsia="黑体" w:hAnsi="黑体"/>
          <w:b/>
          <w:bCs/>
          <w:sz w:val="26"/>
          <w:szCs w:val="26"/>
        </w:rPr>
        <w:t xml:space="preserve">1.3.2 AI旅游应用的五大方向</w:t>
      </w:r>
    </w:p>
    <w:p>
      <w:pPr>
        <w:spacing w:after="120" w:line="360"/>
        <w:jc w:val="both"/>
      </w:pPr>
      <w:r>
        <w:rPr>
          <w:rFonts w:ascii="宋体" w:cs="宋体" w:eastAsia="宋体" w:hAnsi="宋体"/>
          <w:b w:val="false"/>
          <w:bCs w:val="false"/>
          <w:sz w:val="24"/>
          <w:szCs w:val="24"/>
        </w:rPr>
        <w:t xml:space="preserve">Herrera等人（2023）的系统性文献综述指出，AI在旅游领域的应用主要集中在五个方向[3]：</w:t>
      </w:r>
    </w:p>
    <w:p>
      <w:pPr>
        <w:pStyle w:val="ListParagraph"/>
        <w:numPr>
          <w:ilvl w:val="0"/>
          <w:numId w:val="2"/>
        </w:numPr>
        <w:spacing w:after="60" w:line="340"/>
      </w:pPr>
      <w:r>
        <w:rPr>
          <w:rFonts w:ascii="宋体" w:cs="宋体" w:eastAsia="宋体" w:hAnsi="宋体"/>
          <w:b/>
          <w:bCs/>
          <w:sz w:val="24"/>
          <w:szCs w:val="24"/>
        </w:rPr>
        <w:t xml:space="preserve">智能推荐系统</w:t>
      </w:r>
      <w:r>
        <w:rPr>
          <w:rFonts w:ascii="宋体" w:cs="宋体" w:eastAsia="宋体" w:hAnsi="宋体"/>
          <w:b w:val="false"/>
          <w:bCs w:val="false"/>
          <w:sz w:val="24"/>
          <w:szCs w:val="24"/>
        </w:rPr>
        <w:t xml:space="preserve">：基于用户画像和行为数据，为游客推荐目的地、景点、酒店、餐厅等旅游产品</w:t>
      </w:r>
    </w:p>
    <w:p>
      <w:pPr>
        <w:pStyle w:val="ListParagraph"/>
        <w:numPr>
          <w:ilvl w:val="0"/>
          <w:numId w:val="2"/>
        </w:numPr>
        <w:spacing w:after="60" w:line="340"/>
      </w:pPr>
      <w:r>
        <w:rPr>
          <w:rFonts w:ascii="宋体" w:cs="宋体" w:eastAsia="宋体" w:hAnsi="宋体"/>
          <w:b/>
          <w:bCs/>
          <w:sz w:val="24"/>
          <w:szCs w:val="24"/>
        </w:rPr>
        <w:t xml:space="preserve">自然语言处理与对话系统</w:t>
      </w:r>
      <w:r>
        <w:rPr>
          <w:rFonts w:ascii="宋体" w:cs="宋体" w:eastAsia="宋体" w:hAnsi="宋体"/>
          <w:b w:val="false"/>
          <w:bCs w:val="false"/>
          <w:sz w:val="24"/>
          <w:szCs w:val="24"/>
        </w:rPr>
        <w:t xml:space="preserve">：包括智能客服、AI导游、自动翻译等应用，使游客能以自然语言与旅游系统交互</w:t>
      </w:r>
    </w:p>
    <w:p>
      <w:pPr>
        <w:pStyle w:val="ListParagraph"/>
        <w:numPr>
          <w:ilvl w:val="0"/>
          <w:numId w:val="2"/>
        </w:numPr>
        <w:spacing w:after="60" w:line="340"/>
      </w:pPr>
      <w:r>
        <w:rPr>
          <w:rFonts w:ascii="宋体" w:cs="宋体" w:eastAsia="宋体" w:hAnsi="宋体"/>
          <w:b/>
          <w:bCs/>
          <w:sz w:val="24"/>
          <w:szCs w:val="24"/>
        </w:rPr>
        <w:t xml:space="preserve">计算机视觉与场景识别</w:t>
      </w:r>
      <w:r>
        <w:rPr>
          <w:rFonts w:ascii="宋体" w:cs="宋体" w:eastAsia="宋体" w:hAnsi="宋体"/>
          <w:b w:val="false"/>
          <w:bCs w:val="false"/>
          <w:sz w:val="24"/>
          <w:szCs w:val="24"/>
        </w:rPr>
        <w:t xml:space="preserve">：景区场景识别、游客行为分析、安防监控等视觉AI应用</w:t>
      </w:r>
    </w:p>
    <w:p>
      <w:pPr>
        <w:pStyle w:val="ListParagraph"/>
        <w:numPr>
          <w:ilvl w:val="0"/>
          <w:numId w:val="2"/>
        </w:numPr>
        <w:spacing w:after="60" w:line="340"/>
      </w:pPr>
      <w:r>
        <w:rPr>
          <w:rFonts w:ascii="宋体" w:cs="宋体" w:eastAsia="宋体" w:hAnsi="宋体"/>
          <w:b/>
          <w:bCs/>
          <w:sz w:val="24"/>
          <w:szCs w:val="24"/>
        </w:rPr>
        <w:t xml:space="preserve">预测分析与决策支持</w:t>
      </w:r>
      <w:r>
        <w:rPr>
          <w:rFonts w:ascii="宋体" w:cs="宋体" w:eastAsia="宋体" w:hAnsi="宋体"/>
          <w:b w:val="false"/>
          <w:bCs w:val="false"/>
          <w:sz w:val="24"/>
          <w:szCs w:val="24"/>
        </w:rPr>
        <w:t xml:space="preserve">：客流预测、需求预测、收益管理等数据驱动的运营决策应用</w:t>
      </w:r>
    </w:p>
    <w:p>
      <w:pPr>
        <w:pStyle w:val="ListParagraph"/>
        <w:numPr>
          <w:ilvl w:val="0"/>
          <w:numId w:val="2"/>
        </w:numPr>
        <w:spacing w:after="60" w:line="340"/>
      </w:pPr>
      <w:r>
        <w:rPr>
          <w:rFonts w:ascii="宋体" w:cs="宋体" w:eastAsia="宋体" w:hAnsi="宋体"/>
          <w:b/>
          <w:bCs/>
          <w:sz w:val="24"/>
          <w:szCs w:val="24"/>
        </w:rPr>
        <w:t xml:space="preserve">机器人与自动化服务</w:t>
      </w:r>
      <w:r>
        <w:rPr>
          <w:rFonts w:ascii="宋体" w:cs="宋体" w:eastAsia="宋体" w:hAnsi="宋体"/>
          <w:b w:val="false"/>
          <w:bCs w:val="false"/>
          <w:sz w:val="24"/>
          <w:szCs w:val="24"/>
        </w:rPr>
        <w:t xml:space="preserve">：酒店服务机器人、景区配送机器人、自动入住/退房等物理世界的AI应用</w:t>
      </w:r>
    </w:p>
    <w:p>
      <w:pPr>
        <w:spacing w:after="120" w:line="360"/>
        <w:jc w:val="both"/>
      </w:pPr>
      <w:r>
        <w:rPr>
          <w:rFonts w:ascii="宋体" w:cs="宋体" w:eastAsia="宋体" w:hAnsi="宋体"/>
          <w:b w:val="false"/>
          <w:bCs w:val="false"/>
          <w:sz w:val="24"/>
          <w:szCs w:val="24"/>
        </w:rPr>
        <w:t xml:space="preserve">这五个方向构成了AI旅游应用的技术骨架，也是本教材后续章节展开的主线。</w:t>
      </w:r>
    </w:p>
    <w:p>
      <w:pPr>
        <w:pStyle w:val="Heading3"/>
        <w:spacing w:after="200" w:before="300"/>
      </w:pPr>
      <w:r>
        <w:rPr>
          <w:rFonts w:ascii="黑体" w:cs="黑体" w:eastAsia="黑体" w:hAnsi="黑体"/>
          <w:b/>
          <w:bCs/>
          <w:sz w:val="26"/>
          <w:szCs w:val="26"/>
        </w:rPr>
        <w:t xml:space="preserve">1.3.3 "数据-算法-场景-价值"四层模型</w:t>
      </w:r>
    </w:p>
    <w:p>
      <w:pPr>
        <w:spacing w:after="120" w:line="360"/>
        <w:jc w:val="both"/>
      </w:pPr>
      <w:r>
        <w:rPr>
          <w:rFonts w:ascii="宋体" w:cs="宋体" w:eastAsia="宋体" w:hAnsi="宋体"/>
          <w:b w:val="false"/>
          <w:bCs w:val="false"/>
          <w:sz w:val="24"/>
          <w:szCs w:val="24"/>
        </w:rPr>
        <w:t xml:space="preserve">AI与旅游融合的理论框架可以概括为"数据-算法-场景-价值"四层模型：</w:t>
      </w:r>
    </w:p>
    <w:p>
      <w:pPr>
        <w:spacing w:after="120" w:line="360"/>
        <w:jc w:val="both"/>
      </w:pPr>
      <w:r>
        <w:rPr>
          <w:rFonts w:ascii="宋体" w:cs="宋体" w:eastAsia="宋体" w:hAnsi="宋体"/>
          <w:b/>
          <w:bCs/>
          <w:sz w:val="24"/>
          <w:szCs w:val="24"/>
        </w:rPr>
        <w:t xml:space="preserve">数据层</w:t>
      </w:r>
      <w:r>
        <w:rPr>
          <w:rFonts w:ascii="宋体" w:cs="宋体" w:eastAsia="宋体" w:hAnsi="宋体"/>
          <w:b w:val="false"/>
          <w:bCs w:val="false"/>
          <w:sz w:val="24"/>
          <w:szCs w:val="24"/>
        </w:rPr>
        <w:t xml:space="preserve">是旅游活动中产生的多源异构数据，包括交易数据（预订记录、消费明细）、行为数据（搜索浏览、点击轨迹）、社交数据（评价分享、UGC内容）、传感数据（位置轨迹、监控视频）等。数据层是整个模型的基础，数据的质量和数量直接决定了AI应用的效果。</w:t>
      </w:r>
    </w:p>
    <w:p>
      <w:pPr>
        <w:spacing w:after="120" w:line="360"/>
        <w:jc w:val="both"/>
      </w:pPr>
      <w:r>
        <w:rPr>
          <w:rFonts w:ascii="宋体" w:cs="宋体" w:eastAsia="宋体" w:hAnsi="宋体"/>
          <w:b/>
          <w:bCs/>
          <w:sz w:val="24"/>
          <w:szCs w:val="24"/>
        </w:rPr>
        <w:t xml:space="preserve">算法层</w:t>
      </w:r>
      <w:r>
        <w:rPr>
          <w:rFonts w:ascii="宋体" w:cs="宋体" w:eastAsia="宋体" w:hAnsi="宋体"/>
          <w:b w:val="false"/>
          <w:bCs w:val="false"/>
          <w:sz w:val="24"/>
          <w:szCs w:val="24"/>
        </w:rPr>
        <w:t xml:space="preserve">是支撑智能化的各类AI模型，从传统的协同过滤到深度学习到大语言模型，算法层的进步不断拓展AI在旅游中的应用边界。算法层的关键挑战在于如何将通用的AI算法适配到旅游领域的特殊需求，如处理旅游数据的时空耦合性和稀疏性。</w:t>
      </w:r>
    </w:p>
    <w:p>
      <w:pPr>
        <w:spacing w:after="120" w:line="360"/>
        <w:jc w:val="both"/>
      </w:pPr>
      <w:r>
        <w:rPr>
          <w:rFonts w:ascii="宋体" w:cs="宋体" w:eastAsia="宋体" w:hAnsi="宋体"/>
          <w:b/>
          <w:bCs/>
          <w:sz w:val="24"/>
          <w:szCs w:val="24"/>
        </w:rPr>
        <w:t xml:space="preserve">场景层</w:t>
      </w:r>
      <w:r>
        <w:rPr>
          <w:rFonts w:ascii="宋体" w:cs="宋体" w:eastAsia="宋体" w:hAnsi="宋体"/>
          <w:b w:val="false"/>
          <w:bCs w:val="false"/>
          <w:sz w:val="24"/>
          <w:szCs w:val="24"/>
        </w:rPr>
        <w:t xml:space="preserve">是AI技术落地旅游业务的具体应用场景，如智能导览、客流预测、动态定价、AI营销等。场景层的核心在于找到AI技术与业务需求的匹配点，将技术能力转化为可感知的用户价值。</w:t>
      </w:r>
    </w:p>
    <w:p>
      <w:pPr>
        <w:spacing w:after="120" w:line="360"/>
        <w:jc w:val="both"/>
      </w:pPr>
      <w:r>
        <w:rPr>
          <w:rFonts w:ascii="宋体" w:cs="宋体" w:eastAsia="宋体" w:hAnsi="宋体"/>
          <w:b/>
          <w:bCs/>
          <w:sz w:val="24"/>
          <w:szCs w:val="24"/>
        </w:rPr>
        <w:t xml:space="preserve">价值层</w:t>
      </w:r>
      <w:r>
        <w:rPr>
          <w:rFonts w:ascii="宋体" w:cs="宋体" w:eastAsia="宋体" w:hAnsi="宋体"/>
          <w:b w:val="false"/>
          <w:bCs w:val="false"/>
          <w:sz w:val="24"/>
          <w:szCs w:val="24"/>
        </w:rPr>
        <w:t xml:space="preserve">是AI创造的经济效益（如收入增长、成本降低）、体验提升（如个性化服务、便捷交互）和社会价值（如可持续发展、文化传播）。价值层的衡量需要建立系统的评估体系，避免"为AI而AI"的盲目投入。</w:t>
      </w:r>
    </w:p>
    <w:p>
      <w:pPr>
        <w:spacing w:after="120" w:line="360"/>
        <w:jc w:val="both"/>
      </w:pPr>
      <w:r>
        <w:rPr>
          <w:rFonts w:ascii="宋体" w:cs="宋体" w:eastAsia="宋体" w:hAnsi="宋体"/>
          <w:b w:val="false"/>
          <w:bCs w:val="false"/>
          <w:sz w:val="24"/>
          <w:szCs w:val="24"/>
        </w:rPr>
        <w:t xml:space="preserve">这四层之间形成正向反馈循环：数据质量提升推动算法精度优化，算法进步拓展应用场景，场景实践产生新数据和新价值，价值的实现又反过来推动更多的数据投入和技术创新。</w:t>
      </w:r>
    </w:p>
    <w:p>
      <w:pPr>
        <w:pStyle w:val="Heading2"/>
        <w:spacing w:after="200" w:before="300"/>
      </w:pPr>
      <w:r>
        <w:rPr>
          <w:rFonts w:ascii="黑体" w:cs="黑体" w:eastAsia="黑体" w:hAnsi="黑体"/>
          <w:b/>
          <w:bCs/>
          <w:sz w:val="28"/>
          <w:szCs w:val="28"/>
        </w:rPr>
        <w:t xml:space="preserve">1.4 AITI框架的提出与内涵</w:t>
      </w:r>
    </w:p>
    <w:p>
      <w:pPr>
        <w:pStyle w:val="Heading3"/>
        <w:spacing w:after="200" w:before="300"/>
      </w:pPr>
      <w:r>
        <w:rPr>
          <w:rFonts w:ascii="黑体" w:cs="黑体" w:eastAsia="黑体" w:hAnsi="黑体"/>
          <w:b/>
          <w:bCs/>
          <w:sz w:val="26"/>
          <w:szCs w:val="26"/>
        </w:rPr>
        <w:t xml:space="preserve">1.4.1 框架提出背景</w:t>
      </w:r>
    </w:p>
    <w:p>
      <w:pPr>
        <w:spacing w:after="120" w:line="360"/>
        <w:jc w:val="both"/>
      </w:pPr>
      <w:r>
        <w:rPr>
          <w:rFonts w:ascii="宋体" w:cs="宋体" w:eastAsia="宋体" w:hAnsi="宋体"/>
          <w:b w:val="false"/>
          <w:bCs w:val="false"/>
          <w:sz w:val="24"/>
          <w:szCs w:val="24"/>
        </w:rPr>
        <w:t xml:space="preserve">在AI与旅游融合的实践中，存在一个突出问题：技术应用碎片化。许多旅游企业将AI视为"点缀"，在某个环节部署了AI客服或推荐系统，但缺乏系统性的AI战略规划，导致各AI应用之间孤立运行，无法形成协同效应。</w:t>
      </w:r>
    </w:p>
    <w:p>
      <w:pPr>
        <w:spacing w:after="120" w:line="360"/>
        <w:jc w:val="both"/>
      </w:pPr>
      <w:r>
        <w:rPr>
          <w:rFonts w:ascii="宋体" w:cs="宋体" w:eastAsia="宋体" w:hAnsi="宋体"/>
          <w:b w:val="false"/>
          <w:bCs w:val="false"/>
          <w:sz w:val="24"/>
          <w:szCs w:val="24"/>
        </w:rPr>
        <w:t xml:space="preserve">本教材提出的AITI框架（AI Tourism Innovation Framework，人工智能旅游创新框架），旨在为AI在旅游业的创新应用提供系统性分析工具和规划框架，帮助旅游企业、研究者和学习者建立全局视角。</w:t>
      </w:r>
    </w:p>
    <w:p>
      <w:pPr>
        <w:pStyle w:val="Heading3"/>
        <w:spacing w:after="200" w:before="300"/>
      </w:pPr>
      <w:r>
        <w:rPr>
          <w:rFonts w:ascii="黑体" w:cs="黑体" w:eastAsia="黑体" w:hAnsi="黑体"/>
          <w:b/>
          <w:bCs/>
          <w:sz w:val="26"/>
          <w:szCs w:val="26"/>
        </w:rPr>
        <w:t xml:space="preserve">1.4.2 四维度内涵</w:t>
      </w:r>
    </w:p>
    <w:p>
      <w:pPr>
        <w:spacing w:after="120" w:line="360"/>
        <w:jc w:val="both"/>
      </w:pPr>
      <w:r>
        <w:rPr>
          <w:rFonts w:ascii="宋体" w:cs="宋体" w:eastAsia="宋体" w:hAnsi="宋体"/>
          <w:b w:val="false"/>
          <w:bCs w:val="false"/>
          <w:sz w:val="24"/>
          <w:szCs w:val="24"/>
        </w:rPr>
        <w:t xml:space="preserve">AITI框架将AI在旅游业的创新应用解构为四个维度：</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典型应用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技术基座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Technology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支撑AI旅游应用的基础技术体系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机器学习、LLM、计算机视觉</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数据平台、模型训练、算力设施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体验重构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Experience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AI重新定义游客体验的方式和内容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智能推荐、虚拟数字人、AR/VR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AI导览、个性化行程、沉浸式体验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运营赋能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Operation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AI提升旅游企业运营效率和管理水平</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数据分析、智能定价、自动化服务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客流预测、收益管理、智能客服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生态协同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Ecosystem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AI促进旅游产业链各方的协同创新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平台经济、数据共享、标准互认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开放平台、数据联盟、行业标准</w:t>
            </w:r>
          </w:p>
        </w:tc>
      </w:tr>
    </w:tbl>
    <w:p>
      <w:pPr>
        <w:pStyle w:val="Heading3"/>
        <w:spacing w:after="200" w:before="300"/>
      </w:pPr>
      <w:r>
        <w:rPr>
          <w:rFonts w:ascii="黑体" w:cs="黑体" w:eastAsia="黑体" w:hAnsi="黑体"/>
          <w:b/>
          <w:bCs/>
          <w:sz w:val="26"/>
          <w:szCs w:val="26"/>
        </w:rPr>
        <w:t xml:space="preserve">1.4.3 四维度的内在逻辑</w:t>
      </w:r>
    </w:p>
    <w:p>
      <w:pPr>
        <w:spacing w:after="120" w:line="360"/>
        <w:jc w:val="both"/>
      </w:pPr>
      <w:r>
        <w:rPr>
          <w:rFonts w:ascii="楷体" w:cs="楷体" w:eastAsia="楷体" w:hAnsi="楷体"/>
          <w:b w:val="false"/>
          <w:bCs w:val="false"/>
          <w:color w:val="555555"/>
          <w:sz w:val="22"/>
          <w:szCs w:val="22"/>
        </w:rPr>
        <w:t xml:space="preserve">知识卡片：AITI框架的"TEOE"四轮驱动并非孤立运行，而是形成闭环——技术基座支撑体验重构和运营赋能，体验数据反哺技术优化，运营效率提升推动生态协同，生态协同又反过来丰富技术基座的数据和算力资源。这一闭环逻辑类似于"飞轮效应"：初始推动需要较大努力，但一旦闭环形成，各维度相互促进，加速整体创新。</w:t>
      </w:r>
    </w:p>
    <w:p>
      <w:pPr>
        <w:spacing w:after="120" w:line="360"/>
        <w:jc w:val="both"/>
      </w:pPr>
      <w:r>
        <w:rPr>
          <w:rFonts w:ascii="宋体" w:cs="宋体" w:eastAsia="宋体" w:hAnsi="宋体"/>
          <w:b w:val="false"/>
          <w:bCs w:val="false"/>
          <w:sz w:val="24"/>
          <w:szCs w:val="24"/>
        </w:rPr>
        <w:t xml:space="preserve">具体而言，四个维度的关系如下：</w:t>
      </w:r>
    </w:p>
    <w:p>
      <w:pPr>
        <w:pStyle w:val="ListParagraph"/>
        <w:numPr>
          <w:ilvl w:val="0"/>
          <w:numId w:val="3"/>
        </w:numPr>
        <w:spacing w:after="60" w:line="340"/>
      </w:pPr>
      <w:r>
        <w:rPr>
          <w:rFonts w:ascii="宋体" w:cs="宋体" w:eastAsia="宋体" w:hAnsi="宋体"/>
          <w:b/>
          <w:bCs/>
          <w:sz w:val="24"/>
          <w:szCs w:val="24"/>
        </w:rPr>
        <w:t xml:space="preserve">技术基座→体验重构</w:t>
      </w:r>
      <w:r>
        <w:rPr>
          <w:rFonts w:ascii="宋体" w:cs="宋体" w:eastAsia="宋体" w:hAnsi="宋体"/>
          <w:b w:val="false"/>
          <w:bCs w:val="false"/>
          <w:sz w:val="24"/>
          <w:szCs w:val="24"/>
        </w:rPr>
        <w:t xml:space="preserve">：AI技术能力（如LLM的生成能力、CV的感知能力）决定了体验重构的上限</w:t>
      </w:r>
    </w:p>
    <w:p>
      <w:pPr>
        <w:pStyle w:val="ListParagraph"/>
        <w:numPr>
          <w:ilvl w:val="0"/>
          <w:numId w:val="3"/>
        </w:numPr>
        <w:spacing w:after="60" w:line="340"/>
      </w:pPr>
      <w:r>
        <w:rPr>
          <w:rFonts w:ascii="宋体" w:cs="宋体" w:eastAsia="宋体" w:hAnsi="宋体"/>
          <w:b/>
          <w:bCs/>
          <w:sz w:val="24"/>
          <w:szCs w:val="24"/>
        </w:rPr>
        <w:t xml:space="preserve">技术基座→运营赋能</w:t>
      </w:r>
      <w:r>
        <w:rPr>
          <w:rFonts w:ascii="宋体" w:cs="宋体" w:eastAsia="宋体" w:hAnsi="宋体"/>
          <w:b w:val="false"/>
          <w:bCs w:val="false"/>
          <w:sz w:val="24"/>
          <w:szCs w:val="24"/>
        </w:rPr>
        <w:t xml:space="preserve">：数据和算法能力决定了运营决策的精度和效率</w:t>
      </w:r>
    </w:p>
    <w:p>
      <w:pPr>
        <w:pStyle w:val="ListParagraph"/>
        <w:numPr>
          <w:ilvl w:val="0"/>
          <w:numId w:val="3"/>
        </w:numPr>
        <w:spacing w:after="60" w:line="340"/>
      </w:pPr>
      <w:r>
        <w:rPr>
          <w:rFonts w:ascii="宋体" w:cs="宋体" w:eastAsia="宋体" w:hAnsi="宋体"/>
          <w:b/>
          <w:bCs/>
          <w:sz w:val="24"/>
          <w:szCs w:val="24"/>
        </w:rPr>
        <w:t xml:space="preserve">体验重构→技术基座</w:t>
      </w:r>
      <w:r>
        <w:rPr>
          <w:rFonts w:ascii="宋体" w:cs="宋体" w:eastAsia="宋体" w:hAnsi="宋体"/>
          <w:b w:val="false"/>
          <w:bCs w:val="false"/>
          <w:sz w:val="24"/>
          <w:szCs w:val="24"/>
        </w:rPr>
        <w:t xml:space="preserve">：用户交互产生的新数据反哺模型训练，提升技术能力</w:t>
      </w:r>
    </w:p>
    <w:p>
      <w:pPr>
        <w:pStyle w:val="ListParagraph"/>
        <w:numPr>
          <w:ilvl w:val="0"/>
          <w:numId w:val="3"/>
        </w:numPr>
        <w:spacing w:after="60" w:line="340"/>
      </w:pPr>
      <w:r>
        <w:rPr>
          <w:rFonts w:ascii="宋体" w:cs="宋体" w:eastAsia="宋体" w:hAnsi="宋体"/>
          <w:b/>
          <w:bCs/>
          <w:sz w:val="24"/>
          <w:szCs w:val="24"/>
        </w:rPr>
        <w:t xml:space="preserve">运营赋能→生态协同</w:t>
      </w:r>
      <w:r>
        <w:rPr>
          <w:rFonts w:ascii="宋体" w:cs="宋体" w:eastAsia="宋体" w:hAnsi="宋体"/>
          <w:b w:val="false"/>
          <w:bCs w:val="false"/>
          <w:sz w:val="24"/>
          <w:szCs w:val="24"/>
        </w:rPr>
        <w:t xml:space="preserve">：企业内部运营效率提升后，有能力参与更广泛的产业协同</w:t>
      </w:r>
    </w:p>
    <w:p>
      <w:pPr>
        <w:pStyle w:val="ListParagraph"/>
        <w:numPr>
          <w:ilvl w:val="0"/>
          <w:numId w:val="3"/>
        </w:numPr>
        <w:spacing w:after="60" w:line="340"/>
      </w:pPr>
      <w:r>
        <w:rPr>
          <w:rFonts w:ascii="宋体" w:cs="宋体" w:eastAsia="宋体" w:hAnsi="宋体"/>
          <w:b/>
          <w:bCs/>
          <w:sz w:val="24"/>
          <w:szCs w:val="24"/>
        </w:rPr>
        <w:t xml:space="preserve">生态协同→技术基座</w:t>
      </w:r>
      <w:r>
        <w:rPr>
          <w:rFonts w:ascii="宋体" w:cs="宋体" w:eastAsia="宋体" w:hAnsi="宋体"/>
          <w:b w:val="false"/>
          <w:bCs w:val="false"/>
          <w:sz w:val="24"/>
          <w:szCs w:val="24"/>
        </w:rPr>
        <w:t xml:space="preserve">：数据共享和标准互认丰富了技术基座的数据和算力资源</w:t>
      </w:r>
    </w:p>
    <w:p>
      <w:pPr>
        <w:pStyle w:val="ListParagraph"/>
        <w:numPr>
          <w:ilvl w:val="0"/>
          <w:numId w:val="3"/>
        </w:numPr>
        <w:spacing w:after="60" w:line="340"/>
      </w:pPr>
      <w:r>
        <w:rPr>
          <w:rFonts w:ascii="宋体" w:cs="宋体" w:eastAsia="宋体" w:hAnsi="宋体"/>
          <w:b/>
          <w:bCs/>
          <w:sz w:val="24"/>
          <w:szCs w:val="24"/>
        </w:rPr>
        <w:t xml:space="preserve">体验重构↔运营赋能</w:t>
      </w:r>
      <w:r>
        <w:rPr>
          <w:rFonts w:ascii="宋体" w:cs="宋体" w:eastAsia="宋体" w:hAnsi="宋体"/>
          <w:b w:val="false"/>
          <w:bCs w:val="false"/>
          <w:sz w:val="24"/>
          <w:szCs w:val="24"/>
        </w:rPr>
        <w:t xml:space="preserve">：体验数据为运营决策提供输入，运营优化改善用户体验</w:t>
      </w:r>
    </w:p>
    <w:p>
      <w:pPr>
        <w:pStyle w:val="Heading3"/>
        <w:spacing w:after="200" w:before="300"/>
      </w:pPr>
      <w:r>
        <w:rPr>
          <w:rFonts w:ascii="黑体" w:cs="黑体" w:eastAsia="黑体" w:hAnsi="黑体"/>
          <w:b/>
          <w:bCs/>
          <w:sz w:val="26"/>
          <w:szCs w:val="26"/>
        </w:rPr>
        <w:t xml:space="preserve">1.4.4 AITI框架的实践意义</w:t>
      </w:r>
    </w:p>
    <w:p>
      <w:pPr>
        <w:spacing w:after="120" w:line="360"/>
        <w:jc w:val="both"/>
      </w:pPr>
      <w:r>
        <w:rPr>
          <w:rFonts w:ascii="宋体" w:cs="宋体" w:eastAsia="宋体" w:hAnsi="宋体"/>
          <w:b w:val="false"/>
          <w:bCs w:val="false"/>
          <w:sz w:val="24"/>
          <w:szCs w:val="24"/>
        </w:rPr>
        <w:t xml:space="preserve">AITI框架的实践意义在于：</w:t>
      </w:r>
    </w:p>
    <w:p>
      <w:pPr>
        <w:spacing w:after="120" w:line="360"/>
        <w:jc w:val="both"/>
      </w:pPr>
      <w:r>
        <w:rPr>
          <w:rFonts w:ascii="宋体" w:cs="宋体" w:eastAsia="宋体" w:hAnsi="宋体"/>
          <w:b w:val="false"/>
          <w:bCs w:val="false"/>
          <w:sz w:val="24"/>
          <w:szCs w:val="24"/>
        </w:rPr>
        <w:t xml:space="preserve">对</w:t>
      </w:r>
      <w:r>
        <w:rPr>
          <w:rFonts w:ascii="宋体" w:cs="宋体" w:eastAsia="宋体" w:hAnsi="宋体"/>
          <w:b/>
          <w:bCs/>
          <w:sz w:val="24"/>
          <w:szCs w:val="24"/>
        </w:rPr>
        <w:t xml:space="preserve">旅游企业</w:t>
      </w:r>
      <w:r>
        <w:rPr>
          <w:rFonts w:ascii="宋体" w:cs="宋体" w:eastAsia="宋体" w:hAnsi="宋体"/>
          <w:b w:val="false"/>
          <w:bCs w:val="false"/>
          <w:sz w:val="24"/>
          <w:szCs w:val="24"/>
        </w:rPr>
        <w:t xml:space="preserve">而言，它提供了AI应用的系统性规划工具，避免"头痛医头"式的碎片化技术应用。企业可以对照四个维度评估自身AI能力 maturity，识别短板，制定系统性的AI战略。</w:t>
      </w:r>
    </w:p>
    <w:p>
      <w:pPr>
        <w:spacing w:after="120" w:line="360"/>
        <w:jc w:val="both"/>
      </w:pPr>
      <w:r>
        <w:rPr>
          <w:rFonts w:ascii="宋体" w:cs="宋体" w:eastAsia="宋体" w:hAnsi="宋体"/>
          <w:b w:val="false"/>
          <w:bCs w:val="false"/>
          <w:sz w:val="24"/>
          <w:szCs w:val="24"/>
        </w:rPr>
        <w:t xml:space="preserve">对</w:t>
      </w:r>
      <w:r>
        <w:rPr>
          <w:rFonts w:ascii="宋体" w:cs="宋体" w:eastAsia="宋体" w:hAnsi="宋体"/>
          <w:b/>
          <w:bCs/>
          <w:sz w:val="24"/>
          <w:szCs w:val="24"/>
        </w:rPr>
        <w:t xml:space="preserve">旅游研究者</w:t>
      </w:r>
      <w:r>
        <w:rPr>
          <w:rFonts w:ascii="宋体" w:cs="宋体" w:eastAsia="宋体" w:hAnsi="宋体"/>
          <w:b w:val="false"/>
          <w:bCs w:val="false"/>
          <w:sz w:val="24"/>
          <w:szCs w:val="24"/>
        </w:rPr>
        <w:t xml:space="preserve">而言，它构建了分析AI与旅游融合的多维框架，有助于识别研究空白。例如，当前研究在"体验重构"和"运营赋能"维度较为丰富，但在"生态协同"维度的研究相对薄弱。</w:t>
      </w:r>
    </w:p>
    <w:p>
      <w:pPr>
        <w:spacing w:after="120" w:line="360"/>
        <w:jc w:val="both"/>
      </w:pPr>
      <w:r>
        <w:rPr>
          <w:rFonts w:ascii="宋体" w:cs="宋体" w:eastAsia="宋体" w:hAnsi="宋体"/>
          <w:b w:val="false"/>
          <w:bCs w:val="false"/>
          <w:sz w:val="24"/>
          <w:szCs w:val="24"/>
        </w:rPr>
        <w:t xml:space="preserve">对</w:t>
      </w:r>
      <w:r>
        <w:rPr>
          <w:rFonts w:ascii="宋体" w:cs="宋体" w:eastAsia="宋体" w:hAnsi="宋体"/>
          <w:b/>
          <w:bCs/>
          <w:sz w:val="24"/>
          <w:szCs w:val="24"/>
        </w:rPr>
        <w:t xml:space="preserve">旅游教育</w:t>
      </w:r>
      <w:r>
        <w:rPr>
          <w:rFonts w:ascii="宋体" w:cs="宋体" w:eastAsia="宋体" w:hAnsi="宋体"/>
          <w:b w:val="false"/>
          <w:bCs w:val="false"/>
          <w:sz w:val="24"/>
          <w:szCs w:val="24"/>
        </w:rPr>
        <w:t xml:space="preserve">而言，它提供了知识体系的组织线索，帮助学习者建立系统性认知。本教材的篇章结构即按照AITI框架的四个维度组织：第2-3章对应技术基座的宏观环境，第4-6章对应技术基座的核心技术，第7-9章对应体验重构和运营赋能，第10-12章对应生态协同和未来展望。</w:t>
      </w:r>
    </w:p>
    <w:p>
      <w:pPr>
        <w:spacing w:after="120" w:line="360"/>
        <w:jc w:val="both"/>
      </w:pPr>
      <w:r>
        <w:rPr>
          <w:rFonts w:ascii="宋体" w:cs="宋体" w:eastAsia="宋体" w:hAnsi="宋体"/>
          <w:b w:val="false"/>
          <w:bCs w:val="false"/>
          <w:sz w:val="24"/>
          <w:szCs w:val="24"/>
        </w:rPr>
        <w:t xml:space="preserve">对</w:t>
      </w:r>
      <w:r>
        <w:rPr>
          <w:rFonts w:ascii="宋体" w:cs="宋体" w:eastAsia="宋体" w:hAnsi="宋体"/>
          <w:b/>
          <w:bCs/>
          <w:sz w:val="24"/>
          <w:szCs w:val="24"/>
        </w:rPr>
        <w:t xml:space="preserve">政府决策者</w:t>
      </w:r>
      <w:r>
        <w:rPr>
          <w:rFonts w:ascii="宋体" w:cs="宋体" w:eastAsia="宋体" w:hAnsi="宋体"/>
          <w:b w:val="false"/>
          <w:bCs w:val="false"/>
          <w:sz w:val="24"/>
          <w:szCs w:val="24"/>
        </w:rPr>
        <w:t xml:space="preserve">而言，它提供了产业政策的分析维度，帮助评估AI旅游政策的全面性和均衡性。</w:t>
      </w:r>
    </w:p>
    <w:p>
      <w:pPr>
        <w:spacing w:after="120" w:line="360"/>
        <w:jc w:val="both"/>
      </w:pPr>
      <w:r>
        <w:rPr>
          <w:rFonts w:ascii="楷体" w:cs="楷体" w:eastAsia="楷体" w:hAnsi="楷体"/>
          <w:b w:val="false"/>
          <w:bCs w:val="false"/>
          <w:color w:val="555555"/>
          <w:sz w:val="22"/>
          <w:szCs w:val="22"/>
        </w:rPr>
        <w:t xml:space="preserve">案例：贵州省作为国家大数据综合试验区，在旅游数字化转型方面走在全国前列。依托大数据产业优势，贵州构建了覆盖全省的"一码游贵州"智慧旅游平台，将景区预约、智能导览、特产电商、投诉处理等功能集成于一个平台。安顺市以黄果树瀑布为核心，整合龙宫、天龙屯堡等景区资源，推出"瀑乡安顺"小程序，实现了区域旅游的智能化管理。国发〔2022〕2号文件明确支持贵州打造"国际一流山地旅游目的地"和"国内一流度假康养目的地"，为AI技术在贵州旅游领域的深度应用提供了政策保障。贵州的实践表明，即使是西部省份，只要抓住数字化转型的机遇，也能在智慧旅游领域实现弯道超车，这体现了技术赋能下区域均衡发展的可能性。</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作为全书的开篇，建立了AI与旅游创新应用的基本认知框架。首先回顾了人工智能从符号主义到大语言模型的三次发展浪潮，界定了AI的核心技术体系和阶段划分。其次分析了旅游产业数字化转型的三大驱动力——消费者行为变迁、产业效率需求和政策引导——以及数字化转型为AI应用奠定的基础。然后从多学科交叉的视角阐述了AI与旅游融合的理论基础，梳理了五大应用方向和"数据-算法-场景-价值"四层模型。最后提出了贯穿全书的AITI框架，将AI旅游创新解构为技术基座、体验重构、运营赋能、生态协同四个维度，为后续章节的学习提供了分析工具。</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结合自身旅游经历，分析AI技术在其中扮演了哪些角色？这些应用分别属于AITI框架的哪个维度？</w:t>
      </w:r>
    </w:p>
    <w:p>
      <w:pPr>
        <w:pStyle w:val="ListParagraph"/>
        <w:numPr>
          <w:ilvl w:val="0"/>
          <w:numId w:val="2"/>
        </w:numPr>
        <w:spacing w:after="60" w:line="340"/>
      </w:pPr>
      <w:r>
        <w:rPr>
          <w:rFonts w:ascii="宋体" w:cs="宋体" w:eastAsia="宋体" w:hAnsi="宋体"/>
          <w:b w:val="false"/>
          <w:bCs w:val="false"/>
          <w:sz w:val="24"/>
          <w:szCs w:val="24"/>
        </w:rPr>
        <w:t xml:space="preserve">为什么说旅游业是AI技术的"天然应用场景"？旅游数据的哪些特征使AI应用具有独特价值？</w:t>
      </w:r>
    </w:p>
    <w:p>
      <w:pPr>
        <w:pStyle w:val="ListParagraph"/>
        <w:numPr>
          <w:ilvl w:val="0"/>
          <w:numId w:val="2"/>
        </w:numPr>
        <w:spacing w:after="60" w:line="340"/>
      </w:pPr>
      <w:r>
        <w:rPr>
          <w:rFonts w:ascii="宋体" w:cs="宋体" w:eastAsia="宋体" w:hAnsi="宋体"/>
          <w:b w:val="false"/>
          <w:bCs w:val="false"/>
          <w:sz w:val="24"/>
          <w:szCs w:val="24"/>
        </w:rPr>
        <w:t xml:space="preserve">比较AI三次发展浪潮的驱动力差异，分析为什么第三次浪潮能够持续至今而未陷入"寒冬"。</w:t>
      </w:r>
    </w:p>
    <w:p>
      <w:pPr>
        <w:pStyle w:val="ListParagraph"/>
        <w:numPr>
          <w:ilvl w:val="0"/>
          <w:numId w:val="2"/>
        </w:numPr>
        <w:spacing w:after="60" w:line="340"/>
      </w:pPr>
      <w:r>
        <w:rPr>
          <w:rFonts w:ascii="宋体" w:cs="宋体" w:eastAsia="宋体" w:hAnsi="宋体"/>
          <w:b w:val="false"/>
          <w:bCs w:val="false"/>
          <w:sz w:val="24"/>
          <w:szCs w:val="24"/>
        </w:rPr>
        <w:t xml:space="preserve">AITI框架的四个维度中，你认为当前哪个维度的成熟度最高？哪个维度最具发展潜力？说明理由。</w:t>
      </w:r>
    </w:p>
    <w:p>
      <w:pPr>
        <w:pStyle w:val="ListParagraph"/>
        <w:numPr>
          <w:ilvl w:val="0"/>
          <w:numId w:val="2"/>
        </w:numPr>
        <w:spacing w:after="60" w:line="340"/>
      </w:pPr>
      <w:r>
        <w:rPr>
          <w:rFonts w:ascii="宋体" w:cs="宋体" w:eastAsia="宋体" w:hAnsi="宋体"/>
          <w:b w:val="false"/>
          <w:bCs w:val="false"/>
          <w:sz w:val="24"/>
          <w:szCs w:val="24"/>
        </w:rPr>
        <w:t xml:space="preserve">选择一个你熟悉的旅游企业（如携程、美团、某景区），用AITI框架分析其AI应用的现状和不足。</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Dwivedi Y K, Kshetri N, Hughes L, et al. Opinion Paper: "So what if ChatGPT wrote it?" Multidisciplinary perspectives on opportunities, challenges and implications of generative conversational AI for research, practice and policy[J]. International Journal of Information Management, 2023, 71: 102642.</w:t>
      </w:r>
    </w:p>
    <w:p>
      <w:pPr>
        <w:spacing w:after="120" w:line="360"/>
        <w:jc w:val="both"/>
      </w:pPr>
      <w:r>
        <w:rPr>
          <w:rFonts w:ascii="宋体" w:cs="宋体" w:eastAsia="宋体" w:hAnsi="宋体"/>
          <w:b w:val="false"/>
          <w:bCs w:val="false"/>
          <w:sz w:val="24"/>
          <w:szCs w:val="24"/>
        </w:rPr>
        <w:t xml:space="preserve">[2] Buhalis D, O'Connor P, Leung R. Smart hospitality: from smart cities and smart tourism towards agile business ecosystems in networked destinations[J]. International Journal of Contemporary Hospitality Management, 2022, 34(10): 7471-7491.</w:t>
      </w:r>
    </w:p>
    <w:p>
      <w:pPr>
        <w:spacing w:after="120" w:line="360"/>
        <w:jc w:val="both"/>
      </w:pPr>
      <w:r>
        <w:rPr>
          <w:rFonts w:ascii="宋体" w:cs="宋体" w:eastAsia="宋体" w:hAnsi="宋体"/>
          <w:b w:val="false"/>
          <w:bCs w:val="false"/>
          <w:sz w:val="24"/>
          <w:szCs w:val="24"/>
        </w:rPr>
        <w:t xml:space="preserve">[3] Herrera A, Arroyo Á, Jiménez A, et al. Artificial Intelligence as Catalyst for the Tourism Sector: A Literature Review[J]. Journal of Universal Computer Science, 2023, 29(9): 101550.</w:t>
      </w:r>
    </w:p>
    <w:p>
      <w:pPr>
        <w:spacing w:after="60" w:before="300"/>
        <w:jc w:val="center"/>
      </w:pPr>
      <w:r>
        <w:drawing>
          <wp:inline distT="0" distB="0" distL="0" distR="0">
            <wp:extent cx="4572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4572000"/>
                    </a:xfrm>
                    <a:prstGeom prst="rect">
                      <a:avLst/>
                    </a:prstGeom>
                  </pic:spPr>
                </pic:pic>
              </a:graphicData>
            </a:graphic>
          </wp:inline>
        </w:drawing>
      </w:r>
    </w:p>
    <w:p>
      <w:pPr>
        <w:spacing w:after="200"/>
        <w:jc w:val="center"/>
      </w:pPr>
      <w:r>
        <w:rPr>
          <w:rFonts w:ascii="楷体" w:cs="楷体" w:eastAsia="楷体" w:hAnsi="楷体"/>
          <w:color w:val="666666"/>
          <w:sz w:val="20"/>
          <w:szCs w:val="20"/>
        </w:rPr>
        <w:t xml:space="preserve">图1-1 AITI框架四维度成熟度评估</w:t>
      </w:r>
    </w:p>
    <w:p>
      <w:r>
        <w:br w:type="page"/>
      </w:r>
    </w:p>
    <w:p>
      <w:pPr>
        <w:pStyle w:val="Heading1"/>
        <w:spacing w:after="200" w:before="400"/>
      </w:pPr>
      <w:r>
        <w:rPr>
          <w:rFonts w:ascii="黑体" w:cs="黑体" w:eastAsia="黑体" w:hAnsi="黑体"/>
          <w:b/>
          <w:bCs/>
          <w:color w:val="1F4E79"/>
          <w:sz w:val="32"/>
          <w:szCs w:val="32"/>
        </w:rPr>
        <w:t xml:space="preserve">第 2 章  AI技术演进与旅游信息化历程</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了解人工智能三次发展浪潮的代表性成果和转折点</w:t>
      </w:r>
    </w:p>
    <w:p>
      <w:pPr>
        <w:pStyle w:val="ListParagraph"/>
        <w:numPr>
          <w:ilvl w:val="0"/>
          <w:numId w:val="2"/>
        </w:numPr>
        <w:spacing w:after="60" w:line="340"/>
      </w:pPr>
      <w:r>
        <w:rPr>
          <w:rFonts w:ascii="宋体" w:cs="宋体" w:eastAsia="宋体" w:hAnsi="宋体"/>
          <w:b w:val="false"/>
          <w:bCs w:val="false"/>
          <w:sz w:val="24"/>
          <w:szCs w:val="24"/>
        </w:rPr>
        <w:t xml:space="preserve">掌握旅游信息化的三个阶段及其技术特征</w:t>
      </w:r>
    </w:p>
    <w:p>
      <w:pPr>
        <w:pStyle w:val="ListParagraph"/>
        <w:numPr>
          <w:ilvl w:val="0"/>
          <w:numId w:val="2"/>
        </w:numPr>
        <w:spacing w:after="60" w:line="340"/>
      </w:pPr>
      <w:r>
        <w:rPr>
          <w:rFonts w:ascii="宋体" w:cs="宋体" w:eastAsia="宋体" w:hAnsi="宋体"/>
          <w:b w:val="false"/>
          <w:bCs w:val="false"/>
          <w:sz w:val="24"/>
          <w:szCs w:val="24"/>
        </w:rPr>
        <w:t xml:space="preserve">理解从智慧旅游到AI驱动旅游的范式转变</w:t>
      </w:r>
    </w:p>
    <w:p>
      <w:pPr>
        <w:pStyle w:val="ListParagraph"/>
        <w:numPr>
          <w:ilvl w:val="0"/>
          <w:numId w:val="2"/>
        </w:numPr>
        <w:spacing w:after="60" w:line="340"/>
      </w:pPr>
      <w:r>
        <w:rPr>
          <w:rFonts w:ascii="宋体" w:cs="宋体" w:eastAsia="宋体" w:hAnsi="宋体"/>
          <w:b w:val="false"/>
          <w:bCs w:val="false"/>
          <w:sz w:val="24"/>
          <w:szCs w:val="24"/>
        </w:rPr>
        <w:t xml:space="preserve">对比全球各地区旅游AI发展的特点和差异</w:t>
      </w:r>
    </w:p>
    <w:p>
      <w:pPr>
        <w:pStyle w:val="ListParagraph"/>
        <w:numPr>
          <w:ilvl w:val="0"/>
          <w:numId w:val="2"/>
        </w:numPr>
        <w:spacing w:after="60" w:line="340"/>
      </w:pPr>
      <w:r>
        <w:rPr>
          <w:rFonts w:ascii="宋体" w:cs="宋体" w:eastAsia="宋体" w:hAnsi="宋体"/>
          <w:b w:val="false"/>
          <w:bCs w:val="false"/>
          <w:sz w:val="24"/>
          <w:szCs w:val="24"/>
        </w:rPr>
        <w:t xml:space="preserve">建立AI技术演进与旅游信息化协同发展的历史视角</w:t>
      </w:r>
    </w:p>
    <w:p>
      <w:pPr>
        <w:pStyle w:val="Heading2"/>
        <w:spacing w:after="200" w:before="300"/>
      </w:pPr>
      <w:r>
        <w:rPr>
          <w:rFonts w:ascii="黑体" w:cs="黑体" w:eastAsia="黑体" w:hAnsi="黑体"/>
          <w:b/>
          <w:bCs/>
          <w:sz w:val="28"/>
          <w:szCs w:val="28"/>
        </w:rPr>
        <w:t xml:space="preserve">导入案例：一部手机的旅游进化史</w:t>
      </w:r>
    </w:p>
    <w:p>
      <w:pPr>
        <w:spacing w:after="120" w:line="360"/>
        <w:jc w:val="both"/>
      </w:pPr>
      <w:r>
        <w:rPr>
          <w:rFonts w:ascii="宋体" w:cs="宋体" w:eastAsia="宋体" w:hAnsi="宋体"/>
          <w:b w:val="false"/>
          <w:bCs w:val="false"/>
          <w:sz w:val="24"/>
          <w:szCs w:val="24"/>
        </w:rPr>
        <w:t xml:space="preserve">李先生是一位资深旅游爱好者，他的手机里保存着不同年代的旅游应用截图：</w:t>
      </w:r>
    </w:p>
    <w:p>
      <w:pPr>
        <w:pStyle w:val="ListParagraph"/>
        <w:numPr>
          <w:ilvl w:val="0"/>
          <w:numId w:val="3"/>
        </w:numPr>
        <w:spacing w:after="60" w:line="340"/>
      </w:pPr>
      <w:r>
        <w:rPr>
          <w:rFonts w:ascii="宋体" w:cs="宋体" w:eastAsia="宋体" w:hAnsi="宋体"/>
          <w:b w:val="false"/>
          <w:bCs w:val="false"/>
          <w:sz w:val="24"/>
          <w:szCs w:val="24"/>
        </w:rPr>
        <w:t xml:space="preserve">2010年：通过PC端在携程上预订机票和酒店，将确认短信截图保存，景区门票需要在景区窗口排队购买</w:t>
      </w:r>
    </w:p>
    <w:p>
      <w:pPr>
        <w:pStyle w:val="ListParagraph"/>
        <w:numPr>
          <w:ilvl w:val="0"/>
          <w:numId w:val="3"/>
        </w:numPr>
        <w:spacing w:after="60" w:line="340"/>
      </w:pPr>
      <w:r>
        <w:rPr>
          <w:rFonts w:ascii="宋体" w:cs="宋体" w:eastAsia="宋体" w:hAnsi="宋体"/>
          <w:b w:val="false"/>
          <w:bCs w:val="false"/>
          <w:sz w:val="24"/>
          <w:szCs w:val="24"/>
        </w:rPr>
        <w:t xml:space="preserve">2015年：使用手机APP完成预订，到了景区刷二维码入园，但导览仍依赖景区的语音导览器</w:t>
      </w:r>
    </w:p>
    <w:p>
      <w:pPr>
        <w:pStyle w:val="ListParagraph"/>
        <w:numPr>
          <w:ilvl w:val="0"/>
          <w:numId w:val="3"/>
        </w:numPr>
        <w:spacing w:after="60" w:line="340"/>
      </w:pPr>
      <w:r>
        <w:rPr>
          <w:rFonts w:ascii="宋体" w:cs="宋体" w:eastAsia="宋体" w:hAnsi="宋体"/>
          <w:b w:val="false"/>
          <w:bCs w:val="false"/>
          <w:sz w:val="24"/>
          <w:szCs w:val="24"/>
        </w:rPr>
        <w:t xml:space="preserve">2020年：通过小程序刷脸入园，手机上的LBS导览自动推送景点介绍，但推荐内容千人一面</w:t>
      </w:r>
    </w:p>
    <w:p>
      <w:pPr>
        <w:pStyle w:val="ListParagraph"/>
        <w:numPr>
          <w:ilvl w:val="0"/>
          <w:numId w:val="3"/>
        </w:numPr>
        <w:spacing w:after="60" w:line="340"/>
      </w:pPr>
      <w:r>
        <w:rPr>
          <w:rFonts w:ascii="宋体" w:cs="宋体" w:eastAsia="宋体" w:hAnsi="宋体"/>
          <w:b w:val="false"/>
          <w:bCs w:val="false"/>
          <w:sz w:val="24"/>
          <w:szCs w:val="24"/>
        </w:rPr>
        <w:t xml:space="preserve">2025年：AI助手根据他的偏好自动规划行程，到达景区后AI数字人进行个性化讲解，还能实时回答他的提问</w:t>
      </w:r>
    </w:p>
    <w:p>
      <w:pPr>
        <w:spacing w:after="120" w:line="360"/>
        <w:jc w:val="both"/>
      </w:pPr>
      <w:r>
        <w:rPr>
          <w:rFonts w:ascii="宋体" w:cs="宋体" w:eastAsia="宋体" w:hAnsi="宋体"/>
          <w:b w:val="false"/>
          <w:bCs w:val="false"/>
          <w:sz w:val="24"/>
          <w:szCs w:val="24"/>
        </w:rPr>
        <w:t xml:space="preserve">一部手机的旅游应用进化史，折射的正是AI技术演进与旅游信息化深度融合的历史进程。</w:t>
      </w:r>
    </w:p>
    <w:p>
      <w:pPr>
        <w:pStyle w:val="Heading2"/>
        <w:spacing w:after="200" w:before="300"/>
      </w:pPr>
      <w:r>
        <w:rPr>
          <w:rFonts w:ascii="黑体" w:cs="黑体" w:eastAsia="黑体" w:hAnsi="黑体"/>
          <w:b/>
          <w:bCs/>
          <w:sz w:val="28"/>
          <w:szCs w:val="28"/>
        </w:rPr>
        <w:t xml:space="preserve">2.1 人工智能技术发展简史</w:t>
      </w:r>
    </w:p>
    <w:p>
      <w:pPr>
        <w:pStyle w:val="Heading3"/>
        <w:spacing w:after="200" w:before="300"/>
      </w:pPr>
      <w:r>
        <w:rPr>
          <w:rFonts w:ascii="黑体" w:cs="黑体" w:eastAsia="黑体" w:hAnsi="黑体"/>
          <w:b/>
          <w:bCs/>
          <w:sz w:val="26"/>
          <w:szCs w:val="26"/>
        </w:rPr>
        <w:t xml:space="preserve">2.1.1 达特茅斯会议与AI诞生</w:t>
      </w:r>
    </w:p>
    <w:p>
      <w:pPr>
        <w:spacing w:after="120" w:line="360"/>
        <w:jc w:val="both"/>
      </w:pPr>
      <w:r>
        <w:rPr>
          <w:rFonts w:ascii="宋体" w:cs="宋体" w:eastAsia="宋体" w:hAnsi="宋体"/>
          <w:b w:val="false"/>
          <w:bCs w:val="false"/>
          <w:sz w:val="24"/>
          <w:szCs w:val="24"/>
        </w:rPr>
        <w:t xml:space="preserve">1956年夏天，在达特茅斯学院召开的一次为期两个月的研讨会，被后世公认为人工智能学科的诞生标志。John McCarthy、Marvin Minsky、Claude Shannon和Nathaniel Rochester等学者在会议提案中首次使用了"Artificial Intelligence"这一术语，并预言"学习的每一个方面或智能的任何其他特征原则上都可以被精确描述，以至于可以制造机器来模拟它"。</w:t>
      </w:r>
    </w:p>
    <w:p>
      <w:pPr>
        <w:spacing w:after="120" w:line="360"/>
        <w:jc w:val="both"/>
      </w:pPr>
      <w:r>
        <w:rPr>
          <w:rFonts w:ascii="宋体" w:cs="宋体" w:eastAsia="宋体" w:hAnsi="宋体"/>
          <w:b w:val="false"/>
          <w:bCs w:val="false"/>
          <w:sz w:val="24"/>
          <w:szCs w:val="24"/>
        </w:rPr>
        <w:t xml:space="preserve">这次会议确立了AI研究的基本议程：语言处理、神经网络、计算理论、学习与归纳、抽象与创造。虽然会议的实际成果远不如预期，但它开创了一个持续至今的研究领域。</w:t>
      </w:r>
    </w:p>
    <w:p>
      <w:pPr>
        <w:pStyle w:val="Heading3"/>
        <w:spacing w:after="200" w:before="300"/>
      </w:pPr>
      <w:r>
        <w:rPr>
          <w:rFonts w:ascii="黑体" w:cs="黑体" w:eastAsia="黑体" w:hAnsi="黑体"/>
          <w:b/>
          <w:bCs/>
          <w:sz w:val="26"/>
          <w:szCs w:val="26"/>
        </w:rPr>
        <w:t xml:space="preserve">2.1.2 第一次浪潮与第一次寒冬</w:t>
      </w:r>
    </w:p>
    <w:p>
      <w:pPr>
        <w:spacing w:after="120" w:line="360"/>
        <w:jc w:val="both"/>
      </w:pPr>
      <w:r>
        <w:rPr>
          <w:rFonts w:ascii="宋体" w:cs="宋体" w:eastAsia="宋体" w:hAnsi="宋体"/>
          <w:b w:val="false"/>
          <w:bCs w:val="false"/>
          <w:sz w:val="24"/>
          <w:szCs w:val="24"/>
        </w:rPr>
        <w:t xml:space="preserve">第一次浪潮（1956-1974）以符号主义为代表，研究者试图通过逻辑推理和规则系统模拟人类思维。</w:t>
      </w:r>
    </w:p>
    <w:p>
      <w:pPr>
        <w:spacing w:after="120" w:line="360"/>
        <w:jc w:val="both"/>
      </w:pPr>
      <w:r>
        <w:rPr>
          <w:rFonts w:ascii="宋体" w:cs="宋体" w:eastAsia="宋体" w:hAnsi="宋体"/>
          <w:b w:val="false"/>
          <w:bCs w:val="false"/>
          <w:sz w:val="24"/>
          <w:szCs w:val="24"/>
        </w:rPr>
        <w:t xml:space="preserve">这一阶段的代表性成果包括：</w:t>
      </w:r>
    </w:p>
    <w:p>
      <w:pPr>
        <w:pStyle w:val="ListParagraph"/>
        <w:numPr>
          <w:ilvl w:val="0"/>
          <w:numId w:val="3"/>
        </w:numPr>
        <w:spacing w:after="60" w:line="340"/>
      </w:pPr>
      <w:r>
        <w:rPr>
          <w:rFonts w:ascii="宋体" w:cs="宋体" w:eastAsia="宋体" w:hAnsi="宋体"/>
          <w:b/>
          <w:bCs/>
          <w:sz w:val="24"/>
          <w:szCs w:val="24"/>
        </w:rPr>
        <w:t xml:space="preserve">ELIZA对话系统（1966年）</w:t>
      </w:r>
      <w:r>
        <w:rPr>
          <w:rFonts w:ascii="宋体" w:cs="宋体" w:eastAsia="宋体" w:hAnsi="宋体"/>
          <w:b w:val="false"/>
          <w:bCs w:val="false"/>
          <w:sz w:val="24"/>
          <w:szCs w:val="24"/>
        </w:rPr>
        <w:t xml:space="preserve">：MIT的Joseph Weizenbaum开发的ELIZA是最早的自然语言对话程序之一。它通过模式匹配模拟心理治疗师的对话，虽然并不真正理解语言含义，但展示了计算机进行"对话"的可能性。有趣的是，Weizenbaum后来成为AI伦理的早期批评者，担忧人们对ELIZA的过度信任。</w:t>
      </w:r>
    </w:p>
    <w:p>
      <w:pPr>
        <w:pStyle w:val="ListParagraph"/>
        <w:numPr>
          <w:ilvl w:val="0"/>
          <w:numId w:val="3"/>
        </w:numPr>
        <w:spacing w:after="60" w:line="340"/>
      </w:pPr>
      <w:r>
        <w:rPr>
          <w:rFonts w:ascii="宋体" w:cs="宋体" w:eastAsia="宋体" w:hAnsi="宋体"/>
          <w:b/>
          <w:bCs/>
          <w:sz w:val="24"/>
          <w:szCs w:val="24"/>
        </w:rPr>
        <w:t xml:space="preserve">DENDRAL专家系统（1969年）</w:t>
      </w:r>
      <w:r>
        <w:rPr>
          <w:rFonts w:ascii="宋体" w:cs="宋体" w:eastAsia="宋体" w:hAnsi="宋体"/>
          <w:b w:val="false"/>
          <w:bCs w:val="false"/>
          <w:sz w:val="24"/>
          <w:szCs w:val="24"/>
        </w:rPr>
        <w:t xml:space="preserve">：斯坦福大学开发的DENDRAL是第一个成功的专家系统，能够根据质谱数据推断分子结构，标志着AI在实际问题解决中的首次突破。</w:t>
      </w:r>
    </w:p>
    <w:p>
      <w:pPr>
        <w:pStyle w:val="ListParagraph"/>
        <w:numPr>
          <w:ilvl w:val="0"/>
          <w:numId w:val="3"/>
        </w:numPr>
        <w:spacing w:after="60" w:line="340"/>
      </w:pPr>
      <w:r>
        <w:rPr>
          <w:rFonts w:ascii="宋体" w:cs="宋体" w:eastAsia="宋体" w:hAnsi="宋体"/>
          <w:b/>
          <w:bCs/>
          <w:sz w:val="24"/>
          <w:szCs w:val="24"/>
        </w:rPr>
        <w:t xml:space="preserve">SHRDLU（1970年）</w:t>
      </w:r>
      <w:r>
        <w:rPr>
          <w:rFonts w:ascii="宋体" w:cs="宋体" w:eastAsia="宋体" w:hAnsi="宋体"/>
          <w:b w:val="false"/>
          <w:bCs w:val="false"/>
          <w:sz w:val="24"/>
          <w:szCs w:val="24"/>
        </w:rPr>
        <w:t xml:space="preserve">：Terry Winograd开发的SHRDLU系统能够在受限的"积木世界"中理解自然语言指令并执行操作，展示了自然语言理解与推理的结合可能。</w:t>
      </w:r>
    </w:p>
    <w:p>
      <w:pPr>
        <w:spacing w:after="120" w:line="360"/>
        <w:jc w:val="both"/>
      </w:pPr>
      <w:r>
        <w:rPr>
          <w:rFonts w:ascii="宋体" w:cs="宋体" w:eastAsia="宋体" w:hAnsi="宋体"/>
          <w:b w:val="false"/>
          <w:bCs w:val="false"/>
          <w:sz w:val="24"/>
          <w:szCs w:val="24"/>
        </w:rPr>
        <w:t xml:space="preserve">然而，符号主义AI在处理现实世界的复杂性和不确定性时遇到了根本性困难。1973年Lighthill报告对AI研究的进展提出严厉质疑，导致英国政府大幅削减AI研究经费。1974年美国DARPA也减少了对AI的投入，第一次AI寒冬开始。</w:t>
      </w:r>
    </w:p>
    <w:p>
      <w:pPr>
        <w:pStyle w:val="Heading3"/>
        <w:spacing w:after="200" w:before="300"/>
      </w:pPr>
      <w:r>
        <w:rPr>
          <w:rFonts w:ascii="黑体" w:cs="黑体" w:eastAsia="黑体" w:hAnsi="黑体"/>
          <w:b/>
          <w:bCs/>
          <w:sz w:val="26"/>
          <w:szCs w:val="26"/>
        </w:rPr>
        <w:t xml:space="preserve">2.1.3 第二次浪潮与第二次寒冬</w:t>
      </w:r>
    </w:p>
    <w:p>
      <w:pPr>
        <w:spacing w:after="120" w:line="360"/>
        <w:jc w:val="both"/>
      </w:pPr>
      <w:r>
        <w:rPr>
          <w:rFonts w:ascii="宋体" w:cs="宋体" w:eastAsia="宋体" w:hAnsi="宋体"/>
          <w:b w:val="false"/>
          <w:bCs w:val="false"/>
          <w:sz w:val="24"/>
          <w:szCs w:val="24"/>
        </w:rPr>
        <w:t xml:space="preserve">第二次浪潮（1980-1993）以专家系统和知识工程的兴起为标志。</w:t>
      </w:r>
    </w:p>
    <w:p>
      <w:pPr>
        <w:pStyle w:val="ListParagraph"/>
        <w:numPr>
          <w:ilvl w:val="0"/>
          <w:numId w:val="3"/>
        </w:numPr>
        <w:spacing w:after="60" w:line="340"/>
      </w:pPr>
      <w:r>
        <w:rPr>
          <w:rFonts w:ascii="宋体" w:cs="宋体" w:eastAsia="宋体" w:hAnsi="宋体"/>
          <w:b/>
          <w:bCs/>
          <w:sz w:val="24"/>
          <w:szCs w:val="24"/>
        </w:rPr>
        <w:t xml:space="preserve">日本第五代计算机计划（1982年）</w:t>
      </w:r>
      <w:r>
        <w:rPr>
          <w:rFonts w:ascii="宋体" w:cs="宋体" w:eastAsia="宋体" w:hAnsi="宋体"/>
          <w:b w:val="false"/>
          <w:bCs w:val="false"/>
          <w:sz w:val="24"/>
          <w:szCs w:val="24"/>
        </w:rPr>
        <w:t xml:space="preserve">：日本投入8.5亿美元研发基于逻辑推理的并行计算机，目标是实现AI的飞跃。这一计划在全球引发了AI竞赛，美国和欧洲纷纷增加AI研究投入。</w:t>
      </w:r>
    </w:p>
    <w:p>
      <w:pPr>
        <w:pStyle w:val="ListParagraph"/>
        <w:numPr>
          <w:ilvl w:val="0"/>
          <w:numId w:val="3"/>
        </w:numPr>
        <w:spacing w:after="60" w:line="340"/>
      </w:pPr>
      <w:r>
        <w:rPr>
          <w:rFonts w:ascii="宋体" w:cs="宋体" w:eastAsia="宋体" w:hAnsi="宋体"/>
          <w:b/>
          <w:bCs/>
          <w:sz w:val="24"/>
          <w:szCs w:val="24"/>
        </w:rPr>
        <w:t xml:space="preserve">XCON专家系统</w:t>
      </w:r>
      <w:r>
        <w:rPr>
          <w:rFonts w:ascii="宋体" w:cs="宋体" w:eastAsia="宋体" w:hAnsi="宋体"/>
          <w:b w:val="false"/>
          <w:bCs w:val="false"/>
          <w:sz w:val="24"/>
          <w:szCs w:val="24"/>
        </w:rPr>
        <w:t xml:space="preserve">：DEC公司的XCON系统帮助配置VAX计算机订单，每年为公司节省数千万美元，是商业专家系统的成功典范。</w:t>
      </w:r>
    </w:p>
    <w:p>
      <w:pPr>
        <w:pStyle w:val="ListParagraph"/>
        <w:numPr>
          <w:ilvl w:val="0"/>
          <w:numId w:val="3"/>
        </w:numPr>
        <w:spacing w:after="60" w:line="340"/>
      </w:pPr>
      <w:r>
        <w:rPr>
          <w:rFonts w:ascii="宋体" w:cs="宋体" w:eastAsia="宋体" w:hAnsi="宋体"/>
          <w:b/>
          <w:bCs/>
          <w:sz w:val="24"/>
          <w:szCs w:val="24"/>
        </w:rPr>
        <w:t xml:space="preserve">反向传播算法普及</w:t>
      </w:r>
      <w:r>
        <w:rPr>
          <w:rFonts w:ascii="宋体" w:cs="宋体" w:eastAsia="宋体" w:hAnsi="宋体"/>
          <w:b w:val="false"/>
          <w:bCs w:val="false"/>
          <w:sz w:val="24"/>
          <w:szCs w:val="24"/>
        </w:rPr>
        <w:t xml:space="preserve">：1986年Rumelhart、Hinton和Williams推广了反向传播算法，为神经网络训练提供了有效方法，连接主义开始复苏。</w:t>
      </w:r>
    </w:p>
    <w:p>
      <w:pPr>
        <w:spacing w:after="120" w:line="360"/>
        <w:jc w:val="both"/>
      </w:pPr>
      <w:r>
        <w:rPr>
          <w:rFonts w:ascii="宋体" w:cs="宋体" w:eastAsia="宋体" w:hAnsi="宋体"/>
          <w:b w:val="false"/>
          <w:bCs w:val="false"/>
          <w:sz w:val="24"/>
          <w:szCs w:val="24"/>
        </w:rPr>
        <w:t xml:space="preserve">然而，专家系统的知识获取瓶颈——需要领域专家手动编码大量规则——使其难以维护和扩展。随着PC的普及和LISP机器市场的崩溃，第二次AI寒冬于1987年开始蔓延。日本第五代计算机计划也于1992年宣告失败。</w:t>
      </w:r>
    </w:p>
    <w:p>
      <w:pPr>
        <w:pStyle w:val="Heading3"/>
        <w:spacing w:after="200" w:before="300"/>
      </w:pPr>
      <w:r>
        <w:rPr>
          <w:rFonts w:ascii="黑体" w:cs="黑体" w:eastAsia="黑体" w:hAnsi="黑体"/>
          <w:b/>
          <w:bCs/>
          <w:sz w:val="26"/>
          <w:szCs w:val="26"/>
        </w:rPr>
        <w:t xml:space="preserve">2.1.4 第三次浪潮：深度学习时代</w:t>
      </w:r>
    </w:p>
    <w:p>
      <w:pPr>
        <w:spacing w:after="120" w:line="360"/>
        <w:jc w:val="both"/>
      </w:pPr>
      <w:r>
        <w:rPr>
          <w:rFonts w:ascii="宋体" w:cs="宋体" w:eastAsia="宋体" w:hAnsi="宋体"/>
          <w:b w:val="false"/>
          <w:bCs w:val="false"/>
          <w:sz w:val="24"/>
          <w:szCs w:val="24"/>
        </w:rPr>
        <w:t xml:space="preserve">第三次浪潮（2006年至今）以深度学习为核心驱动力，经历了多个里程碑事件：</w:t>
      </w:r>
    </w:p>
    <w:p>
      <w:pPr>
        <w:spacing w:after="120" w:line="360"/>
        <w:jc w:val="both"/>
      </w:pPr>
      <w:r>
        <w:rPr>
          <w:rFonts w:ascii="宋体" w:cs="宋体" w:eastAsia="宋体" w:hAnsi="宋体"/>
          <w:b/>
          <w:bCs/>
          <w:sz w:val="24"/>
          <w:szCs w:val="24"/>
        </w:rPr>
        <w:t xml:space="preserve">2006年</w:t>
      </w:r>
      <w:r>
        <w:rPr>
          <w:rFonts w:ascii="宋体" w:cs="宋体" w:eastAsia="宋体" w:hAnsi="宋体"/>
          <w:b w:val="false"/>
          <w:bCs w:val="false"/>
          <w:sz w:val="24"/>
          <w:szCs w:val="24"/>
        </w:rPr>
        <w:t xml:space="preserve">：Hinton提出深度信念网络（DBN）的训练方法，解决了深层神经网络训练中的梯度消失问题，标志着深度学习的正式兴起。</w:t>
      </w:r>
    </w:p>
    <w:p>
      <w:pPr>
        <w:spacing w:after="120" w:line="360"/>
        <w:jc w:val="both"/>
      </w:pPr>
      <w:r>
        <w:rPr>
          <w:rFonts w:ascii="宋体" w:cs="宋体" w:eastAsia="宋体" w:hAnsi="宋体"/>
          <w:b/>
          <w:bCs/>
          <w:sz w:val="24"/>
          <w:szCs w:val="24"/>
        </w:rPr>
        <w:t xml:space="preserve">2012年</w:t>
      </w:r>
      <w:r>
        <w:rPr>
          <w:rFonts w:ascii="宋体" w:cs="宋体" w:eastAsia="宋体" w:hAnsi="宋体"/>
          <w:b w:val="false"/>
          <w:bCs w:val="false"/>
          <w:sz w:val="24"/>
          <w:szCs w:val="24"/>
        </w:rPr>
        <w:t xml:space="preserve">：AlexNet在ImageNet图像识别竞赛中将错误率从26%大幅降至15%，引发了深度学习在计算机视觉领域的革命。这一突破也得益于GPU算力的提升和大规模标注数据的积累。</w:t>
      </w:r>
    </w:p>
    <w:p>
      <w:pPr>
        <w:spacing w:after="120" w:line="360"/>
        <w:jc w:val="both"/>
      </w:pPr>
      <w:r>
        <w:rPr>
          <w:rFonts w:ascii="宋体" w:cs="宋体" w:eastAsia="宋体" w:hAnsi="宋体"/>
          <w:b/>
          <w:bCs/>
          <w:sz w:val="24"/>
          <w:szCs w:val="24"/>
        </w:rPr>
        <w:t xml:space="preserve">2014年</w:t>
      </w:r>
      <w:r>
        <w:rPr>
          <w:rFonts w:ascii="宋体" w:cs="宋体" w:eastAsia="宋体" w:hAnsi="宋体"/>
          <w:b w:val="false"/>
          <w:bCs w:val="false"/>
          <w:sz w:val="24"/>
          <w:szCs w:val="24"/>
        </w:rPr>
        <w:t xml:space="preserve">：Ian Goodfalan提出生成对抗网络（GAN），开创了AI生成图像的先河。同年，Seq2Seq模型提出，为后来的Transformer架构奠定了基础。</w:t>
      </w:r>
    </w:p>
    <w:p>
      <w:pPr>
        <w:spacing w:after="120" w:line="360"/>
        <w:jc w:val="both"/>
      </w:pPr>
      <w:r>
        <w:rPr>
          <w:rFonts w:ascii="宋体" w:cs="宋体" w:eastAsia="宋体" w:hAnsi="宋体"/>
          <w:b/>
          <w:bCs/>
          <w:sz w:val="24"/>
          <w:szCs w:val="24"/>
        </w:rPr>
        <w:t xml:space="preserve">2016年</w:t>
      </w:r>
      <w:r>
        <w:rPr>
          <w:rFonts w:ascii="宋体" w:cs="宋体" w:eastAsia="宋体" w:hAnsi="宋体"/>
          <w:b w:val="false"/>
          <w:bCs w:val="false"/>
          <w:sz w:val="24"/>
          <w:szCs w:val="24"/>
        </w:rPr>
        <w:t xml:space="preserve">：DeepMind的AlphaGo以4:1击败围棋世界冠军李世石，向世界展示了AI在复杂决策任务上的超凡能力。这一事件引发了全球对AI的广泛关注。</w:t>
      </w:r>
    </w:p>
    <w:p>
      <w:pPr>
        <w:spacing w:after="120" w:line="360"/>
        <w:jc w:val="both"/>
      </w:pPr>
      <w:r>
        <w:rPr>
          <w:rFonts w:ascii="宋体" w:cs="宋体" w:eastAsia="宋体" w:hAnsi="宋体"/>
          <w:b/>
          <w:bCs/>
          <w:sz w:val="24"/>
          <w:szCs w:val="24"/>
        </w:rPr>
        <w:t xml:space="preserve">2017年</w:t>
      </w:r>
      <w:r>
        <w:rPr>
          <w:rFonts w:ascii="宋体" w:cs="宋体" w:eastAsia="宋体" w:hAnsi="宋体"/>
          <w:b w:val="false"/>
          <w:bCs w:val="false"/>
          <w:sz w:val="24"/>
          <w:szCs w:val="24"/>
        </w:rPr>
        <w:t xml:space="preserve">：Google团队发表"Attention Is All You Need"论文，提出Transformer架构。这一架构摒弃了循环神经网络，完全基于注意力机制处理序列数据，成为后续大语言模型的基础[4]。</w:t>
      </w:r>
    </w:p>
    <w:p>
      <w:pPr>
        <w:spacing w:after="120" w:line="360"/>
        <w:jc w:val="both"/>
      </w:pPr>
      <w:r>
        <w:rPr>
          <w:rFonts w:ascii="宋体" w:cs="宋体" w:eastAsia="宋体" w:hAnsi="宋体"/>
          <w:b/>
          <w:bCs/>
          <w:sz w:val="24"/>
          <w:szCs w:val="24"/>
        </w:rPr>
        <w:t xml:space="preserve">2020年</w:t>
      </w:r>
      <w:r>
        <w:rPr>
          <w:rFonts w:ascii="宋体" w:cs="宋体" w:eastAsia="宋体" w:hAnsi="宋体"/>
          <w:b w:val="false"/>
          <w:bCs w:val="false"/>
          <w:sz w:val="24"/>
          <w:szCs w:val="24"/>
        </w:rPr>
        <w:t xml:space="preserve">：OpenAI发布GPT-3，拥有1750亿参数，展示了大规模语言模型的涌现能力——随着模型规模增大，出现了训练时未明确学习的few-shot学习能力。</w:t>
      </w:r>
    </w:p>
    <w:p>
      <w:pPr>
        <w:spacing w:after="120" w:line="360"/>
        <w:jc w:val="both"/>
      </w:pPr>
      <w:r>
        <w:rPr>
          <w:rFonts w:ascii="宋体" w:cs="宋体" w:eastAsia="宋体" w:hAnsi="宋体"/>
          <w:b/>
          <w:bCs/>
          <w:sz w:val="24"/>
          <w:szCs w:val="24"/>
        </w:rPr>
        <w:t xml:space="preserve">2022年</w:t>
      </w:r>
      <w:r>
        <w:rPr>
          <w:rFonts w:ascii="宋体" w:cs="宋体" w:eastAsia="宋体" w:hAnsi="宋体"/>
          <w:b w:val="false"/>
          <w:bCs w:val="false"/>
          <w:sz w:val="24"/>
          <w:szCs w:val="24"/>
        </w:rPr>
        <w:t xml:space="preserve">：ChatGPT发布，基于GPT-3.5的对话优化版本，以其出色的对话能力和广泛的知识储备引发了全球轰动。ChatGPT在两个月内达到1亿用户，成为史上增长最快的消费级应用。</w:t>
      </w:r>
    </w:p>
    <w:p>
      <w:pPr>
        <w:spacing w:after="120" w:line="360"/>
        <w:jc w:val="both"/>
      </w:pPr>
      <w:r>
        <w:rPr>
          <w:rFonts w:ascii="宋体" w:cs="宋体" w:eastAsia="宋体" w:hAnsi="宋体"/>
          <w:b/>
          <w:bCs/>
          <w:sz w:val="24"/>
          <w:szCs w:val="24"/>
        </w:rPr>
        <w:t xml:space="preserve">2023年</w:t>
      </w:r>
      <w:r>
        <w:rPr>
          <w:rFonts w:ascii="宋体" w:cs="宋体" w:eastAsia="宋体" w:hAnsi="宋体"/>
          <w:b w:val="false"/>
          <w:bCs w:val="false"/>
          <w:sz w:val="24"/>
          <w:szCs w:val="24"/>
        </w:rPr>
        <w:t xml:space="preserve">：GPT-4发布，具备多模态理解能力（图文输入）和更强的推理能力。同年，开源大模型Llama 2、Mistral等推动了AI技术的普惠化。</w:t>
      </w:r>
    </w:p>
    <w:p>
      <w:pPr>
        <w:spacing w:after="120" w:line="360"/>
        <w:jc w:val="both"/>
      </w:pPr>
      <w:r>
        <w:rPr>
          <w:rFonts w:ascii="宋体" w:cs="宋体" w:eastAsia="宋体" w:hAnsi="宋体"/>
          <w:b/>
          <w:bCs/>
          <w:sz w:val="24"/>
          <w:szCs w:val="24"/>
        </w:rPr>
        <w:t xml:space="preserve">2024-2025年</w:t>
      </w:r>
      <w:r>
        <w:rPr>
          <w:rFonts w:ascii="宋体" w:cs="宋体" w:eastAsia="宋体" w:hAnsi="宋体"/>
          <w:b w:val="false"/>
          <w:bCs w:val="false"/>
          <w:sz w:val="24"/>
          <w:szCs w:val="24"/>
        </w:rPr>
        <w:t xml:space="preserve">：大模型竞争进入白热化阶段，Claude 3.5、Gemini 2.0、GPT-4o、DeepSeek-V3等模型在性能上不断突破。AI Agent概念兴起，多模态生成（文生视频如Sora）取得进展。</w:t>
      </w:r>
    </w:p>
    <w:p>
      <w:pPr>
        <w:spacing w:after="120" w:line="360"/>
        <w:jc w:val="both"/>
      </w:pPr>
      <w:r>
        <w:rPr>
          <w:rFonts w:ascii="楷体" w:cs="楷体" w:eastAsia="楷体" w:hAnsi="楷体"/>
          <w:b w:val="false"/>
          <w:bCs w:val="false"/>
          <w:color w:val="555555"/>
          <w:sz w:val="22"/>
          <w:szCs w:val="22"/>
        </w:rPr>
        <w:t xml:space="preserve">知识卡片：Transformer架构由Google团队于2017年提出，是当前大语言模型的基础架构。其核心创新是自注意力机制（Self-Attention），能够高效处理长序列文本，并行计算能力强，为后续BERT、GPT系列模型的发展奠定了技术基础。Transformer的提出被视为NLP领域的"分水岭"事件。</w:t>
      </w:r>
    </w:p>
    <w:p>
      <w:pPr>
        <w:pStyle w:val="Heading2"/>
        <w:spacing w:after="200" w:before="300"/>
      </w:pPr>
      <w:r>
        <w:rPr>
          <w:rFonts w:ascii="黑体" w:cs="黑体" w:eastAsia="黑体" w:hAnsi="黑体"/>
          <w:b/>
          <w:bCs/>
          <w:sz w:val="28"/>
          <w:szCs w:val="28"/>
        </w:rPr>
        <w:t xml:space="preserve">2.2 旅游信息化的三个阶段</w:t>
      </w:r>
    </w:p>
    <w:p>
      <w:pPr>
        <w:spacing w:after="120" w:line="360"/>
        <w:jc w:val="both"/>
      </w:pPr>
      <w:r>
        <w:rPr>
          <w:rFonts w:ascii="宋体" w:cs="宋体" w:eastAsia="宋体" w:hAnsi="宋体"/>
          <w:b w:val="false"/>
          <w:bCs w:val="false"/>
          <w:sz w:val="24"/>
          <w:szCs w:val="24"/>
        </w:rPr>
        <w:t xml:space="preserve">旅游信息化与AI技术发展并行演进，经历了三个阶段。每个阶段都有其标志性的技术突破和应用模式，同时也为下一阶段的发展奠定了基础。</w:t>
      </w:r>
    </w:p>
    <w:p>
      <w:pPr>
        <w:pStyle w:val="Heading3"/>
        <w:spacing w:after="200" w:before="300"/>
      </w:pPr>
      <w:r>
        <w:rPr>
          <w:rFonts w:ascii="黑体" w:cs="黑体" w:eastAsia="黑体" w:hAnsi="黑体"/>
          <w:b/>
          <w:bCs/>
          <w:sz w:val="26"/>
          <w:szCs w:val="26"/>
        </w:rPr>
        <w:t xml:space="preserve">2.2.1 第一阶段：数字化阶段（1990-2010）</w:t>
      </w:r>
    </w:p>
    <w:p>
      <w:pPr>
        <w:spacing w:after="120" w:line="360"/>
        <w:jc w:val="both"/>
      </w:pPr>
      <w:r>
        <w:rPr>
          <w:rFonts w:ascii="宋体" w:cs="宋体" w:eastAsia="宋体" w:hAnsi="宋体"/>
          <w:b w:val="false"/>
          <w:bCs w:val="false"/>
          <w:sz w:val="24"/>
          <w:szCs w:val="24"/>
        </w:rPr>
        <w:t xml:space="preserve">以OTA（在线旅行社）的兴起为标志，旅游预订从线下柜台转向线上平台。</w:t>
      </w:r>
    </w:p>
    <w:p>
      <w:pPr>
        <w:spacing w:after="120" w:line="360"/>
        <w:jc w:val="both"/>
      </w:pPr>
      <w:r>
        <w:rPr>
          <w:rFonts w:ascii="宋体" w:cs="宋体" w:eastAsia="宋体" w:hAnsi="宋体"/>
          <w:b/>
          <w:bCs/>
          <w:sz w:val="24"/>
          <w:szCs w:val="24"/>
        </w:rPr>
        <w:t xml:space="preserve">技术背景</w:t>
      </w:r>
      <w:r>
        <w:rPr>
          <w:rFonts w:ascii="宋体" w:cs="宋体" w:eastAsia="宋体" w:hAnsi="宋体"/>
          <w:b w:val="false"/>
          <w:bCs w:val="false"/>
          <w:sz w:val="24"/>
          <w:szCs w:val="24"/>
        </w:rPr>
        <w:t xml:space="preserve">：互联网的普及和Web技术的发展使在线交易成为可能。数据库技术和安全支付系统的成熟为电子商务奠定了基础。</w:t>
      </w:r>
    </w:p>
    <w:p>
      <w:pPr>
        <w:spacing w:after="120" w:line="360"/>
        <w:jc w:val="both"/>
      </w:pPr>
      <w:r>
        <w:rPr>
          <w:rFonts w:ascii="宋体" w:cs="宋体" w:eastAsia="宋体" w:hAnsi="宋体"/>
          <w:b/>
          <w:bCs/>
          <w:sz w:val="24"/>
          <w:szCs w:val="24"/>
        </w:rPr>
        <w:t xml:space="preserve">代表性事件</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1996年Expedia成立，开创了在线旅游预订的先河</w:t>
      </w:r>
    </w:p>
    <w:p>
      <w:pPr>
        <w:pStyle w:val="ListParagraph"/>
        <w:numPr>
          <w:ilvl w:val="0"/>
          <w:numId w:val="3"/>
        </w:numPr>
        <w:spacing w:after="60" w:line="340"/>
      </w:pPr>
      <w:r>
        <w:rPr>
          <w:rFonts w:ascii="宋体" w:cs="宋体" w:eastAsia="宋体" w:hAnsi="宋体"/>
          <w:b w:val="false"/>
          <w:bCs w:val="false"/>
          <w:sz w:val="24"/>
          <w:szCs w:val="24"/>
        </w:rPr>
        <w:t xml:space="preserve">1999年携程旅行网成立，成为中国OTA行业的领军者</w:t>
      </w:r>
    </w:p>
    <w:p>
      <w:pPr>
        <w:pStyle w:val="ListParagraph"/>
        <w:numPr>
          <w:ilvl w:val="0"/>
          <w:numId w:val="3"/>
        </w:numPr>
        <w:spacing w:after="60" w:line="340"/>
      </w:pPr>
      <w:r>
        <w:rPr>
          <w:rFonts w:ascii="宋体" w:cs="宋体" w:eastAsia="宋体" w:hAnsi="宋体"/>
          <w:b w:val="false"/>
          <w:bCs w:val="false"/>
          <w:sz w:val="24"/>
          <w:szCs w:val="24"/>
        </w:rPr>
        <w:t xml:space="preserve">2003年全球OTA市场规模突破500亿美元</w:t>
      </w:r>
    </w:p>
    <w:p>
      <w:pPr>
        <w:pStyle w:val="ListParagraph"/>
        <w:numPr>
          <w:ilvl w:val="0"/>
          <w:numId w:val="3"/>
        </w:numPr>
        <w:spacing w:after="60" w:line="340"/>
      </w:pPr>
      <w:r>
        <w:rPr>
          <w:rFonts w:ascii="宋体" w:cs="宋体" w:eastAsia="宋体" w:hAnsi="宋体"/>
          <w:b w:val="false"/>
          <w:bCs w:val="false"/>
          <w:sz w:val="24"/>
          <w:szCs w:val="24"/>
        </w:rPr>
        <w:t xml:space="preserve">2005年去哪儿网成立，引入了旅游搜索比价模式</w:t>
      </w:r>
    </w:p>
    <w:p>
      <w:pPr>
        <w:spacing w:after="120" w:line="360"/>
        <w:jc w:val="both"/>
      </w:pPr>
      <w:r>
        <w:rPr>
          <w:rFonts w:ascii="宋体" w:cs="宋体" w:eastAsia="宋体" w:hAnsi="宋体"/>
          <w:b/>
          <w:bCs/>
          <w:sz w:val="24"/>
          <w:szCs w:val="24"/>
        </w:rPr>
        <w:t xml:space="preserve">核心特征</w:t>
      </w:r>
      <w:r>
        <w:rPr>
          <w:rFonts w:ascii="宋体" w:cs="宋体" w:eastAsia="宋体" w:hAnsi="宋体"/>
          <w:b w:val="false"/>
          <w:bCs w:val="false"/>
          <w:sz w:val="24"/>
          <w:szCs w:val="24"/>
        </w:rPr>
        <w:t xml:space="preserve">：这一阶段的核心是"信息上云"，即将线下旅游资源数字化为可在线检索和交易的数据。旅游信息的获取从依赖旅行社柜台转向自主在线搜索，交易效率大幅提升。</w:t>
      </w:r>
    </w:p>
    <w:p>
      <w:pPr>
        <w:spacing w:after="120" w:line="360"/>
        <w:jc w:val="both"/>
      </w:pPr>
      <w:r>
        <w:rPr>
          <w:rFonts w:ascii="宋体" w:cs="宋体" w:eastAsia="宋体" w:hAnsi="宋体"/>
          <w:b/>
          <w:bCs/>
          <w:sz w:val="24"/>
          <w:szCs w:val="24"/>
        </w:rPr>
        <w:t xml:space="preserve">局限性</w:t>
      </w:r>
      <w:r>
        <w:rPr>
          <w:rFonts w:ascii="宋体" w:cs="宋体" w:eastAsia="宋体" w:hAnsi="宋体"/>
          <w:b w:val="false"/>
          <w:bCs w:val="false"/>
          <w:sz w:val="24"/>
          <w:szCs w:val="24"/>
        </w:rPr>
        <w:t xml:space="preserve">：信息呈现以文本和图片为主，交互方式单一；用户需要自行筛选和整合信息，决策成本较高；线下服务环节（如景区导览、入住办理）尚未数字化。</w:t>
      </w:r>
    </w:p>
    <w:p>
      <w:pPr>
        <w:pStyle w:val="Heading3"/>
        <w:spacing w:after="200" w:before="300"/>
      </w:pPr>
      <w:r>
        <w:rPr>
          <w:rFonts w:ascii="黑体" w:cs="黑体" w:eastAsia="黑体" w:hAnsi="黑体"/>
          <w:b/>
          <w:bCs/>
          <w:sz w:val="26"/>
          <w:szCs w:val="26"/>
        </w:rPr>
        <w:t xml:space="preserve">2.2.2 第二阶段：智慧化阶段（2010-2020）</w:t>
      </w:r>
    </w:p>
    <w:p>
      <w:pPr>
        <w:spacing w:after="120" w:line="360"/>
        <w:jc w:val="both"/>
      </w:pPr>
      <w:r>
        <w:rPr>
          <w:rFonts w:ascii="宋体" w:cs="宋体" w:eastAsia="宋体" w:hAnsi="宋体"/>
          <w:b w:val="false"/>
          <w:bCs w:val="false"/>
          <w:sz w:val="24"/>
          <w:szCs w:val="24"/>
        </w:rPr>
        <w:t xml:space="preserve">移动互联网和物联网技术推动旅游服务向移动端迁移。</w:t>
      </w:r>
    </w:p>
    <w:p>
      <w:pPr>
        <w:spacing w:after="120" w:line="360"/>
        <w:jc w:val="both"/>
      </w:pPr>
      <w:r>
        <w:rPr>
          <w:rFonts w:ascii="宋体" w:cs="宋体" w:eastAsia="宋体" w:hAnsi="宋体"/>
          <w:b/>
          <w:bCs/>
          <w:sz w:val="24"/>
          <w:szCs w:val="24"/>
        </w:rPr>
        <w:t xml:space="preserve">技术背景</w:t>
      </w:r>
      <w:r>
        <w:rPr>
          <w:rFonts w:ascii="宋体" w:cs="宋体" w:eastAsia="宋体" w:hAnsi="宋体"/>
          <w:b w:val="false"/>
          <w:bCs w:val="false"/>
          <w:sz w:val="24"/>
          <w:szCs w:val="24"/>
        </w:rPr>
        <w:t xml:space="preserve">：智能手机的普及（2010年iPhone 4发布标志着智能手机时代全面到来）、4G网络的覆盖、LBS（基于位置的服务）技术的成熟、物联网和传感器技术的发展。</w:t>
      </w:r>
    </w:p>
    <w:p>
      <w:pPr>
        <w:spacing w:after="120" w:line="360"/>
        <w:jc w:val="both"/>
      </w:pPr>
      <w:r>
        <w:rPr>
          <w:rFonts w:ascii="宋体" w:cs="宋体" w:eastAsia="宋体" w:hAnsi="宋体"/>
          <w:b/>
          <w:bCs/>
          <w:sz w:val="24"/>
          <w:szCs w:val="24"/>
        </w:rPr>
        <w:t xml:space="preserve">代表性事件</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2011年微信发布，小程序生态后来成为旅游服务的重要载体</w:t>
      </w:r>
    </w:p>
    <w:p>
      <w:pPr>
        <w:pStyle w:val="ListParagraph"/>
        <w:numPr>
          <w:ilvl w:val="0"/>
          <w:numId w:val="3"/>
        </w:numPr>
        <w:spacing w:after="60" w:line="340"/>
      </w:pPr>
      <w:r>
        <w:rPr>
          <w:rFonts w:ascii="宋体" w:cs="宋体" w:eastAsia="宋体" w:hAnsi="宋体"/>
          <w:b w:val="false"/>
          <w:bCs w:val="false"/>
          <w:sz w:val="24"/>
          <w:szCs w:val="24"/>
        </w:rPr>
        <w:t xml:space="preserve">2015年原国家旅游局提出"智慧旅游"战略</w:t>
      </w:r>
    </w:p>
    <w:p>
      <w:pPr>
        <w:pStyle w:val="ListParagraph"/>
        <w:numPr>
          <w:ilvl w:val="0"/>
          <w:numId w:val="3"/>
        </w:numPr>
        <w:spacing w:after="60" w:line="340"/>
      </w:pPr>
      <w:r>
        <w:rPr>
          <w:rFonts w:ascii="宋体" w:cs="宋体" w:eastAsia="宋体" w:hAnsi="宋体"/>
          <w:b w:val="false"/>
          <w:bCs w:val="false"/>
          <w:sz w:val="24"/>
          <w:szCs w:val="24"/>
        </w:rPr>
        <w:t xml:space="preserve">2018年"一部手机游云南"上线，成为全国智慧旅游标杆</w:t>
      </w:r>
    </w:p>
    <w:p>
      <w:pPr>
        <w:pStyle w:val="ListParagraph"/>
        <w:numPr>
          <w:ilvl w:val="0"/>
          <w:numId w:val="3"/>
        </w:numPr>
        <w:spacing w:after="60" w:line="340"/>
      </w:pPr>
      <w:r>
        <w:rPr>
          <w:rFonts w:ascii="宋体" w:cs="宋体" w:eastAsia="宋体" w:hAnsi="宋体"/>
          <w:b w:val="false"/>
          <w:bCs w:val="false"/>
          <w:sz w:val="24"/>
          <w:szCs w:val="24"/>
        </w:rPr>
        <w:t xml:space="preserve">全国主要景区陆续实现电子票务、Wi-Fi覆盖、智能停车</w:t>
      </w:r>
    </w:p>
    <w:p>
      <w:pPr>
        <w:spacing w:after="120" w:line="360"/>
        <w:jc w:val="both"/>
      </w:pPr>
      <w:r>
        <w:rPr>
          <w:rFonts w:ascii="宋体" w:cs="宋体" w:eastAsia="宋体" w:hAnsi="宋体"/>
          <w:b/>
          <w:bCs/>
          <w:sz w:val="24"/>
          <w:szCs w:val="24"/>
        </w:rPr>
        <w:t xml:space="preserve">核心特征</w:t>
      </w:r>
      <w:r>
        <w:rPr>
          <w:rFonts w:ascii="宋体" w:cs="宋体" w:eastAsia="宋体" w:hAnsi="宋体"/>
          <w:b w:val="false"/>
          <w:bCs w:val="false"/>
          <w:sz w:val="24"/>
          <w:szCs w:val="24"/>
        </w:rPr>
        <w:t xml:space="preserve">：这一阶段的核心是"服务移动化"，即利用移动设备和传感器实现旅游服务的实时化和精准化[5]。景区Wi-Fi全覆盖、电子票务、LBS导览、智能停车等技术应用普及。</w:t>
      </w:r>
    </w:p>
    <w:p>
      <w:pPr>
        <w:spacing w:after="120" w:line="360"/>
        <w:jc w:val="both"/>
      </w:pPr>
      <w:r>
        <w:rPr>
          <w:rFonts w:ascii="宋体" w:cs="宋体" w:eastAsia="宋体" w:hAnsi="宋体"/>
          <w:b/>
          <w:bCs/>
          <w:sz w:val="24"/>
          <w:szCs w:val="24"/>
        </w:rPr>
        <w:t xml:space="preserve">技术要素</w:t>
      </w:r>
      <w:r>
        <w:rPr>
          <w:rFonts w:ascii="宋体" w:cs="宋体" w:eastAsia="宋体" w:hAnsi="宋体"/>
          <w:b w:val="false"/>
          <w:bCs w:val="false"/>
          <w:sz w:val="24"/>
          <w:szCs w:val="24"/>
        </w:rP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普及度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移动互联网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APP/小程序服务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LBS定位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导览、推荐、导航</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IoT传感器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环境监测、安防</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无纸化入园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Wi-Fi覆盖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景区网络服务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二维码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信息获取、支付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bl>
    <w:p>
      <w:pPr>
        <w:spacing w:after="120" w:line="360"/>
        <w:jc w:val="both"/>
      </w:pPr>
      <w:r>
        <w:rPr>
          <w:rFonts w:ascii="宋体" w:cs="宋体" w:eastAsia="宋体" w:hAnsi="宋体"/>
          <w:b/>
          <w:bCs/>
          <w:sz w:val="24"/>
          <w:szCs w:val="24"/>
        </w:rPr>
        <w:t xml:space="preserve">局限性</w:t>
      </w:r>
      <w:r>
        <w:rPr>
          <w:rFonts w:ascii="宋体" w:cs="宋体" w:eastAsia="宋体" w:hAnsi="宋体"/>
          <w:b w:val="false"/>
          <w:bCs w:val="false"/>
          <w:sz w:val="24"/>
          <w:szCs w:val="24"/>
        </w:rPr>
        <w:t xml:space="preserve">：智慧旅游以"信息化+互联化"为核心，AI的参与程度有限。推荐系统基于简单规则或协同过滤，缺乏深度个性化；客服机器人基于关键词匹配，对话能力有限；数据分析以统计报表为主，缺乏预测性分析。</w:t>
      </w:r>
    </w:p>
    <w:p>
      <w:pPr>
        <w:pStyle w:val="Heading3"/>
        <w:spacing w:after="200" w:before="300"/>
      </w:pPr>
      <w:r>
        <w:rPr>
          <w:rFonts w:ascii="黑体" w:cs="黑体" w:eastAsia="黑体" w:hAnsi="黑体"/>
          <w:b/>
          <w:bCs/>
          <w:sz w:val="26"/>
          <w:szCs w:val="26"/>
        </w:rPr>
        <w:t xml:space="preserve">2.2.3 第三阶段：智能化阶段（2020年至今）</w:t>
      </w:r>
    </w:p>
    <w:p>
      <w:pPr>
        <w:spacing w:after="120" w:line="360"/>
        <w:jc w:val="both"/>
      </w:pPr>
      <w:r>
        <w:rPr>
          <w:rFonts w:ascii="宋体" w:cs="宋体" w:eastAsia="宋体" w:hAnsi="宋体"/>
          <w:b w:val="false"/>
          <w:bCs w:val="false"/>
          <w:sz w:val="24"/>
          <w:szCs w:val="24"/>
        </w:rPr>
        <w:t xml:space="preserve">AI技术从辅助工具转变为驱动力量。</w:t>
      </w:r>
    </w:p>
    <w:p>
      <w:pPr>
        <w:spacing w:after="120" w:line="360"/>
        <w:jc w:val="both"/>
      </w:pPr>
      <w:r>
        <w:rPr>
          <w:rFonts w:ascii="宋体" w:cs="宋体" w:eastAsia="宋体" w:hAnsi="宋体"/>
          <w:b/>
          <w:bCs/>
          <w:sz w:val="24"/>
          <w:szCs w:val="24"/>
        </w:rPr>
        <w:t xml:space="preserve">技术背景</w:t>
      </w:r>
      <w:r>
        <w:rPr>
          <w:rFonts w:ascii="宋体" w:cs="宋体" w:eastAsia="宋体" w:hAnsi="宋体"/>
          <w:b w:val="false"/>
          <w:bCs w:val="false"/>
          <w:sz w:val="24"/>
          <w:szCs w:val="24"/>
        </w:rPr>
        <w:t xml:space="preserve">：大语言模型和生成式AI的突破、5G网络的商用、边缘计算的发展、多模态AI的进步。</w:t>
      </w:r>
    </w:p>
    <w:p>
      <w:pPr>
        <w:spacing w:after="120" w:line="360"/>
        <w:jc w:val="both"/>
      </w:pPr>
      <w:r>
        <w:rPr>
          <w:rFonts w:ascii="宋体" w:cs="宋体" w:eastAsia="宋体" w:hAnsi="宋体"/>
          <w:b/>
          <w:bCs/>
          <w:sz w:val="24"/>
          <w:szCs w:val="24"/>
        </w:rPr>
        <w:t xml:space="preserve">代表性事件</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2020年新冠疫情加速了旅游业的数字化转型和无人化服务</w:t>
      </w:r>
    </w:p>
    <w:p>
      <w:pPr>
        <w:pStyle w:val="ListParagraph"/>
        <w:numPr>
          <w:ilvl w:val="0"/>
          <w:numId w:val="3"/>
        </w:numPr>
        <w:spacing w:after="60" w:line="340"/>
      </w:pPr>
      <w:r>
        <w:rPr>
          <w:rFonts w:ascii="宋体" w:cs="宋体" w:eastAsia="宋体" w:hAnsi="宋体"/>
          <w:b w:val="false"/>
          <w:bCs w:val="false"/>
          <w:sz w:val="24"/>
          <w:szCs w:val="24"/>
        </w:rPr>
        <w:t xml:space="preserve">2022年ChatGPT发布，AIGC技术在文旅领域快速渗透</w:t>
      </w:r>
    </w:p>
    <w:p>
      <w:pPr>
        <w:pStyle w:val="ListParagraph"/>
        <w:numPr>
          <w:ilvl w:val="0"/>
          <w:numId w:val="3"/>
        </w:numPr>
        <w:spacing w:after="60" w:line="340"/>
      </w:pPr>
      <w:r>
        <w:rPr>
          <w:rFonts w:ascii="宋体" w:cs="宋体" w:eastAsia="宋体" w:hAnsi="宋体"/>
          <w:b w:val="false"/>
          <w:bCs w:val="false"/>
          <w:sz w:val="24"/>
          <w:szCs w:val="24"/>
        </w:rPr>
        <w:t xml:space="preserve">2023年携程发布"问道"旅游大模型</w:t>
      </w:r>
    </w:p>
    <w:p>
      <w:pPr>
        <w:pStyle w:val="ListParagraph"/>
        <w:numPr>
          <w:ilvl w:val="0"/>
          <w:numId w:val="3"/>
        </w:numPr>
        <w:spacing w:after="60" w:line="340"/>
      </w:pPr>
      <w:r>
        <w:rPr>
          <w:rFonts w:ascii="宋体" w:cs="宋体" w:eastAsia="宋体" w:hAnsi="宋体"/>
          <w:b w:val="false"/>
          <w:bCs w:val="false"/>
          <w:sz w:val="24"/>
          <w:szCs w:val="24"/>
        </w:rPr>
        <w:t xml:space="preserve">2024年AI数字人导游在多个景区落地</w:t>
      </w:r>
    </w:p>
    <w:p>
      <w:pPr>
        <w:pStyle w:val="ListParagraph"/>
        <w:numPr>
          <w:ilvl w:val="0"/>
          <w:numId w:val="3"/>
        </w:numPr>
        <w:spacing w:after="60" w:line="340"/>
      </w:pPr>
      <w:r>
        <w:rPr>
          <w:rFonts w:ascii="宋体" w:cs="宋体" w:eastAsia="宋体" w:hAnsi="宋体"/>
          <w:b w:val="false"/>
          <w:bCs w:val="false"/>
          <w:sz w:val="24"/>
          <w:szCs w:val="24"/>
        </w:rPr>
        <w:t xml:space="preserve">2025年AI Agent开始应用于旅游服务自动化</w:t>
      </w:r>
    </w:p>
    <w:p>
      <w:pPr>
        <w:spacing w:after="120" w:line="360"/>
        <w:jc w:val="both"/>
      </w:pPr>
      <w:r>
        <w:rPr>
          <w:rFonts w:ascii="宋体" w:cs="宋体" w:eastAsia="宋体" w:hAnsi="宋体"/>
          <w:b/>
          <w:bCs/>
          <w:sz w:val="24"/>
          <w:szCs w:val="24"/>
        </w:rPr>
        <w:t xml:space="preserve">核心特征</w:t>
      </w:r>
      <w:r>
        <w:rPr>
          <w:rFonts w:ascii="宋体" w:cs="宋体" w:eastAsia="宋体" w:hAnsi="宋体"/>
          <w:b w:val="false"/>
          <w:bCs w:val="false"/>
          <w:sz w:val="24"/>
          <w:szCs w:val="24"/>
        </w:rPr>
        <w:t xml:space="preserve">：这一阶段的核心是"决策智能化"，即AI不仅提供信息，还能自主理解和生成内容、预测需求、做出决策。大语言模型、生成式AI、多模态AI等技术深度嵌入旅游服务全链条，从行前规划到行中体验再到行后评价，AI实现了全流程覆盖。</w:t>
      </w:r>
    </w:p>
    <w:p>
      <w:pPr>
        <w:pStyle w:val="Heading3"/>
        <w:spacing w:after="200" w:before="300"/>
      </w:pPr>
      <w:r>
        <w:rPr>
          <w:rFonts w:ascii="黑体" w:cs="黑体" w:eastAsia="黑体" w:hAnsi="黑体"/>
          <w:b/>
          <w:bCs/>
          <w:sz w:val="26"/>
          <w:szCs w:val="26"/>
        </w:rPr>
        <w:t xml:space="preserve">2.2.4 三阶段对比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典型应用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AI参与度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1990-2010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信息上云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Web技术、数据库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OTA平台、电子票务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2010-2020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服务移动化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移动互联网、IoT、LBS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智慧景区、移动导览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2020-至今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决策智能化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LLM、生成式AI、多模态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AI导游、智能推荐、虚拟数字人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bl>
    <w:p>
      <w:pPr>
        <w:pStyle w:val="Heading2"/>
        <w:spacing w:after="200" w:before="300"/>
      </w:pPr>
      <w:r>
        <w:rPr>
          <w:rFonts w:ascii="黑体" w:cs="黑体" w:eastAsia="黑体" w:hAnsi="黑体"/>
          <w:b/>
          <w:bCs/>
          <w:sz w:val="28"/>
          <w:szCs w:val="28"/>
        </w:rPr>
        <w:t xml:space="preserve">2.3 从智慧旅游到AI驱动旅游</w:t>
      </w:r>
    </w:p>
    <w:p>
      <w:pPr>
        <w:pStyle w:val="Heading3"/>
        <w:spacing w:after="200" w:before="300"/>
      </w:pPr>
      <w:r>
        <w:rPr>
          <w:rFonts w:ascii="黑体" w:cs="黑体" w:eastAsia="黑体" w:hAnsi="黑体"/>
          <w:b/>
          <w:bCs/>
          <w:sz w:val="26"/>
          <w:szCs w:val="26"/>
        </w:rPr>
        <w:t xml:space="preserve">2.3.1 范式转变的本质</w:t>
      </w:r>
    </w:p>
    <w:p>
      <w:pPr>
        <w:spacing w:after="120" w:line="360"/>
        <w:jc w:val="both"/>
      </w:pPr>
      <w:r>
        <w:rPr>
          <w:rFonts w:ascii="宋体" w:cs="宋体" w:eastAsia="宋体" w:hAnsi="宋体"/>
          <w:b w:val="false"/>
          <w:bCs w:val="false"/>
          <w:sz w:val="24"/>
          <w:szCs w:val="24"/>
        </w:rPr>
        <w:t xml:space="preserve">"智慧旅游"概念强调的是信息技术的全面应用，其本质是"信息化+互联化"。而"AI驱动旅游"则更进一步，强调AI在感知、理解、决策、生成等认知层面的深度参与。</w:t>
      </w:r>
    </w:p>
    <w:p>
      <w:pPr>
        <w:spacing w:after="120" w:line="360"/>
        <w:jc w:val="both"/>
      </w:pPr>
      <w:r>
        <w:rPr>
          <w:rFonts w:ascii="宋体" w:cs="宋体" w:eastAsia="宋体" w:hAnsi="宋体"/>
          <w:b w:val="false"/>
          <w:bCs w:val="false"/>
          <w:sz w:val="24"/>
          <w:szCs w:val="24"/>
        </w:rPr>
        <w:t xml:space="preserve">二者的关键区别在于：</w:t>
      </w:r>
    </w:p>
    <w:p>
      <w:pPr>
        <w:pStyle w:val="ListParagraph"/>
        <w:numPr>
          <w:ilvl w:val="0"/>
          <w:numId w:val="3"/>
        </w:numPr>
        <w:spacing w:after="60" w:line="340"/>
      </w:pPr>
      <w:r>
        <w:rPr>
          <w:rFonts w:ascii="宋体" w:cs="宋体" w:eastAsia="宋体" w:hAnsi="宋体"/>
          <w:b/>
          <w:bCs/>
          <w:sz w:val="24"/>
          <w:szCs w:val="24"/>
        </w:rPr>
        <w:t xml:space="preserve">角色定位</w:t>
      </w:r>
      <w:r>
        <w:rPr>
          <w:rFonts w:ascii="宋体" w:cs="宋体" w:eastAsia="宋体" w:hAnsi="宋体"/>
          <w:b w:val="false"/>
          <w:bCs w:val="false"/>
          <w:sz w:val="24"/>
          <w:szCs w:val="24"/>
        </w:rPr>
        <w:t xml:space="preserve">：智慧旅游以"人"为中心，技术是辅助工具；AI驱动旅游以"人机协同"为中心，AI具备一定程度的自主决策能力</w:t>
      </w:r>
    </w:p>
    <w:p>
      <w:pPr>
        <w:pStyle w:val="ListParagraph"/>
        <w:numPr>
          <w:ilvl w:val="0"/>
          <w:numId w:val="3"/>
        </w:numPr>
        <w:spacing w:after="60" w:line="340"/>
      </w:pPr>
      <w:r>
        <w:rPr>
          <w:rFonts w:ascii="宋体" w:cs="宋体" w:eastAsia="宋体" w:hAnsi="宋体"/>
          <w:b/>
          <w:bCs/>
          <w:sz w:val="24"/>
          <w:szCs w:val="24"/>
        </w:rPr>
        <w:t xml:space="preserve">数据处理</w:t>
      </w:r>
      <w:r>
        <w:rPr>
          <w:rFonts w:ascii="宋体" w:cs="宋体" w:eastAsia="宋体" w:hAnsi="宋体"/>
          <w:b w:val="false"/>
          <w:bCs w:val="false"/>
          <w:sz w:val="24"/>
          <w:szCs w:val="24"/>
        </w:rPr>
        <w:t xml:space="preserve">：智慧旅游阶段，数据主要用于展示和统计；AI驱动阶段，数据用于训练模型、生成内容、预测趋势</w:t>
      </w:r>
    </w:p>
    <w:p>
      <w:pPr>
        <w:pStyle w:val="ListParagraph"/>
        <w:numPr>
          <w:ilvl w:val="0"/>
          <w:numId w:val="3"/>
        </w:numPr>
        <w:spacing w:after="60" w:line="340"/>
      </w:pPr>
      <w:r>
        <w:rPr>
          <w:rFonts w:ascii="宋体" w:cs="宋体" w:eastAsia="宋体" w:hAnsi="宋体"/>
          <w:b/>
          <w:bCs/>
          <w:sz w:val="24"/>
          <w:szCs w:val="24"/>
        </w:rPr>
        <w:t xml:space="preserve">服务模式</w:t>
      </w:r>
      <w:r>
        <w:rPr>
          <w:rFonts w:ascii="宋体" w:cs="宋体" w:eastAsia="宋体" w:hAnsi="宋体"/>
          <w:b w:val="false"/>
          <w:bCs w:val="false"/>
          <w:sz w:val="24"/>
          <w:szCs w:val="24"/>
        </w:rPr>
        <w:t xml:space="preserve">：智慧旅游阶段，服务基于预设规则和用户主动触发；AI驱动阶段，服务基于AI推理和预测性主动推送</w:t>
      </w:r>
    </w:p>
    <w:p>
      <w:pPr>
        <w:pStyle w:val="ListParagraph"/>
        <w:numPr>
          <w:ilvl w:val="0"/>
          <w:numId w:val="3"/>
        </w:numPr>
        <w:spacing w:after="60" w:line="340"/>
      </w:pPr>
      <w:r>
        <w:rPr>
          <w:rFonts w:ascii="宋体" w:cs="宋体" w:eastAsia="宋体" w:hAnsi="宋体"/>
          <w:b/>
          <w:bCs/>
          <w:sz w:val="24"/>
          <w:szCs w:val="24"/>
        </w:rPr>
        <w:t xml:space="preserve">个性化程度</w:t>
      </w:r>
      <w:r>
        <w:rPr>
          <w:rFonts w:ascii="宋体" w:cs="宋体" w:eastAsia="宋体" w:hAnsi="宋体"/>
          <w:b w:val="false"/>
          <w:bCs w:val="false"/>
          <w:sz w:val="24"/>
          <w:szCs w:val="24"/>
        </w:rPr>
        <w:t xml:space="preserve">：智慧旅游阶段的"个性化"基于用户标签和简单规则；AI驱动阶段实现深度个性化，内容和行为随用户交互动态调整</w:t>
      </w:r>
    </w:p>
    <w:p>
      <w:pPr>
        <w:pStyle w:val="Heading3"/>
        <w:spacing w:after="200" w:before="300"/>
      </w:pPr>
      <w:r>
        <w:rPr>
          <w:rFonts w:ascii="黑体" w:cs="黑体" w:eastAsia="黑体" w:hAnsi="黑体"/>
          <w:b/>
          <w:bCs/>
          <w:sz w:val="26"/>
          <w:szCs w:val="26"/>
        </w:rPr>
        <w:t xml:space="preserve">2.3.2 具体应用对比</w:t>
      </w:r>
    </w:p>
    <w:p>
      <w:pPr>
        <w:spacing w:after="120" w:line="360"/>
        <w:jc w:val="both"/>
      </w:pPr>
      <w:r>
        <w:rPr>
          <w:rFonts w:ascii="宋体" w:cs="宋体" w:eastAsia="宋体" w:hAnsi="宋体"/>
          <w:b w:val="false"/>
          <w:bCs w:val="false"/>
          <w:sz w:val="24"/>
          <w:szCs w:val="24"/>
        </w:rPr>
        <w:t xml:space="preserve">例如，在智慧旅游阶段，景区客流监测系统只能实时显示客流数据，需要人工判断是否启动限流措施；而在AI驱动阶段，系统可以基于历史数据预测客流趋势，自动推荐最优疏导方案，甚至自动调度安保人员[6]。</w:t>
      </w:r>
    </w:p>
    <w:p>
      <w:pPr>
        <w:spacing w:after="120" w:line="360"/>
        <w:jc w:val="both"/>
      </w:pPr>
      <w:r>
        <w:rPr>
          <w:rFonts w:ascii="宋体" w:cs="宋体" w:eastAsia="宋体" w:hAnsi="宋体"/>
          <w:b w:val="false"/>
          <w:bCs w:val="false"/>
          <w:sz w:val="24"/>
          <w:szCs w:val="24"/>
        </w:rPr>
        <w:t xml:space="preserve">在导览服务方面，智慧旅游阶段使用的是基于GPS触发的预录音频导览，所有游客听到相同的内容；AI驱动阶段使用的是基于LLM的对话式导览，能够根据游客的提问和兴趣动态生成个性化讲解内容。</w:t>
      </w:r>
    </w:p>
    <w:p>
      <w:pPr>
        <w:spacing w:after="120" w:line="360"/>
        <w:jc w:val="both"/>
      </w:pPr>
      <w:r>
        <w:rPr>
          <w:rFonts w:ascii="宋体" w:cs="宋体" w:eastAsia="宋体" w:hAnsi="宋体"/>
          <w:b w:val="false"/>
          <w:bCs w:val="false"/>
          <w:sz w:val="24"/>
          <w:szCs w:val="24"/>
        </w:rPr>
        <w:t xml:space="preserve">在客服方面，智慧旅游阶段使用的是基于关键词匹配的客服机器人，只能回答预设的FAQ；AI驱动阶段使用的是基于LLM的智能客服，能够理解用户意图并进行多轮对话，处理复杂咨询。</w:t>
      </w:r>
    </w:p>
    <w:p>
      <w:pPr>
        <w:pStyle w:val="Heading3"/>
        <w:spacing w:after="200" w:before="300"/>
      </w:pPr>
      <w:r>
        <w:rPr>
          <w:rFonts w:ascii="黑体" w:cs="黑体" w:eastAsia="黑体" w:hAnsi="黑体"/>
          <w:b/>
          <w:bCs/>
          <w:sz w:val="26"/>
          <w:szCs w:val="26"/>
        </w:rPr>
        <w:t xml:space="preserve">2.3.3 AI驱动智慧旅游2.0模型</w:t>
      </w:r>
    </w:p>
    <w:p>
      <w:pPr>
        <w:spacing w:after="120" w:line="360"/>
        <w:jc w:val="both"/>
      </w:pPr>
      <w:r>
        <w:rPr>
          <w:rFonts w:ascii="宋体" w:cs="宋体" w:eastAsia="宋体" w:hAnsi="宋体"/>
          <w:b w:val="false"/>
          <w:bCs w:val="false"/>
          <w:sz w:val="24"/>
          <w:szCs w:val="24"/>
        </w:rPr>
        <w:t xml:space="preserve">Koo等人（2025）提出的"AI驱动的智慧旅游2.0"模型，将AI在旅游中的作用从"增强效率"升级为"重塑体验"，强调AI不仅是工具，更是旅游体验的共同创造者[7]。该模型包含四个层次：</w:t>
      </w:r>
    </w:p>
    <w:p>
      <w:pPr>
        <w:pStyle w:val="ListParagraph"/>
        <w:numPr>
          <w:ilvl w:val="0"/>
          <w:numId w:val="2"/>
        </w:numPr>
        <w:spacing w:after="60" w:line="340"/>
      </w:pPr>
      <w:r>
        <w:rPr>
          <w:rFonts w:ascii="宋体" w:cs="宋体" w:eastAsia="宋体" w:hAnsi="宋体"/>
          <w:b/>
          <w:bCs/>
          <w:sz w:val="24"/>
          <w:szCs w:val="24"/>
        </w:rPr>
        <w:t xml:space="preserve">智能基础设施层</w:t>
      </w:r>
      <w:r>
        <w:rPr>
          <w:rFonts w:ascii="宋体" w:cs="宋体" w:eastAsia="宋体" w:hAnsi="宋体"/>
          <w:b w:val="false"/>
          <w:bCs w:val="false"/>
          <w:sz w:val="24"/>
          <w:szCs w:val="24"/>
        </w:rPr>
        <w:t xml:space="preserve">：5G/6G网络、边缘计算、云计算、IoT传感器构成的基础设施</w:t>
      </w:r>
    </w:p>
    <w:p>
      <w:pPr>
        <w:pStyle w:val="ListParagraph"/>
        <w:numPr>
          <w:ilvl w:val="0"/>
          <w:numId w:val="2"/>
        </w:numPr>
        <w:spacing w:after="60" w:line="340"/>
      </w:pPr>
      <w:r>
        <w:rPr>
          <w:rFonts w:ascii="宋体" w:cs="宋体" w:eastAsia="宋体" w:hAnsi="宋体"/>
          <w:b/>
          <w:bCs/>
          <w:sz w:val="24"/>
          <w:szCs w:val="24"/>
        </w:rPr>
        <w:t xml:space="preserve">AI能力层</w:t>
      </w:r>
      <w:r>
        <w:rPr>
          <w:rFonts w:ascii="宋体" w:cs="宋体" w:eastAsia="宋体" w:hAnsi="宋体"/>
          <w:b w:val="false"/>
          <w:bCs w:val="false"/>
          <w:sz w:val="24"/>
          <w:szCs w:val="24"/>
        </w:rPr>
        <w:t xml:space="preserve">：大语言模型、计算机视觉、语音技术、知识图谱等AI能力</w:t>
      </w:r>
    </w:p>
    <w:p>
      <w:pPr>
        <w:pStyle w:val="ListParagraph"/>
        <w:numPr>
          <w:ilvl w:val="0"/>
          <w:numId w:val="2"/>
        </w:numPr>
        <w:spacing w:after="60" w:line="340"/>
      </w:pPr>
      <w:r>
        <w:rPr>
          <w:rFonts w:ascii="宋体" w:cs="宋体" w:eastAsia="宋体" w:hAnsi="宋体"/>
          <w:b/>
          <w:bCs/>
          <w:sz w:val="24"/>
          <w:szCs w:val="24"/>
        </w:rPr>
        <w:t xml:space="preserve">智能服务层</w:t>
      </w:r>
      <w:r>
        <w:rPr>
          <w:rFonts w:ascii="宋体" w:cs="宋体" w:eastAsia="宋体" w:hAnsi="宋体"/>
          <w:b w:val="false"/>
          <w:bCs w:val="false"/>
          <w:sz w:val="24"/>
          <w:szCs w:val="24"/>
        </w:rPr>
        <w:t xml:space="preserve">：智能导览、个性化推荐、智能客服、虚拟数字人等服务应用</w:t>
      </w:r>
    </w:p>
    <w:p>
      <w:pPr>
        <w:pStyle w:val="ListParagraph"/>
        <w:numPr>
          <w:ilvl w:val="0"/>
          <w:numId w:val="2"/>
        </w:numPr>
        <w:spacing w:after="60" w:line="340"/>
      </w:pPr>
      <w:r>
        <w:rPr>
          <w:rFonts w:ascii="宋体" w:cs="宋体" w:eastAsia="宋体" w:hAnsi="宋体"/>
          <w:b/>
          <w:bCs/>
          <w:sz w:val="24"/>
          <w:szCs w:val="24"/>
        </w:rPr>
        <w:t xml:space="preserve">智能体验层</w:t>
      </w:r>
      <w:r>
        <w:rPr>
          <w:rFonts w:ascii="宋体" w:cs="宋体" w:eastAsia="宋体" w:hAnsi="宋体"/>
          <w:b w:val="false"/>
          <w:bCs w:val="false"/>
          <w:sz w:val="24"/>
          <w:szCs w:val="24"/>
        </w:rPr>
        <w:t xml:space="preserve">：游客在旅游全旅程中获得的智能化体验</w:t>
      </w:r>
    </w:p>
    <w:p>
      <w:pPr>
        <w:pStyle w:val="Heading2"/>
        <w:spacing w:after="200" w:before="300"/>
      </w:pPr>
      <w:r>
        <w:rPr>
          <w:rFonts w:ascii="黑体" w:cs="黑体" w:eastAsia="黑体" w:hAnsi="黑体"/>
          <w:b/>
          <w:bCs/>
          <w:sz w:val="28"/>
          <w:szCs w:val="28"/>
        </w:rPr>
        <w:t xml:space="preserve">2.4 全球旅游AI发展对比</w:t>
      </w:r>
    </w:p>
    <w:p>
      <w:pPr>
        <w:spacing w:after="120" w:line="360"/>
        <w:jc w:val="both"/>
      </w:pPr>
      <w:r>
        <w:rPr>
          <w:rFonts w:ascii="宋体" w:cs="宋体" w:eastAsia="宋体" w:hAnsi="宋体"/>
          <w:b w:val="false"/>
          <w:bCs w:val="false"/>
          <w:sz w:val="24"/>
          <w:szCs w:val="24"/>
        </w:rPr>
        <w:t xml:space="preserve">全球各地区在旅游AI发展方面呈现出不同特点，受到技术实力、政策环境、文化背景和产业基础等多重因素影响。</w:t>
      </w:r>
    </w:p>
    <w:p>
      <w:pPr>
        <w:pStyle w:val="Heading3"/>
        <w:spacing w:after="200" w:before="300"/>
      </w:pPr>
      <w:r>
        <w:rPr>
          <w:rFonts w:ascii="黑体" w:cs="黑体" w:eastAsia="黑体" w:hAnsi="黑体"/>
          <w:b/>
          <w:bCs/>
          <w:sz w:val="26"/>
          <w:szCs w:val="26"/>
        </w:rPr>
        <w:t xml:space="preserve">2.4.1 北美地区</w:t>
      </w:r>
    </w:p>
    <w:p>
      <w:pPr>
        <w:spacing w:after="120" w:line="360"/>
        <w:jc w:val="both"/>
      </w:pPr>
      <w:r>
        <w:rPr>
          <w:rFonts w:ascii="宋体" w:cs="宋体" w:eastAsia="宋体" w:hAnsi="宋体"/>
          <w:b w:val="false"/>
          <w:bCs w:val="false"/>
          <w:sz w:val="24"/>
          <w:szCs w:val="24"/>
        </w:rPr>
        <w:t xml:space="preserve">北美地区以技术驱动为核心，Google、Microsoft、Amazon等科技巨头为旅游行业提供AI基础设施和解决方案。</w:t>
      </w:r>
    </w:p>
    <w:p>
      <w:pPr>
        <w:pStyle w:val="ListParagraph"/>
        <w:numPr>
          <w:ilvl w:val="0"/>
          <w:numId w:val="3"/>
        </w:numPr>
        <w:spacing w:after="60" w:line="340"/>
      </w:pPr>
      <w:r>
        <w:rPr>
          <w:rFonts w:ascii="宋体" w:cs="宋体" w:eastAsia="宋体" w:hAnsi="宋体"/>
          <w:b/>
          <w:bCs/>
          <w:sz w:val="24"/>
          <w:szCs w:val="24"/>
        </w:rPr>
        <w:t xml:space="preserve">Expedia</w:t>
      </w:r>
      <w:r>
        <w:rPr>
          <w:rFonts w:ascii="宋体" w:cs="宋体" w:eastAsia="宋体" w:hAnsi="宋体"/>
          <w:b w:val="false"/>
          <w:bCs w:val="false"/>
          <w:sz w:val="24"/>
          <w:szCs w:val="24"/>
        </w:rPr>
        <w:t xml:space="preserve">集成了ChatGPT API，推出AI行程规划助手，用户可以自然语言描述需求获取行程建议</w:t>
      </w:r>
    </w:p>
    <w:p>
      <w:pPr>
        <w:pStyle w:val="ListParagraph"/>
        <w:numPr>
          <w:ilvl w:val="0"/>
          <w:numId w:val="3"/>
        </w:numPr>
        <w:spacing w:after="60" w:line="340"/>
      </w:pPr>
      <w:r>
        <w:rPr>
          <w:rFonts w:ascii="宋体" w:cs="宋体" w:eastAsia="宋体" w:hAnsi="宋体"/>
          <w:b/>
          <w:bCs/>
          <w:sz w:val="24"/>
          <w:szCs w:val="24"/>
        </w:rPr>
        <w:t xml:space="preserve">Booking.com</w:t>
      </w:r>
      <w:r>
        <w:rPr>
          <w:rFonts w:ascii="宋体" w:cs="宋体" w:eastAsia="宋体" w:hAnsi="宋体"/>
          <w:b w:val="false"/>
          <w:bCs w:val="false"/>
          <w:sz w:val="24"/>
          <w:szCs w:val="24"/>
        </w:rPr>
        <w:t xml:space="preserve">部署了AI翻译和AI客服系统，支持40多种语言的自动翻译</w:t>
      </w:r>
    </w:p>
    <w:p>
      <w:pPr>
        <w:pStyle w:val="ListParagraph"/>
        <w:numPr>
          <w:ilvl w:val="0"/>
          <w:numId w:val="3"/>
        </w:numPr>
        <w:spacing w:after="60" w:line="340"/>
      </w:pPr>
      <w:r>
        <w:rPr>
          <w:rFonts w:ascii="宋体" w:cs="宋体" w:eastAsia="宋体" w:hAnsi="宋体"/>
          <w:b/>
          <w:bCs/>
          <w:sz w:val="24"/>
          <w:szCs w:val="24"/>
        </w:rPr>
        <w:t xml:space="preserve">Google Travel</w:t>
      </w:r>
      <w:r>
        <w:rPr>
          <w:rFonts w:ascii="宋体" w:cs="宋体" w:eastAsia="宋体" w:hAnsi="宋体"/>
          <w:b w:val="false"/>
          <w:bCs w:val="false"/>
          <w:sz w:val="24"/>
          <w:szCs w:val="24"/>
        </w:rPr>
        <w:t xml:space="preserve">利用搜索数据和AI模型提供航班价格预测和酒店推荐</w:t>
      </w:r>
    </w:p>
    <w:p>
      <w:pPr>
        <w:pStyle w:val="ListParagraph"/>
        <w:numPr>
          <w:ilvl w:val="0"/>
          <w:numId w:val="3"/>
        </w:numPr>
        <w:spacing w:after="60" w:line="340"/>
      </w:pPr>
      <w:r>
        <w:rPr>
          <w:rFonts w:ascii="宋体" w:cs="宋体" w:eastAsia="宋体" w:hAnsi="宋体"/>
          <w:b/>
          <w:bCs/>
          <w:sz w:val="24"/>
          <w:szCs w:val="24"/>
        </w:rPr>
        <w:t xml:space="preserve">Airbnb</w:t>
      </w:r>
      <w:r>
        <w:rPr>
          <w:rFonts w:ascii="宋体" w:cs="宋体" w:eastAsia="宋体" w:hAnsi="宋体"/>
          <w:b w:val="false"/>
          <w:bCs w:val="false"/>
          <w:sz w:val="24"/>
          <w:szCs w:val="24"/>
        </w:rPr>
        <w:t xml:space="preserve">使用机器学习优化动态定价和搜索排序</w:t>
      </w:r>
    </w:p>
    <w:p>
      <w:pPr>
        <w:spacing w:after="120" w:line="360"/>
        <w:jc w:val="both"/>
      </w:pPr>
      <w:r>
        <w:rPr>
          <w:rFonts w:ascii="宋体" w:cs="宋体" w:eastAsia="宋体" w:hAnsi="宋体"/>
          <w:b w:val="false"/>
          <w:bCs w:val="false"/>
          <w:sz w:val="24"/>
          <w:szCs w:val="24"/>
        </w:rPr>
        <w:t xml:space="preserve">北美旅游AI发展的特点是技术领先、商业模式创新活跃，但数据隐私法规（如CCPA）的约束也日益加强。</w:t>
      </w:r>
    </w:p>
    <w:p>
      <w:pPr>
        <w:pStyle w:val="Heading3"/>
        <w:spacing w:after="200" w:before="300"/>
      </w:pPr>
      <w:r>
        <w:rPr>
          <w:rFonts w:ascii="黑体" w:cs="黑体" w:eastAsia="黑体" w:hAnsi="黑体"/>
          <w:b/>
          <w:bCs/>
          <w:sz w:val="26"/>
          <w:szCs w:val="26"/>
        </w:rPr>
        <w:t xml:space="preserve">2.4.2 欧洲地区</w:t>
      </w:r>
    </w:p>
    <w:p>
      <w:pPr>
        <w:spacing w:after="120" w:line="360"/>
        <w:jc w:val="both"/>
      </w:pPr>
      <w:r>
        <w:rPr>
          <w:rFonts w:ascii="宋体" w:cs="宋体" w:eastAsia="宋体" w:hAnsi="宋体"/>
          <w:b w:val="false"/>
          <w:bCs w:val="false"/>
          <w:sz w:val="24"/>
          <w:szCs w:val="24"/>
        </w:rPr>
        <w:t xml:space="preserve">欧洲地区注重数据隐私和伦理规范，GDPR（《通用数据数据条例》）对旅游AI应用中的数据处理提出了严格要求。</w:t>
      </w:r>
    </w:p>
    <w:p>
      <w:pPr>
        <w:pStyle w:val="ListParagraph"/>
        <w:numPr>
          <w:ilvl w:val="0"/>
          <w:numId w:val="3"/>
        </w:numPr>
        <w:spacing w:after="60" w:line="340"/>
      </w:pPr>
      <w:r>
        <w:rPr>
          <w:rFonts w:ascii="宋体" w:cs="宋体" w:eastAsia="宋体" w:hAnsi="宋体"/>
          <w:b w:val="false"/>
          <w:bCs w:val="false"/>
          <w:sz w:val="24"/>
          <w:szCs w:val="24"/>
        </w:rPr>
        <w:t xml:space="preserve">欧洲旅游委员会推动的AI应用更强调可持续性和包容性</w:t>
      </w:r>
    </w:p>
    <w:p>
      <w:pPr>
        <w:pStyle w:val="ListParagraph"/>
        <w:numPr>
          <w:ilvl w:val="0"/>
          <w:numId w:val="3"/>
        </w:numPr>
        <w:spacing w:after="60" w:line="340"/>
      </w:pPr>
      <w:r>
        <w:rPr>
          <w:rFonts w:ascii="宋体" w:cs="宋体" w:eastAsia="宋体" w:hAnsi="宋体"/>
          <w:b/>
          <w:bCs/>
          <w:sz w:val="24"/>
          <w:szCs w:val="24"/>
        </w:rPr>
        <w:t xml:space="preserve">Lufthansa</w:t>
      </w:r>
      <w:r>
        <w:rPr>
          <w:rFonts w:ascii="宋体" w:cs="宋体" w:eastAsia="宋体" w:hAnsi="宋体"/>
          <w:b w:val="false"/>
          <w:bCs w:val="false"/>
          <w:sz w:val="24"/>
          <w:szCs w:val="24"/>
        </w:rPr>
        <w:t xml:space="preserve">使用AI优化航班调度和燃油效率</w:t>
      </w:r>
    </w:p>
    <w:p>
      <w:pPr>
        <w:pStyle w:val="ListParagraph"/>
        <w:numPr>
          <w:ilvl w:val="0"/>
          <w:numId w:val="3"/>
        </w:numPr>
        <w:spacing w:after="60" w:line="340"/>
      </w:pPr>
      <w:r>
        <w:rPr>
          <w:rFonts w:ascii="宋体" w:cs="宋体" w:eastAsia="宋体" w:hAnsi="宋体"/>
          <w:b/>
          <w:bCs/>
          <w:sz w:val="24"/>
          <w:szCs w:val="24"/>
        </w:rPr>
        <w:t xml:space="preserve">Accor集团</w:t>
      </w:r>
      <w:r>
        <w:rPr>
          <w:rFonts w:ascii="宋体" w:cs="宋体" w:eastAsia="宋体" w:hAnsi="宋体"/>
          <w:b w:val="false"/>
          <w:bCs w:val="false"/>
          <w:sz w:val="24"/>
          <w:szCs w:val="24"/>
        </w:rPr>
        <w:t xml:space="preserve">部署了AI驱动的收益管理系统</w:t>
      </w:r>
    </w:p>
    <w:p>
      <w:pPr>
        <w:pStyle w:val="ListParagraph"/>
        <w:numPr>
          <w:ilvl w:val="0"/>
          <w:numId w:val="3"/>
        </w:numPr>
        <w:spacing w:after="60" w:line="340"/>
      </w:pPr>
      <w:r>
        <w:rPr>
          <w:rFonts w:ascii="宋体" w:cs="宋体" w:eastAsia="宋体" w:hAnsi="宋体"/>
          <w:b w:val="false"/>
          <w:bCs w:val="false"/>
          <w:sz w:val="24"/>
          <w:szCs w:val="24"/>
        </w:rPr>
        <w:t xml:space="preserve">欧盟AI法案将旅游AI应用大多归类为"有限风险"，但要求满足透明度义务</w:t>
      </w:r>
    </w:p>
    <w:p>
      <w:pPr>
        <w:spacing w:after="120" w:line="360"/>
        <w:jc w:val="both"/>
      </w:pPr>
      <w:r>
        <w:rPr>
          <w:rFonts w:ascii="宋体" w:cs="宋体" w:eastAsia="宋体" w:hAnsi="宋体"/>
          <w:b w:val="false"/>
          <w:bCs w:val="false"/>
          <w:sz w:val="24"/>
          <w:szCs w:val="24"/>
        </w:rPr>
        <w:t xml:space="preserve">欧洲旅游AI发展的特点是合规意识强、注重伦理和社会影响，但在技术创新速度上略逊于北美。</w:t>
      </w:r>
    </w:p>
    <w:p>
      <w:pPr>
        <w:pStyle w:val="Heading3"/>
        <w:spacing w:after="200" w:before="300"/>
      </w:pPr>
      <w:r>
        <w:rPr>
          <w:rFonts w:ascii="黑体" w:cs="黑体" w:eastAsia="黑体" w:hAnsi="黑体"/>
          <w:b/>
          <w:bCs/>
          <w:sz w:val="26"/>
          <w:szCs w:val="26"/>
        </w:rPr>
        <w:t xml:space="preserve">2.4.3 亚太地区</w:t>
      </w:r>
    </w:p>
    <w:p>
      <w:pPr>
        <w:spacing w:after="120" w:line="360"/>
        <w:jc w:val="both"/>
      </w:pPr>
      <w:r>
        <w:rPr>
          <w:rFonts w:ascii="宋体" w:cs="宋体" w:eastAsia="宋体" w:hAnsi="宋体"/>
          <w:b w:val="false"/>
          <w:bCs w:val="false"/>
          <w:sz w:val="24"/>
          <w:szCs w:val="24"/>
        </w:rPr>
        <w:t xml:space="preserve">亚太地区发展最为活跃，中国、日本、韩国、新加坡等国在智慧旅游建设方面投入巨大。</w:t>
      </w:r>
    </w:p>
    <w:p>
      <w:pPr>
        <w:spacing w:after="120" w:line="360"/>
        <w:jc w:val="both"/>
      </w:pPr>
      <w:r>
        <w:rPr>
          <w:rFonts w:ascii="宋体" w:cs="宋体" w:eastAsia="宋体" w:hAnsi="宋体"/>
          <w:b/>
          <w:bCs/>
          <w:sz w:val="24"/>
          <w:szCs w:val="24"/>
        </w:rPr>
        <w:t xml:space="preserve">中国</w:t>
      </w:r>
      <w:r>
        <w:rPr>
          <w:rFonts w:ascii="宋体" w:cs="宋体" w:eastAsia="宋体" w:hAnsi="宋体"/>
          <w:b w:val="false"/>
          <w:bCs w:val="false"/>
          <w:sz w:val="24"/>
          <w:szCs w:val="24"/>
        </w:rPr>
        <w:t xml:space="preserve">：中国的"一部手机游"模式（如"一部手机游云南"）成为全球智慧旅游的标杆案例。携程、美团等OTA平台深度集成AI能力，各大景区积极部署AI导览和客流管理系统。政府政策支持力度大，5G网络覆盖广泛。</w:t>
      </w:r>
    </w:p>
    <w:p>
      <w:pPr>
        <w:spacing w:after="120" w:line="360"/>
        <w:jc w:val="both"/>
      </w:pPr>
      <w:r>
        <w:rPr>
          <w:rFonts w:ascii="宋体" w:cs="宋体" w:eastAsia="宋体" w:hAnsi="宋体"/>
          <w:b/>
          <w:bCs/>
          <w:sz w:val="24"/>
          <w:szCs w:val="24"/>
        </w:rPr>
        <w:t xml:space="preserve">日本</w:t>
      </w:r>
      <w:r>
        <w:rPr>
          <w:rFonts w:ascii="宋体" w:cs="宋体" w:eastAsia="宋体" w:hAnsi="宋体"/>
          <w:b w:val="false"/>
          <w:bCs w:val="false"/>
          <w:sz w:val="24"/>
          <w:szCs w:val="24"/>
        </w:rPr>
        <w:t xml:space="preserve">：日本在旅游机器人领域具有优势，多家酒店部署了服务机器人。同时，日本注重利用AI处理多语言服务需求，应对入境旅游的语言障碍。</w:t>
      </w:r>
    </w:p>
    <w:p>
      <w:pPr>
        <w:spacing w:after="120" w:line="360"/>
        <w:jc w:val="both"/>
      </w:pPr>
      <w:r>
        <w:rPr>
          <w:rFonts w:ascii="宋体" w:cs="宋体" w:eastAsia="宋体" w:hAnsi="宋体"/>
          <w:b/>
          <w:bCs/>
          <w:sz w:val="24"/>
          <w:szCs w:val="24"/>
        </w:rPr>
        <w:t xml:space="preserve">新加坡</w:t>
      </w:r>
      <w:r>
        <w:rPr>
          <w:rFonts w:ascii="宋体" w:cs="宋体" w:eastAsia="宋体" w:hAnsi="宋体"/>
          <w:b w:val="false"/>
          <w:bCs w:val="false"/>
          <w:sz w:val="24"/>
          <w:szCs w:val="24"/>
        </w:rPr>
        <w:t xml:space="preserve">：新加坡旅游局推出了"智慧旅游"国家战略，利用AI分析游客数据优化旅游资源配置。新加坡还建设了Tourism Information and Services Hub (TIaS)平台，整合全岛旅游资源数据。</w:t>
      </w:r>
    </w:p>
    <w:p>
      <w:pPr>
        <w:spacing w:after="120" w:line="360"/>
        <w:jc w:val="both"/>
      </w:pPr>
      <w:r>
        <w:rPr>
          <w:rFonts w:ascii="宋体" w:cs="宋体" w:eastAsia="宋体" w:hAnsi="宋体"/>
          <w:b/>
          <w:bCs/>
          <w:sz w:val="24"/>
          <w:szCs w:val="24"/>
        </w:rPr>
        <w:t xml:space="preserve">韩国</w:t>
      </w:r>
      <w:r>
        <w:rPr>
          <w:rFonts w:ascii="宋体" w:cs="宋体" w:eastAsia="宋体" w:hAnsi="宋体"/>
          <w:b w:val="false"/>
          <w:bCs w:val="false"/>
          <w:sz w:val="24"/>
          <w:szCs w:val="24"/>
        </w:rPr>
        <w:t xml:space="preserve">：韩国在K-旅游文化推广中积极应用AI技术，包括虚拟旅游大使、AI生成的旅游宣传内容等。</w:t>
      </w:r>
    </w:p>
    <w:p>
      <w:pPr>
        <w:pStyle w:val="Heading3"/>
        <w:spacing w:after="200" w:before="300"/>
      </w:pPr>
      <w:r>
        <w:rPr>
          <w:rFonts w:ascii="黑体" w:cs="黑体" w:eastAsia="黑体" w:hAnsi="黑体"/>
          <w:b/>
          <w:bCs/>
          <w:sz w:val="26"/>
          <w:szCs w:val="26"/>
        </w:rPr>
        <w:t xml:space="preserve">2.4.4 中东地区</w:t>
      </w:r>
    </w:p>
    <w:p>
      <w:pPr>
        <w:spacing w:after="120" w:line="360"/>
        <w:jc w:val="both"/>
      </w:pPr>
      <w:r>
        <w:rPr>
          <w:rFonts w:ascii="宋体" w:cs="宋体" w:eastAsia="宋体" w:hAnsi="宋体"/>
          <w:b w:val="false"/>
          <w:bCs w:val="false"/>
          <w:sz w:val="24"/>
          <w:szCs w:val="24"/>
        </w:rPr>
        <w:t xml:space="preserve">中东地区以阿联酋、沙特为代表，通过国家战略推动旅游AI应用。</w:t>
      </w:r>
    </w:p>
    <w:p>
      <w:pPr>
        <w:pStyle w:val="ListParagraph"/>
        <w:numPr>
          <w:ilvl w:val="0"/>
          <w:numId w:val="3"/>
        </w:numPr>
        <w:spacing w:after="60" w:line="340"/>
      </w:pPr>
      <w:r>
        <w:rPr>
          <w:rFonts w:ascii="宋体" w:cs="宋体" w:eastAsia="宋体" w:hAnsi="宋体"/>
          <w:b/>
          <w:bCs/>
          <w:sz w:val="24"/>
          <w:szCs w:val="24"/>
        </w:rPr>
        <w:t xml:space="preserve">迪拜旅游局</w:t>
      </w:r>
      <w:r>
        <w:rPr>
          <w:rFonts w:ascii="宋体" w:cs="宋体" w:eastAsia="宋体" w:hAnsi="宋体"/>
          <w:b w:val="false"/>
          <w:bCs w:val="false"/>
          <w:sz w:val="24"/>
          <w:szCs w:val="24"/>
        </w:rPr>
        <w:t xml:space="preserve">部署AI虚拟助手为游客提供24小时多语言服务</w:t>
      </w:r>
    </w:p>
    <w:p>
      <w:pPr>
        <w:pStyle w:val="ListParagraph"/>
        <w:numPr>
          <w:ilvl w:val="0"/>
          <w:numId w:val="3"/>
        </w:numPr>
        <w:spacing w:after="60" w:line="340"/>
      </w:pPr>
      <w:r>
        <w:rPr>
          <w:rFonts w:ascii="宋体" w:cs="宋体" w:eastAsia="宋体" w:hAnsi="宋体"/>
          <w:b/>
          <w:bCs/>
          <w:sz w:val="24"/>
          <w:szCs w:val="24"/>
        </w:rPr>
        <w:t xml:space="preserve">沙特NEOM项目</w:t>
      </w:r>
      <w:r>
        <w:rPr>
          <w:rFonts w:ascii="宋体" w:cs="宋体" w:eastAsia="宋体" w:hAnsi="宋体"/>
          <w:b w:val="false"/>
          <w:bCs w:val="false"/>
          <w:sz w:val="24"/>
          <w:szCs w:val="24"/>
        </w:rPr>
        <w:t xml:space="preserve">计划建设AI驱动的未来旅游目的地</w:t>
      </w:r>
    </w:p>
    <w:p>
      <w:pPr>
        <w:pStyle w:val="ListParagraph"/>
        <w:numPr>
          <w:ilvl w:val="0"/>
          <w:numId w:val="3"/>
        </w:numPr>
        <w:spacing w:after="60" w:line="340"/>
      </w:pPr>
      <w:r>
        <w:rPr>
          <w:rFonts w:ascii="宋体" w:cs="宋体" w:eastAsia="宋体" w:hAnsi="宋体"/>
          <w:b/>
          <w:bCs/>
          <w:sz w:val="24"/>
          <w:szCs w:val="24"/>
        </w:rPr>
        <w:t xml:space="preserve">卡塔尔</w:t>
      </w:r>
      <w:r>
        <w:rPr>
          <w:rFonts w:ascii="宋体" w:cs="宋体" w:eastAsia="宋体" w:hAnsi="宋体"/>
          <w:b w:val="false"/>
          <w:bCs w:val="false"/>
          <w:sz w:val="24"/>
          <w:szCs w:val="24"/>
        </w:rPr>
        <w:t xml:space="preserve">在2022年世界杯期间大规模部署AI旅游服务</w:t>
      </w:r>
    </w:p>
    <w:p>
      <w:pPr>
        <w:pStyle w:val="Heading3"/>
        <w:spacing w:after="200" w:before="300"/>
      </w:pPr>
      <w:r>
        <w:rPr>
          <w:rFonts w:ascii="黑体" w:cs="黑体" w:eastAsia="黑体" w:hAnsi="黑体"/>
          <w:b/>
          <w:bCs/>
          <w:sz w:val="26"/>
          <w:szCs w:val="26"/>
        </w:rPr>
        <w:t xml:space="preserve">2.4.5 对比总结</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地区</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技术实力</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政策支持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伦理关注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典型特征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技术驱动、商业创新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合规优先、可持续发展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亚太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政府主导、规模化部署</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国家战略驱动</w:t>
            </w:r>
          </w:p>
        </w:tc>
      </w:tr>
    </w:tbl>
    <w:p>
      <w:pPr>
        <w:spacing w:after="120" w:line="360"/>
        <w:jc w:val="both"/>
      </w:pPr>
      <w:r>
        <w:rPr>
          <w:rFonts w:ascii="楷体" w:cs="楷体" w:eastAsia="楷体" w:hAnsi="楷体"/>
          <w:b w:val="false"/>
          <w:bCs w:val="false"/>
          <w:color w:val="555555"/>
          <w:sz w:val="22"/>
          <w:szCs w:val="22"/>
        </w:rPr>
        <w:t xml:space="preserve">案例：Lanzarote岛通过开放创新与人工智能的结合，构建了智慧旅游目的地管理系统。该系统利用AI分析游客行为数据，优化资源配置，减少过度旅游对环境的负面影响，成为AI驱动可持续旅游的典范[8]。这一案例展示了AI不仅服务于商业效率，还可以服务于旅游可持续发展。</w:t>
      </w:r>
    </w:p>
    <w:p>
      <w:pPr>
        <w:spacing w:after="120" w:line="360"/>
        <w:jc w:val="both"/>
      </w:pPr>
      <w:r>
        <w:rPr>
          <w:rFonts w:ascii="楷体" w:cs="楷体" w:eastAsia="楷体" w:hAnsi="楷体"/>
          <w:b w:val="false"/>
          <w:bCs w:val="false"/>
          <w:color w:val="555555"/>
          <w:sz w:val="22"/>
          <w:szCs w:val="22"/>
        </w:rPr>
        <w:t xml:space="preserve">案例：贵州智慧旅游的发展历程是旅游信息化三阶段演进的典型缩影。在数字化阶段（2008-2010），贵州旅游信息主要依赖旅行社和旅游网站，信息化水平较低。在智慧化阶段（2015-2020），贵州以国家大数据综合试验区建设为契机，大力推进"智慧旅游云"建设，黄果树、龙宫等核心景区率先实现电子票务、Wi-Fi覆盖和LBS导览。在智能化阶段（2020年至今），贵州推出"一码游贵州"平台，集成了AI推荐、智能客服、客流预测等功能，西江千户苗寨部署5G+VR全景直播和智慧消防系统，天龙屯堡探索AI数字人文化讲解。贵州从旅游信息化"追赶者"转变为"探索者"的历程，印证了技术跨越式发展对西部旅游业的赋能价值。</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历史演进的视角梳理了AI技术发展与旅游信息化的协同进程。AI经历了三次发展浪潮，从符号主义到深度学习再到大语言模型，技术能力持续突破。旅游信息化经历了数字化、智慧化、智能化三个阶段，每个阶段的技术特征和应用模式各不相同。从智慧旅游到AI驱动旅游的范式转变，核心在于AI从辅助工具升级为认知决策参与者。全球各地区在旅游AI发展上呈现出差异化特征，北美技术领先、欧洲注重伦理、亚太政府推动、中东国家战略驱动。理解这一历史脉络有助于把握AI与旅游融合的发展趋势和未来方向。</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分析AI三次浪潮中每次兴起和衰落的原因，第三次浪潮是否可能避免"寒冬"？</w:t>
      </w:r>
    </w:p>
    <w:p>
      <w:pPr>
        <w:pStyle w:val="ListParagraph"/>
        <w:numPr>
          <w:ilvl w:val="0"/>
          <w:numId w:val="2"/>
        </w:numPr>
        <w:spacing w:after="60" w:line="340"/>
      </w:pPr>
      <w:r>
        <w:rPr>
          <w:rFonts w:ascii="宋体" w:cs="宋体" w:eastAsia="宋体" w:hAnsi="宋体"/>
          <w:b w:val="false"/>
          <w:bCs w:val="false"/>
          <w:sz w:val="24"/>
          <w:szCs w:val="24"/>
        </w:rPr>
        <w:t xml:space="preserve">旅游信息化的三个阶段对游客体验分别产生了怎样的影响？</w:t>
      </w:r>
    </w:p>
    <w:p>
      <w:pPr>
        <w:pStyle w:val="ListParagraph"/>
        <w:numPr>
          <w:ilvl w:val="0"/>
          <w:numId w:val="2"/>
        </w:numPr>
        <w:spacing w:after="60" w:line="340"/>
      </w:pPr>
      <w:r>
        <w:rPr>
          <w:rFonts w:ascii="宋体" w:cs="宋体" w:eastAsia="宋体" w:hAnsi="宋体"/>
          <w:b w:val="false"/>
          <w:bCs w:val="false"/>
          <w:sz w:val="24"/>
          <w:szCs w:val="24"/>
        </w:rPr>
        <w:t xml:space="preserve">"智慧旅游"和"AI驱动旅游"的本质区别是什么？举例说明。</w:t>
      </w:r>
    </w:p>
    <w:p>
      <w:pPr>
        <w:pStyle w:val="ListParagraph"/>
        <w:numPr>
          <w:ilvl w:val="0"/>
          <w:numId w:val="2"/>
        </w:numPr>
        <w:spacing w:after="60" w:line="340"/>
      </w:pPr>
      <w:r>
        <w:rPr>
          <w:rFonts w:ascii="宋体" w:cs="宋体" w:eastAsia="宋体" w:hAnsi="宋体"/>
          <w:b w:val="false"/>
          <w:bCs w:val="false"/>
          <w:sz w:val="24"/>
          <w:szCs w:val="24"/>
        </w:rPr>
        <w:t xml:space="preserve">比较中国与欧美在旅游AI发展路径上的差异，分析各自的优劣势。</w:t>
      </w:r>
    </w:p>
    <w:p>
      <w:pPr>
        <w:pStyle w:val="ListParagraph"/>
        <w:numPr>
          <w:ilvl w:val="0"/>
          <w:numId w:val="2"/>
        </w:numPr>
        <w:spacing w:after="60" w:line="340"/>
      </w:pPr>
      <w:r>
        <w:rPr>
          <w:rFonts w:ascii="宋体" w:cs="宋体" w:eastAsia="宋体" w:hAnsi="宋体"/>
          <w:b w:val="false"/>
          <w:bCs w:val="false"/>
          <w:sz w:val="24"/>
          <w:szCs w:val="24"/>
        </w:rPr>
        <w:t xml:space="preserve">回顾你自己使用的旅游应用，判断它们处于信息化哪个阶段？有哪些可以升级到AI驱动阶段的机会？</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García-Madurga M Á, Grilló-Méndez A J. Artificial Intelligence in the Tourism Industry: An Overview of Reviews[J]. Administrative Sciences, 2023, 13(8): 172.</w:t>
      </w:r>
    </w:p>
    <w:p>
      <w:pPr>
        <w:spacing w:after="120" w:line="360"/>
        <w:jc w:val="both"/>
      </w:pPr>
      <w:r>
        <w:rPr>
          <w:rFonts w:ascii="宋体" w:cs="宋体" w:eastAsia="宋体" w:hAnsi="宋体"/>
          <w:b w:val="false"/>
          <w:bCs w:val="false"/>
          <w:sz w:val="24"/>
          <w:szCs w:val="24"/>
        </w:rPr>
        <w:t xml:space="preserve">[5] 张梓宸, 黄萍, 龙尧, 等. 基于人工智能的智慧旅游综合系统模型构建[J]. 计算机时代, 2021(8): 45-49.</w:t>
      </w:r>
    </w:p>
    <w:p>
      <w:pPr>
        <w:spacing w:after="120" w:line="360"/>
        <w:jc w:val="both"/>
      </w:pPr>
      <w:r>
        <w:rPr>
          <w:rFonts w:ascii="宋体" w:cs="宋体" w:eastAsia="宋体" w:hAnsi="宋体"/>
          <w:b w:val="false"/>
          <w:bCs w:val="false"/>
          <w:sz w:val="24"/>
          <w:szCs w:val="24"/>
        </w:rPr>
        <w:t xml:space="preserve">[6] Kabadayi S, Ali F, Choi H, et al. Smart service experience in hospitality and tourism services[J]. Journal of Service Management, 2019, 30(3): 326-348.</w:t>
      </w:r>
    </w:p>
    <w:p>
      <w:pPr>
        <w:spacing w:after="120" w:line="360"/>
        <w:jc w:val="both"/>
      </w:pPr>
      <w:r>
        <w:rPr>
          <w:rFonts w:ascii="宋体" w:cs="宋体" w:eastAsia="宋体" w:hAnsi="宋体"/>
          <w:b w:val="false"/>
          <w:bCs w:val="false"/>
          <w:sz w:val="24"/>
          <w:szCs w:val="24"/>
        </w:rPr>
        <w:t xml:space="preserve">[7] Koo C, Shin S, Gretzel U, Xiang Z. AI-powered smart tourism 2.0: A 10-year retrospective and updated model[J]. Information Technology &amp; Tourism, 2025.</w:t>
      </w:r>
    </w:p>
    <w:p>
      <w:pPr>
        <w:spacing w:after="120" w:line="360"/>
        <w:jc w:val="both"/>
      </w:pPr>
      <w:r>
        <w:rPr>
          <w:rFonts w:ascii="宋体" w:cs="宋体" w:eastAsia="宋体" w:hAnsi="宋体"/>
          <w:b w:val="false"/>
          <w:bCs w:val="false"/>
          <w:sz w:val="24"/>
          <w:szCs w:val="24"/>
        </w:rPr>
        <w:t xml:space="preserve">[8] Ferràs X, Hitchen E, Tarrats-Pons E, et al. Smart Tourism Empowered by Artificial Intelligence: The Case of Lanzarote[J]. Journal of Cases on Information Technology, 2020, 22(1): 1-15.</w:t>
      </w:r>
    </w:p>
    <w:p>
      <w:r>
        <w:br w:type="page"/>
      </w:r>
    </w:p>
    <w:p>
      <w:pPr>
        <w:pStyle w:val="Heading1"/>
        <w:spacing w:after="200" w:before="400"/>
      </w:pPr>
      <w:r>
        <w:rPr>
          <w:rFonts w:ascii="黑体" w:cs="黑体" w:eastAsia="黑体" w:hAnsi="黑体"/>
          <w:b/>
          <w:bCs/>
          <w:color w:val="1F4E79"/>
          <w:sz w:val="32"/>
          <w:szCs w:val="32"/>
        </w:rPr>
        <w:t xml:space="preserve">第 3 章  旅游AI生态系统与政策环境</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掌握旅游AI产业链的四层结构及各层功能</w:t>
      </w:r>
    </w:p>
    <w:p>
      <w:pPr>
        <w:pStyle w:val="ListParagraph"/>
        <w:numPr>
          <w:ilvl w:val="0"/>
          <w:numId w:val="2"/>
        </w:numPr>
        <w:spacing w:after="60" w:line="340"/>
      </w:pPr>
      <w:r>
        <w:rPr>
          <w:rFonts w:ascii="宋体" w:cs="宋体" w:eastAsia="宋体" w:hAnsi="宋体"/>
          <w:b w:val="false"/>
          <w:bCs w:val="false"/>
          <w:sz w:val="24"/>
          <w:szCs w:val="24"/>
        </w:rPr>
        <w:t xml:space="preserve">了解旅游AI生态系统的五类参与者及其角色定位</w:t>
      </w:r>
    </w:p>
    <w:p>
      <w:pPr>
        <w:pStyle w:val="ListParagraph"/>
        <w:numPr>
          <w:ilvl w:val="0"/>
          <w:numId w:val="2"/>
        </w:numPr>
        <w:spacing w:after="60" w:line="340"/>
      </w:pPr>
      <w:r>
        <w:rPr>
          <w:rFonts w:ascii="宋体" w:cs="宋体" w:eastAsia="宋体" w:hAnsi="宋体"/>
          <w:b w:val="false"/>
          <w:bCs w:val="false"/>
          <w:sz w:val="24"/>
          <w:szCs w:val="24"/>
        </w:rPr>
        <w:t xml:space="preserve">熟悉国内外旅游AI政策法规环境</w:t>
      </w:r>
    </w:p>
    <w:p>
      <w:pPr>
        <w:pStyle w:val="ListParagraph"/>
        <w:numPr>
          <w:ilvl w:val="0"/>
          <w:numId w:val="2"/>
        </w:numPr>
        <w:spacing w:after="60" w:line="340"/>
      </w:pPr>
      <w:r>
        <w:rPr>
          <w:rFonts w:ascii="宋体" w:cs="宋体" w:eastAsia="宋体" w:hAnsi="宋体"/>
          <w:b w:val="false"/>
          <w:bCs w:val="false"/>
          <w:sz w:val="24"/>
          <w:szCs w:val="24"/>
        </w:rPr>
        <w:t xml:space="preserve">理解旅游AI标准化工作的现状和方向</w:t>
      </w:r>
    </w:p>
    <w:p>
      <w:pPr>
        <w:pStyle w:val="ListParagraph"/>
        <w:numPr>
          <w:ilvl w:val="0"/>
          <w:numId w:val="2"/>
        </w:numPr>
        <w:spacing w:after="60" w:line="340"/>
      </w:pPr>
      <w:r>
        <w:rPr>
          <w:rFonts w:ascii="宋体" w:cs="宋体" w:eastAsia="宋体" w:hAnsi="宋体"/>
          <w:b w:val="false"/>
          <w:bCs w:val="false"/>
          <w:sz w:val="24"/>
          <w:szCs w:val="24"/>
        </w:rPr>
        <w:t xml:space="preserve">建立对旅游AI产业生态的全局认知</w:t>
      </w:r>
    </w:p>
    <w:p>
      <w:pPr>
        <w:pStyle w:val="Heading2"/>
        <w:spacing w:after="200" w:before="300"/>
      </w:pPr>
      <w:r>
        <w:rPr>
          <w:rFonts w:ascii="黑体" w:cs="黑体" w:eastAsia="黑体" w:hAnsi="黑体"/>
          <w:b/>
          <w:bCs/>
          <w:sz w:val="28"/>
          <w:szCs w:val="28"/>
        </w:rPr>
        <w:t xml:space="preserve">导入案例：一个景区的AI采购清单</w:t>
      </w:r>
    </w:p>
    <w:p>
      <w:pPr>
        <w:spacing w:after="120" w:line="360"/>
        <w:jc w:val="both"/>
      </w:pPr>
      <w:r>
        <w:rPr>
          <w:rFonts w:ascii="宋体" w:cs="宋体" w:eastAsia="宋体" w:hAnsi="宋体"/>
          <w:b w:val="false"/>
          <w:bCs w:val="false"/>
          <w:sz w:val="24"/>
          <w:szCs w:val="24"/>
        </w:rPr>
        <w:t xml:space="preserve">某4A级景区的信息化主管王主任正在制定2025年的AI建设预算。他的采购清单包括：AI客流分析系统（供应商A）、AI智能导览平台（供应商B）、AI客服机器人（供应商C）、景区数字孪生平台（供应商D）、AI营销工具（供应商E）。这些供应商各自独立，系统之间数据不互通，导致游客数据散落在不同系统中，无法形成完整的用户画像。王主任面临的困境，正是旅游AI生态系统不成熟的缩影——缺乏统一的数据标准和平台化解决方案，旅游企业不得不在碎片化的供应商中艰难拼凑。</w:t>
      </w:r>
    </w:p>
    <w:p>
      <w:pPr>
        <w:pStyle w:val="Heading2"/>
        <w:spacing w:after="200" w:before="300"/>
      </w:pPr>
      <w:r>
        <w:rPr>
          <w:rFonts w:ascii="黑体" w:cs="黑体" w:eastAsia="黑体" w:hAnsi="黑体"/>
          <w:b/>
          <w:bCs/>
          <w:sz w:val="28"/>
          <w:szCs w:val="28"/>
        </w:rPr>
        <w:t xml:space="preserve">3.1 旅游AI产业链构成</w:t>
      </w:r>
    </w:p>
    <w:p>
      <w:pPr>
        <w:pStyle w:val="Heading3"/>
        <w:spacing w:after="200" w:before="300"/>
      </w:pPr>
      <w:r>
        <w:rPr>
          <w:rFonts w:ascii="黑体" w:cs="黑体" w:eastAsia="黑体" w:hAnsi="黑体"/>
          <w:b/>
          <w:bCs/>
          <w:sz w:val="26"/>
          <w:szCs w:val="26"/>
        </w:rPr>
        <w:t xml:space="preserve">3.1.1 产业链概述</w:t>
      </w:r>
    </w:p>
    <w:p>
      <w:pPr>
        <w:spacing w:after="120" w:line="360"/>
        <w:jc w:val="both"/>
      </w:pPr>
      <w:r>
        <w:rPr>
          <w:rFonts w:ascii="宋体" w:cs="宋体" w:eastAsia="宋体" w:hAnsi="宋体"/>
          <w:b w:val="false"/>
          <w:bCs w:val="false"/>
          <w:sz w:val="24"/>
          <w:szCs w:val="24"/>
        </w:rPr>
        <w:t xml:space="preserve">旅游AI产业链呈现"基础层-技术层-应用层-服务层"的四层结构，各层相互支撑、协同发展。产业链上游的算力和数据能力决定了中游技术能力的天花板，中游的技术能力又决定了下游应用的丰富程度，服务层则为整个产业链提供必要的配套支持。</w:t>
      </w:r>
    </w:p>
    <w:p>
      <w:pPr>
        <w:pStyle w:val="Heading3"/>
        <w:spacing w:after="200" w:before="300"/>
      </w:pPr>
      <w:r>
        <w:rPr>
          <w:rFonts w:ascii="黑体" w:cs="黑体" w:eastAsia="黑体" w:hAnsi="黑体"/>
          <w:b/>
          <w:bCs/>
          <w:sz w:val="26"/>
          <w:szCs w:val="26"/>
        </w:rPr>
        <w:t xml:space="preserve">3.1.2 基础层</w:t>
      </w:r>
    </w:p>
    <w:p>
      <w:pPr>
        <w:spacing w:after="120" w:line="360"/>
        <w:jc w:val="both"/>
      </w:pPr>
      <w:r>
        <w:rPr>
          <w:rFonts w:ascii="宋体" w:cs="宋体" w:eastAsia="宋体" w:hAnsi="宋体"/>
          <w:b w:val="false"/>
          <w:bCs w:val="false"/>
          <w:sz w:val="24"/>
          <w:szCs w:val="24"/>
        </w:rPr>
        <w:t xml:space="preserve">基础层包括AI芯片、云计算平台、数据中心和通信网络等基础设施，是旅游AI应用的"地基"。</w:t>
      </w:r>
    </w:p>
    <w:p>
      <w:pPr>
        <w:spacing w:after="120" w:line="360"/>
        <w:jc w:val="both"/>
      </w:pPr>
      <w:r>
        <w:rPr>
          <w:rFonts w:ascii="宋体" w:cs="宋体" w:eastAsia="宋体" w:hAnsi="宋体"/>
          <w:b/>
          <w:bCs/>
          <w:sz w:val="24"/>
          <w:szCs w:val="24"/>
        </w:rPr>
        <w:t xml:space="preserve">AI芯片</w:t>
      </w:r>
      <w:r>
        <w:rPr>
          <w:rFonts w:ascii="宋体" w:cs="宋体" w:eastAsia="宋体" w:hAnsi="宋体"/>
          <w:b w:val="false"/>
          <w:bCs w:val="false"/>
          <w:sz w:val="24"/>
          <w:szCs w:val="24"/>
        </w:rPr>
        <w:t xml:space="preserve">：NVIDIA GPU（如A100、H100）是AI模型训练的主力硬件，为旅游AI模型的训练和推理提供算力支撑。Google TPU、华为昇腾等专用AI芯片也在特定场景中发挥作用。对于旅游企业而言，通常不需要自建算力基础设施，而是通过云服务按需获取。</w:t>
      </w:r>
    </w:p>
    <w:p>
      <w:pPr>
        <w:spacing w:after="120" w:line="360"/>
        <w:jc w:val="both"/>
      </w:pPr>
      <w:r>
        <w:rPr>
          <w:rFonts w:ascii="宋体" w:cs="宋体" w:eastAsia="宋体" w:hAnsi="宋体"/>
          <w:b/>
          <w:bCs/>
          <w:sz w:val="24"/>
          <w:szCs w:val="24"/>
        </w:rPr>
        <w:t xml:space="preserve">云计算平台</w:t>
      </w:r>
      <w:r>
        <w:rPr>
          <w:rFonts w:ascii="宋体" w:cs="宋体" w:eastAsia="宋体" w:hAnsi="宋体"/>
          <w:b w:val="false"/>
          <w:bCs w:val="false"/>
          <w:sz w:val="24"/>
          <w:szCs w:val="24"/>
        </w:rPr>
        <w:t xml:space="preserve">：阿里云、腾讯云、华为云等云服务商为旅游企业提供弹性计算资源、AI开发平台和预训练模型服务。云平台的PaaS和SaaS模式使中小旅游企业也能以较低成本使用AI能力。</w:t>
      </w:r>
    </w:p>
    <w:p>
      <w:pPr>
        <w:spacing w:after="120" w:line="360"/>
        <w:jc w:val="both"/>
      </w:pPr>
      <w:r>
        <w:rPr>
          <w:rFonts w:ascii="宋体" w:cs="宋体" w:eastAsia="宋体" w:hAnsi="宋体"/>
          <w:b/>
          <w:bCs/>
          <w:sz w:val="24"/>
          <w:szCs w:val="24"/>
        </w:rPr>
        <w:t xml:space="preserve">通信网络</w:t>
      </w:r>
      <w:r>
        <w:rPr>
          <w:rFonts w:ascii="宋体" w:cs="宋体" w:eastAsia="宋体" w:hAnsi="宋体"/>
          <w:b w:val="false"/>
          <w:bCs w:val="false"/>
          <w:sz w:val="24"/>
          <w:szCs w:val="24"/>
        </w:rPr>
        <w:t xml:space="preserve">：5G网络的普及为景区实时AI应用（如AR导览、视频分析、自动驾驶观光车）提供了低延迟、高带宽的通信保障。5G的三大特性——eMBB（增强移动宽带）、URLLC（超可靠低延迟通信）和mMTC（海量机器通信）——分别对应景区高清视频传输、实时互动控制和海量IoT设备连接的需求。</w:t>
      </w:r>
    </w:p>
    <w:p>
      <w:pPr>
        <w:spacing w:after="120" w:line="360"/>
        <w:jc w:val="both"/>
      </w:pPr>
      <w:r>
        <w:rPr>
          <w:rFonts w:ascii="宋体" w:cs="宋体" w:eastAsia="宋体" w:hAnsi="宋体"/>
          <w:b/>
          <w:bCs/>
          <w:sz w:val="24"/>
          <w:szCs w:val="24"/>
        </w:rPr>
        <w:t xml:space="preserve">数据中心</w:t>
      </w:r>
      <w:r>
        <w:rPr>
          <w:rFonts w:ascii="宋体" w:cs="宋体" w:eastAsia="宋体" w:hAnsi="宋体"/>
          <w:b w:val="false"/>
          <w:bCs w:val="false"/>
          <w:sz w:val="24"/>
          <w:szCs w:val="24"/>
        </w:rPr>
        <w:t xml:space="preserve">：旅游数据涉及用户隐私和商业机密，数据中心的建设和运营需要满足数据安全合规要求。大型OTA平台通常自建数据中心，中小旅游企业则使用云服务商的数据中心服务。</w:t>
      </w:r>
    </w:p>
    <w:p>
      <w:pPr>
        <w:pStyle w:val="Heading3"/>
        <w:spacing w:after="200" w:before="300"/>
      </w:pPr>
      <w:r>
        <w:rPr>
          <w:rFonts w:ascii="黑体" w:cs="黑体" w:eastAsia="黑体" w:hAnsi="黑体"/>
          <w:b/>
          <w:bCs/>
          <w:sz w:val="26"/>
          <w:szCs w:val="26"/>
        </w:rPr>
        <w:t xml:space="preserve">3.1.3 技术层</w:t>
      </w:r>
    </w:p>
    <w:p>
      <w:pPr>
        <w:spacing w:after="120" w:line="360"/>
        <w:jc w:val="both"/>
      </w:pPr>
      <w:r>
        <w:rPr>
          <w:rFonts w:ascii="宋体" w:cs="宋体" w:eastAsia="宋体" w:hAnsi="宋体"/>
          <w:b w:val="false"/>
          <w:bCs w:val="false"/>
          <w:sz w:val="24"/>
          <w:szCs w:val="24"/>
        </w:rPr>
        <w:t xml:space="preserve">技术层涵盖机器学习框架、大语言模型、计算机视觉算法、语音技术等核心AI能力。</w:t>
      </w:r>
    </w:p>
    <w:p>
      <w:pPr>
        <w:spacing w:after="120" w:line="360"/>
        <w:jc w:val="both"/>
      </w:pPr>
      <w:r>
        <w:rPr>
          <w:rFonts w:ascii="宋体" w:cs="宋体" w:eastAsia="宋体" w:hAnsi="宋体"/>
          <w:b/>
          <w:bCs/>
          <w:sz w:val="24"/>
          <w:szCs w:val="24"/>
        </w:rPr>
        <w:t xml:space="preserve">机器学习框架</w:t>
      </w:r>
      <w:r>
        <w:rPr>
          <w:rFonts w:ascii="宋体" w:cs="宋体" w:eastAsia="宋体" w:hAnsi="宋体"/>
          <w:b w:val="false"/>
          <w:bCs w:val="false"/>
          <w:sz w:val="24"/>
          <w:szCs w:val="24"/>
        </w:rPr>
        <w:t xml:space="preserve">：TensorFlow（Google）、PyTorch（Meta）等开源框架降低了AI开发门槛。Hugging Face的Transformers库提供了大量预训练模型的便捷接口，使旅游企业可以快速集成NLP能力。</w:t>
      </w:r>
    </w:p>
    <w:p>
      <w:pPr>
        <w:spacing w:after="120" w:line="360"/>
        <w:jc w:val="both"/>
      </w:pPr>
      <w:r>
        <w:rPr>
          <w:rFonts w:ascii="宋体" w:cs="宋体" w:eastAsia="宋体" w:hAnsi="宋体"/>
          <w:b/>
          <w:bCs/>
          <w:sz w:val="24"/>
          <w:szCs w:val="24"/>
        </w:rPr>
        <w:t xml:space="preserve">大语言模型</w:t>
      </w:r>
      <w:r>
        <w:rPr>
          <w:rFonts w:ascii="宋体" w:cs="宋体" w:eastAsia="宋体" w:hAnsi="宋体"/>
          <w:b w:val="false"/>
          <w:bCs w:val="false"/>
          <w:sz w:val="24"/>
          <w:szCs w:val="24"/>
        </w:rPr>
        <w:t xml:space="preserve">：文心一言（百度）、通义千问（阿里）、ChatGPT（OpenAI）、Claude（Anthropic）等大模型为旅游内容生成和对话交互提供基础能力。旅游企业可以通过API调用或私有化部署的方式使用这些模型。</w:t>
      </w:r>
    </w:p>
    <w:p>
      <w:pPr>
        <w:spacing w:after="120" w:line="360"/>
        <w:jc w:val="both"/>
      </w:pPr>
      <w:r>
        <w:rPr>
          <w:rFonts w:ascii="宋体" w:cs="宋体" w:eastAsia="宋体" w:hAnsi="宋体"/>
          <w:b/>
          <w:bCs/>
          <w:sz w:val="24"/>
          <w:szCs w:val="24"/>
        </w:rPr>
        <w:t xml:space="preserve">计算机视觉</w:t>
      </w:r>
      <w:r>
        <w:rPr>
          <w:rFonts w:ascii="宋体" w:cs="宋体" w:eastAsia="宋体" w:hAnsi="宋体"/>
          <w:b w:val="false"/>
          <w:bCs w:val="false"/>
          <w:sz w:val="24"/>
          <w:szCs w:val="24"/>
        </w:rPr>
        <w:t xml:space="preserve">：YOLO、PaddleDetection等目标检测框架，MediaPipe等人机交互工具包，为景区视频分析和互动导览提供技术支撑。</w:t>
      </w:r>
    </w:p>
    <w:p>
      <w:pPr>
        <w:spacing w:after="120" w:line="360"/>
        <w:jc w:val="both"/>
      </w:pPr>
      <w:r>
        <w:rPr>
          <w:rFonts w:ascii="宋体" w:cs="宋体" w:eastAsia="宋体" w:hAnsi="宋体"/>
          <w:b/>
          <w:bCs/>
          <w:sz w:val="24"/>
          <w:szCs w:val="24"/>
        </w:rPr>
        <w:t xml:space="preserve">语音技术</w:t>
      </w:r>
      <w:r>
        <w:rPr>
          <w:rFonts w:ascii="宋体" w:cs="宋体" w:eastAsia="宋体" w:hAnsi="宋体"/>
          <w:b w:val="false"/>
          <w:bCs w:val="false"/>
          <w:sz w:val="24"/>
          <w:szCs w:val="24"/>
        </w:rPr>
        <w:t xml:space="preserve">：语音识别（ASR）和语音合成（TTS）技术已高度成熟，Azure TTS、科大讯飞等平台提供高质量的多语言语音服务，支撑AI导览的语音交互功能。</w:t>
      </w:r>
    </w:p>
    <w:p>
      <w:pPr>
        <w:pStyle w:val="Heading3"/>
        <w:spacing w:after="200" w:before="300"/>
      </w:pPr>
      <w:r>
        <w:rPr>
          <w:rFonts w:ascii="黑体" w:cs="黑体" w:eastAsia="黑体" w:hAnsi="黑体"/>
          <w:b/>
          <w:bCs/>
          <w:sz w:val="26"/>
          <w:szCs w:val="26"/>
        </w:rPr>
        <w:t xml:space="preserve">3.1.4 应用层</w:t>
      </w:r>
    </w:p>
    <w:p>
      <w:pPr>
        <w:spacing w:after="120" w:line="360"/>
        <w:jc w:val="both"/>
      </w:pPr>
      <w:r>
        <w:rPr>
          <w:rFonts w:ascii="宋体" w:cs="宋体" w:eastAsia="宋体" w:hAnsi="宋体"/>
          <w:b w:val="false"/>
          <w:bCs w:val="false"/>
          <w:sz w:val="24"/>
          <w:szCs w:val="24"/>
        </w:rPr>
        <w:t xml:space="preserve">应用层是AI技术在旅游场景中的具体产品化，是AI价值创造的核心环节。</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应用类别</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代表产品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目标用户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智能推荐引擎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携程推荐系统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个性化景点/酒店推荐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OTA平台用户</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AI客服机器人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美团AI客服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自动应答咨询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平台用户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智慧景区管理平台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腾讯智慧景区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客流监测/安防/调度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景区管理者</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虚拟数字人导览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滕王阁"王勃"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个性化文化讲解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景区游客</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AI行程规划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Expedia AI助手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自动生成行程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自由行游客</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酒店收益管理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实时价格优化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酒店/航司</w:t>
            </w:r>
          </w:p>
        </w:tc>
      </w:tr>
    </w:tbl>
    <w:p>
      <w:pPr>
        <w:pStyle w:val="Heading3"/>
        <w:spacing w:after="200" w:before="300"/>
      </w:pPr>
      <w:r>
        <w:rPr>
          <w:rFonts w:ascii="黑体" w:cs="黑体" w:eastAsia="黑体" w:hAnsi="黑体"/>
          <w:b/>
          <w:bCs/>
          <w:sz w:val="26"/>
          <w:szCs w:val="26"/>
        </w:rPr>
        <w:t xml:space="preserve">3.1.5 服务层</w:t>
      </w:r>
    </w:p>
    <w:p>
      <w:pPr>
        <w:spacing w:after="120" w:line="360"/>
        <w:jc w:val="both"/>
      </w:pPr>
      <w:r>
        <w:rPr>
          <w:rFonts w:ascii="宋体" w:cs="宋体" w:eastAsia="宋体" w:hAnsi="宋体"/>
          <w:b w:val="false"/>
          <w:bCs w:val="false"/>
          <w:sz w:val="24"/>
          <w:szCs w:val="24"/>
        </w:rPr>
        <w:t xml:space="preserve">服务层包括AI咨询、系统集成、运维服务、人才培养等配套服务，为旅游企业的AI转型提供全方位支持。</w:t>
      </w:r>
    </w:p>
    <w:p>
      <w:pPr>
        <w:pStyle w:val="ListParagraph"/>
        <w:numPr>
          <w:ilvl w:val="0"/>
          <w:numId w:val="3"/>
        </w:numPr>
        <w:spacing w:after="60" w:line="340"/>
      </w:pPr>
      <w:r>
        <w:rPr>
          <w:rFonts w:ascii="宋体" w:cs="宋体" w:eastAsia="宋体" w:hAnsi="宋体"/>
          <w:b/>
          <w:bCs/>
          <w:sz w:val="24"/>
          <w:szCs w:val="24"/>
        </w:rPr>
        <w:t xml:space="preserve">AI咨询服务</w:t>
      </w:r>
      <w:r>
        <w:rPr>
          <w:rFonts w:ascii="宋体" w:cs="宋体" w:eastAsia="宋体" w:hAnsi="宋体"/>
          <w:b w:val="false"/>
          <w:bCs w:val="false"/>
          <w:sz w:val="24"/>
          <w:szCs w:val="24"/>
        </w:rPr>
        <w:t xml:space="preserve">：帮助旅游企业制定AI战略、评估技术可行性、规划实施路径</w:t>
      </w:r>
    </w:p>
    <w:p>
      <w:pPr>
        <w:pStyle w:val="ListParagraph"/>
        <w:numPr>
          <w:ilvl w:val="0"/>
          <w:numId w:val="3"/>
        </w:numPr>
        <w:spacing w:after="60" w:line="340"/>
      </w:pPr>
      <w:r>
        <w:rPr>
          <w:rFonts w:ascii="宋体" w:cs="宋体" w:eastAsia="宋体" w:hAnsi="宋体"/>
          <w:b/>
          <w:bCs/>
          <w:sz w:val="24"/>
          <w:szCs w:val="24"/>
        </w:rPr>
        <w:t xml:space="preserve">系统集成服务</w:t>
      </w:r>
      <w:r>
        <w:rPr>
          <w:rFonts w:ascii="宋体" w:cs="宋体" w:eastAsia="宋体" w:hAnsi="宋体"/>
          <w:b w:val="false"/>
          <w:bCs w:val="false"/>
          <w:sz w:val="24"/>
          <w:szCs w:val="24"/>
        </w:rPr>
        <w:t xml:space="preserve">：将多个AI产品和旅游企业现有系统整合为统一的解决方案</w:t>
      </w:r>
    </w:p>
    <w:p>
      <w:pPr>
        <w:pStyle w:val="ListParagraph"/>
        <w:numPr>
          <w:ilvl w:val="0"/>
          <w:numId w:val="3"/>
        </w:numPr>
        <w:spacing w:after="60" w:line="340"/>
      </w:pPr>
      <w:r>
        <w:rPr>
          <w:rFonts w:ascii="宋体" w:cs="宋体" w:eastAsia="宋体" w:hAnsi="宋体"/>
          <w:b/>
          <w:bCs/>
          <w:sz w:val="24"/>
          <w:szCs w:val="24"/>
        </w:rPr>
        <w:t xml:space="preserve">运维服务</w:t>
      </w:r>
      <w:r>
        <w:rPr>
          <w:rFonts w:ascii="宋体" w:cs="宋体" w:eastAsia="宋体" w:hAnsi="宋体"/>
          <w:b w:val="false"/>
          <w:bCs w:val="false"/>
          <w:sz w:val="24"/>
          <w:szCs w:val="24"/>
        </w:rPr>
        <w:t xml:space="preserve">：AI系统的日常运维、模型更新、性能监控</w:t>
      </w:r>
    </w:p>
    <w:p>
      <w:pPr>
        <w:pStyle w:val="ListParagraph"/>
        <w:numPr>
          <w:ilvl w:val="0"/>
          <w:numId w:val="3"/>
        </w:numPr>
        <w:spacing w:after="60" w:line="340"/>
      </w:pPr>
      <w:r>
        <w:rPr>
          <w:rFonts w:ascii="宋体" w:cs="宋体" w:eastAsia="宋体" w:hAnsi="宋体"/>
          <w:b/>
          <w:bCs/>
          <w:sz w:val="24"/>
          <w:szCs w:val="24"/>
        </w:rPr>
        <w:t xml:space="preserve">人才培养服务</w:t>
      </w:r>
      <w:r>
        <w:rPr>
          <w:rFonts w:ascii="宋体" w:cs="宋体" w:eastAsia="宋体" w:hAnsi="宋体"/>
          <w:b w:val="false"/>
          <w:bCs w:val="false"/>
          <w:sz w:val="24"/>
          <w:szCs w:val="24"/>
        </w:rPr>
        <w:t xml:space="preserve">：面向旅游从业者的AI技能培训和认证</w:t>
      </w:r>
    </w:p>
    <w:p>
      <w:pPr>
        <w:pStyle w:val="Heading2"/>
        <w:spacing w:after="200" w:before="300"/>
      </w:pPr>
      <w:r>
        <w:rPr>
          <w:rFonts w:ascii="黑体" w:cs="黑体" w:eastAsia="黑体" w:hAnsi="黑体"/>
          <w:b/>
          <w:bCs/>
          <w:sz w:val="28"/>
          <w:szCs w:val="28"/>
        </w:rPr>
        <w:t xml:space="preserve">3.2 主要参与者与竞争格局</w:t>
      </w:r>
    </w:p>
    <w:p>
      <w:pPr>
        <w:pStyle w:val="Heading3"/>
        <w:spacing w:after="200" w:before="300"/>
      </w:pPr>
      <w:r>
        <w:rPr>
          <w:rFonts w:ascii="黑体" w:cs="黑体" w:eastAsia="黑体" w:hAnsi="黑体"/>
          <w:b/>
          <w:bCs/>
          <w:sz w:val="26"/>
          <w:szCs w:val="26"/>
        </w:rPr>
        <w:t xml:space="preserve">3.2.1 五类参与者</w:t>
      </w:r>
    </w:p>
    <w:p>
      <w:pPr>
        <w:spacing w:after="120" w:line="360"/>
        <w:jc w:val="both"/>
      </w:pPr>
      <w:r>
        <w:rPr>
          <w:rFonts w:ascii="宋体" w:cs="宋体" w:eastAsia="宋体" w:hAnsi="宋体"/>
          <w:b w:val="false"/>
          <w:bCs w:val="false"/>
          <w:sz w:val="24"/>
          <w:szCs w:val="24"/>
        </w:rPr>
        <w:t xml:space="preserve">旅游AI生态系统的参与者可分为五类，每类在生态中扮演不同角色：</w:t>
      </w:r>
    </w:p>
    <w:p>
      <w:pPr>
        <w:spacing w:after="120" w:line="360"/>
        <w:jc w:val="both"/>
      </w:pPr>
      <w:r>
        <w:rPr>
          <w:rFonts w:ascii="宋体" w:cs="宋体" w:eastAsia="宋体" w:hAnsi="宋体"/>
          <w:b/>
          <w:bCs/>
          <w:sz w:val="24"/>
          <w:szCs w:val="24"/>
        </w:rPr>
        <w:t xml:space="preserve">1. 科技巨头</w:t>
      </w:r>
      <w:r>
        <w:rPr>
          <w:rFonts w:ascii="宋体" w:cs="宋体" w:eastAsia="宋体" w:hAnsi="宋体"/>
          <w:b w:val="false"/>
          <w:bCs w:val="false"/>
          <w:sz w:val="24"/>
          <w:szCs w:val="24"/>
        </w:rPr>
        <w:t xml:space="preserve">：Google、Microsoft、百度、阿里、腾讯等，提供AI基础设施和通用AI能力，通过平台化策略构建生态壁垒。科技巨头通常不直接提供旅游产品，而是作为"AI能力提供者"赋能旅游行业。例如，百度通过文心一言API为多家旅游企业提供大模型能力。</w:t>
      </w:r>
    </w:p>
    <w:p>
      <w:pPr>
        <w:spacing w:after="120" w:line="360"/>
        <w:jc w:val="both"/>
      </w:pPr>
      <w:r>
        <w:rPr>
          <w:rFonts w:ascii="宋体" w:cs="宋体" w:eastAsia="宋体" w:hAnsi="宋体"/>
          <w:b/>
          <w:bCs/>
          <w:sz w:val="24"/>
          <w:szCs w:val="24"/>
        </w:rPr>
        <w:t xml:space="preserve">2. OTA平台</w:t>
      </w:r>
      <w:r>
        <w:rPr>
          <w:rFonts w:ascii="宋体" w:cs="宋体" w:eastAsia="宋体" w:hAnsi="宋体"/>
          <w:b w:val="false"/>
          <w:bCs w:val="false"/>
          <w:sz w:val="24"/>
          <w:szCs w:val="24"/>
        </w:rPr>
        <w:t xml:space="preserve">：携程、美团、Booking、Expedia等，拥有海量旅游数据和用户触点，是AI应用的主要场景方。OTA平台在数据积累方面具有天然优势，其AI应用通常面向提升用户转化率和运营效率。携程的"问道"大模型、美团的AI客服系统、Booking的AI行程规划工具等，均体现了平台型企业的AI布局。</w:t>
      </w:r>
    </w:p>
    <w:p>
      <w:pPr>
        <w:spacing w:after="120" w:line="360"/>
        <w:jc w:val="both"/>
      </w:pPr>
      <w:r>
        <w:rPr>
          <w:rFonts w:ascii="宋体" w:cs="宋体" w:eastAsia="宋体" w:hAnsi="宋体"/>
          <w:b/>
          <w:bCs/>
          <w:sz w:val="24"/>
          <w:szCs w:val="24"/>
        </w:rPr>
        <w:t xml:space="preserve">3. 旅游企业</w:t>
      </w:r>
      <w:r>
        <w:rPr>
          <w:rFonts w:ascii="宋体" w:cs="宋体" w:eastAsia="宋体" w:hAnsi="宋体"/>
          <w:b w:val="false"/>
          <w:bCs w:val="false"/>
          <w:sz w:val="24"/>
          <w:szCs w:val="24"/>
        </w:rPr>
        <w:t xml:space="preserve">：景区、酒店、旅行社、航司等，是AI技术的需求方和应用方。这些企业通常不具备自研AI技术的能力，需要依赖第三方解决方案。大型旅游企业（如锦江集团、华住集团）可能建立AI研发团队，中小旅游企业则完全依赖外部采购。</w:t>
      </w:r>
    </w:p>
    <w:p>
      <w:pPr>
        <w:spacing w:after="120" w:line="360"/>
        <w:jc w:val="both"/>
      </w:pPr>
      <w:r>
        <w:rPr>
          <w:rFonts w:ascii="宋体" w:cs="宋体" w:eastAsia="宋体" w:hAnsi="宋体"/>
          <w:b/>
          <w:bCs/>
          <w:sz w:val="24"/>
          <w:szCs w:val="24"/>
        </w:rPr>
        <w:t xml:space="preserve">4. AI解决方案商</w:t>
      </w:r>
      <w:r>
        <w:rPr>
          <w:rFonts w:ascii="宋体" w:cs="宋体" w:eastAsia="宋体" w:hAnsi="宋体"/>
          <w:b w:val="false"/>
          <w:bCs w:val="false"/>
          <w:sz w:val="24"/>
          <w:szCs w:val="24"/>
        </w:rPr>
        <w:t xml:space="preserve">：专注于旅游行业的AI技术公司，提供定制化解决方案。这类企业通常由技术团队创立，深入理解旅游业务需求，提供如智慧景区系统、AI导览平台、数据分析工具等产品。</w:t>
      </w:r>
    </w:p>
    <w:p>
      <w:pPr>
        <w:spacing w:after="120" w:line="360"/>
        <w:jc w:val="both"/>
      </w:pPr>
      <w:r>
        <w:rPr>
          <w:rFonts w:ascii="宋体" w:cs="宋体" w:eastAsia="宋体" w:hAnsi="宋体"/>
          <w:b/>
          <w:bCs/>
          <w:sz w:val="24"/>
          <w:szCs w:val="24"/>
        </w:rPr>
        <w:t xml:space="preserve">5. 政府与行业组织</w:t>
      </w:r>
      <w:r>
        <w:rPr>
          <w:rFonts w:ascii="宋体" w:cs="宋体" w:eastAsia="宋体" w:hAnsi="宋体"/>
          <w:b w:val="false"/>
          <w:bCs w:val="false"/>
          <w:sz w:val="24"/>
          <w:szCs w:val="24"/>
        </w:rPr>
        <w:t xml:space="preserve">：制定政策、标准和规范，推动行业健康发展。中国旅游研究院、全国旅游标准化技术委员会等机构在行业引导方面发挥重要作用。</w:t>
      </w:r>
    </w:p>
    <w:p>
      <w:pPr>
        <w:pStyle w:val="Heading3"/>
        <w:spacing w:after="200" w:before="300"/>
      </w:pPr>
      <w:r>
        <w:rPr>
          <w:rFonts w:ascii="黑体" w:cs="黑体" w:eastAsia="黑体" w:hAnsi="黑体"/>
          <w:b/>
          <w:bCs/>
          <w:sz w:val="26"/>
          <w:szCs w:val="26"/>
        </w:rPr>
        <w:t xml:space="preserve">3.2.2 数据飞轮效应</w:t>
      </w:r>
    </w:p>
    <w:p>
      <w:pPr>
        <w:spacing w:after="120" w:line="360"/>
        <w:jc w:val="both"/>
      </w:pPr>
      <w:r>
        <w:rPr>
          <w:rFonts w:ascii="楷体" w:cs="楷体" w:eastAsia="楷体" w:hAnsi="楷体"/>
          <w:b w:val="false"/>
          <w:bCs w:val="false"/>
          <w:color w:val="555555"/>
          <w:sz w:val="22"/>
          <w:szCs w:val="22"/>
        </w:rPr>
        <w:t xml:space="preserve">知识卡片：旅游AI生态中的"数据飞轮"效应——用户使用AI服务产生数据，数据训练更好的AI模型，更好的模型提供更优的服务，吸引更多用户使用，形成正向循环。OTA平台因拥有最丰富的用户数据，在AI应用中具有天然优势。这也解释了为什么OTA平台在旅游AI领域领先于其他类型企业。</w:t>
      </w:r>
    </w:p>
    <w:p>
      <w:pPr>
        <w:spacing w:after="120" w:line="360"/>
        <w:jc w:val="both"/>
      </w:pPr>
      <w:r>
        <w:rPr>
          <w:rFonts w:ascii="宋体" w:cs="宋体" w:eastAsia="宋体" w:hAnsi="宋体"/>
          <w:b w:val="false"/>
          <w:bCs w:val="false"/>
          <w:sz w:val="24"/>
          <w:szCs w:val="24"/>
        </w:rPr>
        <w:t xml:space="preserve">数据飞轮效应的存在使得旅游AI生态呈现出"强者愈强"的马太效应。拥有更多数据和用户的大型平台能够训练更精准的AI模型，提供更好的服务，吸引更多用户，进一步增加数据积累。中小旅游企业在数据方面的劣势使其在AI应用中面临更大挑战。</w:t>
      </w:r>
    </w:p>
    <w:p>
      <w:pPr>
        <w:pStyle w:val="Heading3"/>
        <w:spacing w:after="200" w:before="300"/>
      </w:pPr>
      <w:r>
        <w:rPr>
          <w:rFonts w:ascii="黑体" w:cs="黑体" w:eastAsia="黑体" w:hAnsi="黑体"/>
          <w:b/>
          <w:bCs/>
          <w:sz w:val="26"/>
          <w:szCs w:val="26"/>
        </w:rPr>
        <w:t xml:space="preserve">3.2.3 竞争格局分析</w:t>
      </w:r>
    </w:p>
    <w:p>
      <w:pPr>
        <w:spacing w:after="120" w:line="360"/>
        <w:jc w:val="both"/>
      </w:pPr>
      <w:r>
        <w:rPr>
          <w:rFonts w:ascii="宋体" w:cs="宋体" w:eastAsia="宋体" w:hAnsi="宋体"/>
          <w:b w:val="false"/>
          <w:bCs w:val="false"/>
          <w:sz w:val="24"/>
          <w:szCs w:val="24"/>
        </w:rPr>
        <w:t xml:space="preserve">大型OTA平台凭借数据优势和用户规模在AI应用方面领先。携程推出的"携程问道"大模型、美团部署的AI客服系统、Booking的AI行程规划工具等，均体现了平台型企业的AI布局。</w:t>
      </w:r>
    </w:p>
    <w:p>
      <w:pPr>
        <w:spacing w:after="120" w:line="360"/>
        <w:jc w:val="both"/>
      </w:pPr>
      <w:r>
        <w:rPr>
          <w:rFonts w:ascii="宋体" w:cs="宋体" w:eastAsia="宋体" w:hAnsi="宋体"/>
          <w:b w:val="false"/>
          <w:bCs w:val="false"/>
          <w:sz w:val="24"/>
          <w:szCs w:val="24"/>
        </w:rPr>
        <w:t xml:space="preserve">中小旅游企业则更多依赖第三方AI解决方案，在数据积累和技术能力方面存在差距[9]。这一差距的后果是：大型平台能够提供越来越个性化的AI服务，而中小企业的AI服务同质化严重，难以形成差异化竞争力。</w:t>
      </w:r>
    </w:p>
    <w:p>
      <w:pPr>
        <w:spacing w:after="120" w:line="360"/>
        <w:jc w:val="both"/>
      </w:pPr>
      <w:r>
        <w:rPr>
          <w:rFonts w:ascii="宋体" w:cs="宋体" w:eastAsia="宋体" w:hAnsi="宋体"/>
          <w:b w:val="false"/>
          <w:bCs w:val="false"/>
          <w:sz w:val="24"/>
          <w:szCs w:val="24"/>
        </w:rPr>
        <w:t xml:space="preserve">旅游AI生态的竞争还体现在技术供应商之间的竞争。大模型厂商通过API价格战和功能差异化争夺旅游企业客户；智慧景区解决方案商通过行业理解和本地化服务竞争市场份额。</w:t>
      </w:r>
    </w:p>
    <w:p>
      <w:pPr>
        <w:pStyle w:val="Heading3"/>
        <w:spacing w:after="200" w:before="300"/>
      </w:pPr>
      <w:r>
        <w:rPr>
          <w:rFonts w:ascii="黑体" w:cs="黑体" w:eastAsia="黑体" w:hAnsi="黑体"/>
          <w:b/>
          <w:bCs/>
          <w:sz w:val="26"/>
          <w:szCs w:val="26"/>
        </w:rPr>
        <w:t xml:space="preserve">3.2.4 生态合作趋势</w:t>
      </w:r>
    </w:p>
    <w:p>
      <w:pPr>
        <w:spacing w:after="120" w:line="360"/>
        <w:jc w:val="both"/>
      </w:pPr>
      <w:r>
        <w:rPr>
          <w:rFonts w:ascii="宋体" w:cs="宋体" w:eastAsia="宋体" w:hAnsi="宋体"/>
          <w:b w:val="false"/>
          <w:bCs w:val="false"/>
          <w:sz w:val="24"/>
          <w:szCs w:val="24"/>
        </w:rPr>
        <w:t xml:space="preserve">面对碎片化的市场格局，旅游AI生态正在出现合作趋势：</w:t>
      </w:r>
    </w:p>
    <w:p>
      <w:pPr>
        <w:pStyle w:val="ListParagraph"/>
        <w:numPr>
          <w:ilvl w:val="0"/>
          <w:numId w:val="3"/>
        </w:numPr>
        <w:spacing w:after="60" w:line="340"/>
      </w:pPr>
      <w:r>
        <w:rPr>
          <w:rFonts w:ascii="宋体" w:cs="宋体" w:eastAsia="宋体" w:hAnsi="宋体"/>
          <w:b/>
          <w:bCs/>
          <w:sz w:val="24"/>
          <w:szCs w:val="24"/>
        </w:rPr>
        <w:t xml:space="preserve">数据联盟</w:t>
      </w:r>
      <w:r>
        <w:rPr>
          <w:rFonts w:ascii="宋体" w:cs="宋体" w:eastAsia="宋体" w:hAnsi="宋体"/>
          <w:b w:val="false"/>
          <w:bCs w:val="false"/>
          <w:sz w:val="24"/>
          <w:szCs w:val="24"/>
        </w:rPr>
        <w:t xml:space="preserve">：多家旅游企业联合建立数据共享机制，打破数据孤岛</w:t>
      </w:r>
    </w:p>
    <w:p>
      <w:pPr>
        <w:pStyle w:val="ListParagraph"/>
        <w:numPr>
          <w:ilvl w:val="0"/>
          <w:numId w:val="3"/>
        </w:numPr>
        <w:spacing w:after="60" w:line="340"/>
      </w:pPr>
      <w:r>
        <w:rPr>
          <w:rFonts w:ascii="宋体" w:cs="宋体" w:eastAsia="宋体" w:hAnsi="宋体"/>
          <w:b/>
          <w:bCs/>
          <w:sz w:val="24"/>
          <w:szCs w:val="24"/>
        </w:rPr>
        <w:t xml:space="preserve">开放平台</w:t>
      </w:r>
      <w:r>
        <w:rPr>
          <w:rFonts w:ascii="宋体" w:cs="宋体" w:eastAsia="宋体" w:hAnsi="宋体"/>
          <w:b w:val="false"/>
          <w:bCs w:val="false"/>
          <w:sz w:val="24"/>
          <w:szCs w:val="24"/>
        </w:rPr>
        <w:t xml:space="preserve">：大型OTA开放AI能力API，赋能中小旅游企业</w:t>
      </w:r>
    </w:p>
    <w:p>
      <w:pPr>
        <w:pStyle w:val="ListParagraph"/>
        <w:numPr>
          <w:ilvl w:val="0"/>
          <w:numId w:val="3"/>
        </w:numPr>
        <w:spacing w:after="60" w:line="340"/>
      </w:pPr>
      <w:r>
        <w:rPr>
          <w:rFonts w:ascii="宋体" w:cs="宋体" w:eastAsia="宋体" w:hAnsi="宋体"/>
          <w:b/>
          <w:bCs/>
          <w:sz w:val="24"/>
          <w:szCs w:val="24"/>
        </w:rPr>
        <w:t xml:space="preserve">行业标准</w:t>
      </w:r>
      <w:r>
        <w:rPr>
          <w:rFonts w:ascii="宋体" w:cs="宋体" w:eastAsia="宋体" w:hAnsi="宋体"/>
          <w:b w:val="false"/>
          <w:bCs w:val="false"/>
          <w:sz w:val="24"/>
          <w:szCs w:val="24"/>
        </w:rPr>
        <w:t xml:space="preserve">：行业协会推动数据格式和接口标准化，降低系统集成成本</w:t>
      </w:r>
    </w:p>
    <w:p>
      <w:pPr>
        <w:pStyle w:val="ListParagraph"/>
        <w:numPr>
          <w:ilvl w:val="0"/>
          <w:numId w:val="3"/>
        </w:numPr>
        <w:spacing w:after="60" w:line="340"/>
      </w:pPr>
      <w:r>
        <w:rPr>
          <w:rFonts w:ascii="宋体" w:cs="宋体" w:eastAsia="宋体" w:hAnsi="宋体"/>
          <w:b/>
          <w:bCs/>
          <w:sz w:val="24"/>
          <w:szCs w:val="24"/>
        </w:rPr>
        <w:t xml:space="preserve">联合创新</w:t>
      </w:r>
      <w:r>
        <w:rPr>
          <w:rFonts w:ascii="宋体" w:cs="宋体" w:eastAsia="宋体" w:hAnsi="宋体"/>
          <w:b w:val="false"/>
          <w:bCs w:val="false"/>
          <w:sz w:val="24"/>
          <w:szCs w:val="24"/>
        </w:rPr>
        <w:t xml:space="preserve">：旅游企业与科技公司联合研发定制化AI解决方案</w:t>
      </w:r>
    </w:p>
    <w:p>
      <w:pPr>
        <w:pStyle w:val="Heading2"/>
        <w:spacing w:after="200" w:before="300"/>
      </w:pPr>
      <w:r>
        <w:rPr>
          <w:rFonts w:ascii="黑体" w:cs="黑体" w:eastAsia="黑体" w:hAnsi="黑体"/>
          <w:b/>
          <w:bCs/>
          <w:sz w:val="28"/>
          <w:szCs w:val="28"/>
        </w:rPr>
        <w:t xml:space="preserve">3.3 国内外政策与法规环境</w:t>
      </w:r>
    </w:p>
    <w:p>
      <w:pPr>
        <w:pStyle w:val="Heading3"/>
        <w:spacing w:after="200" w:before="300"/>
      </w:pPr>
      <w:r>
        <w:rPr>
          <w:rFonts w:ascii="黑体" w:cs="黑体" w:eastAsia="黑体" w:hAnsi="黑体"/>
          <w:b/>
          <w:bCs/>
          <w:sz w:val="26"/>
          <w:szCs w:val="26"/>
        </w:rPr>
        <w:t xml:space="preserve">3.3.1 中国政策环境</w:t>
      </w:r>
    </w:p>
    <w:p>
      <w:pPr>
        <w:spacing w:after="120" w:line="360"/>
        <w:jc w:val="both"/>
      </w:pPr>
      <w:r>
        <w:rPr>
          <w:rFonts w:ascii="宋体" w:cs="宋体" w:eastAsia="宋体" w:hAnsi="宋体"/>
          <w:b w:val="false"/>
          <w:bCs w:val="false"/>
          <w:sz w:val="24"/>
          <w:szCs w:val="24"/>
        </w:rPr>
        <w:t xml:space="preserve">中国高度重视AI与旅游的融合发展，形成了从国家战略到行业政策的多层次政策体系。</w:t>
      </w:r>
    </w:p>
    <w:p>
      <w:pPr>
        <w:spacing w:after="120" w:line="360"/>
        <w:jc w:val="both"/>
      </w:pPr>
      <w:r>
        <w:rPr>
          <w:rFonts w:ascii="宋体" w:cs="宋体" w:eastAsia="宋体" w:hAnsi="宋体"/>
          <w:b/>
          <w:bCs/>
          <w:sz w:val="24"/>
          <w:szCs w:val="24"/>
        </w:rPr>
        <w:t xml:space="preserve">国家层面</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2017年国务院发布《新一代人工智能发展规划》，将AI提升为国家战略，提出"三步走"目标</w:t>
      </w:r>
    </w:p>
    <w:p>
      <w:pPr>
        <w:pStyle w:val="ListParagraph"/>
        <w:numPr>
          <w:ilvl w:val="0"/>
          <w:numId w:val="3"/>
        </w:numPr>
        <w:spacing w:after="60" w:line="340"/>
      </w:pPr>
      <w:r>
        <w:rPr>
          <w:rFonts w:ascii="宋体" w:cs="宋体" w:eastAsia="宋体" w:hAnsi="宋体"/>
          <w:b w:val="false"/>
          <w:bCs w:val="false"/>
          <w:sz w:val="24"/>
          <w:szCs w:val="24"/>
        </w:rPr>
        <w:t xml:space="preserve">2022年科技部等六部门联合发布《关于加快场景创新 以人工智能高水平应用促进经济高质量发展的指导意见》，将智慧旅游列为AI应用重点场景</w:t>
      </w:r>
    </w:p>
    <w:p>
      <w:pPr>
        <w:pStyle w:val="ListParagraph"/>
        <w:numPr>
          <w:ilvl w:val="0"/>
          <w:numId w:val="3"/>
        </w:numPr>
        <w:spacing w:after="60" w:line="340"/>
      </w:pPr>
      <w:r>
        <w:rPr>
          <w:rFonts w:ascii="宋体" w:cs="宋体" w:eastAsia="宋体" w:hAnsi="宋体"/>
          <w:b w:val="false"/>
          <w:bCs w:val="false"/>
          <w:sz w:val="24"/>
          <w:szCs w:val="24"/>
        </w:rPr>
        <w:t xml:space="preserve">2023年国家网信办等七部门发布《生成式人工智能服务管理暂行办法》，为AIGC应用提供监管框架</w:t>
      </w:r>
    </w:p>
    <w:p>
      <w:pPr>
        <w:pStyle w:val="ListParagraph"/>
        <w:numPr>
          <w:ilvl w:val="0"/>
          <w:numId w:val="3"/>
        </w:numPr>
        <w:spacing w:after="60" w:line="340"/>
      </w:pPr>
      <w:r>
        <w:rPr>
          <w:rFonts w:ascii="宋体" w:cs="宋体" w:eastAsia="宋体" w:hAnsi="宋体"/>
          <w:b w:val="false"/>
          <w:bCs w:val="false"/>
          <w:sz w:val="24"/>
          <w:szCs w:val="24"/>
        </w:rPr>
        <w:t xml:space="preserve">2024年政府工作报告首次提出"人工智能+"行动，推动AI与各行业深度融合</w:t>
      </w:r>
    </w:p>
    <w:p>
      <w:pPr>
        <w:spacing w:after="120" w:line="360"/>
        <w:jc w:val="both"/>
      </w:pPr>
      <w:r>
        <w:rPr>
          <w:rFonts w:ascii="宋体" w:cs="宋体" w:eastAsia="宋体" w:hAnsi="宋体"/>
          <w:b/>
          <w:bCs/>
          <w:sz w:val="24"/>
          <w:szCs w:val="24"/>
        </w:rPr>
        <w:t xml:space="preserve">行业层面</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2020年文化和旅游部发布《关于推动数字文化产业高质量发展的意见》</w:t>
      </w:r>
    </w:p>
    <w:p>
      <w:pPr>
        <w:pStyle w:val="ListParagraph"/>
        <w:numPr>
          <w:ilvl w:val="0"/>
          <w:numId w:val="3"/>
        </w:numPr>
        <w:spacing w:after="60" w:line="340"/>
      </w:pPr>
      <w:r>
        <w:rPr>
          <w:rFonts w:ascii="宋体" w:cs="宋体" w:eastAsia="宋体" w:hAnsi="宋体"/>
          <w:b w:val="false"/>
          <w:bCs w:val="false"/>
          <w:sz w:val="24"/>
          <w:szCs w:val="24"/>
        </w:rPr>
        <w:t xml:space="preserve">2023年文化和旅游部发布《智慧旅游场景应用指南》</w:t>
      </w:r>
    </w:p>
    <w:p>
      <w:pPr>
        <w:pStyle w:val="ListParagraph"/>
        <w:numPr>
          <w:ilvl w:val="0"/>
          <w:numId w:val="3"/>
        </w:numPr>
        <w:spacing w:after="60" w:line="340"/>
      </w:pPr>
      <w:r>
        <w:rPr>
          <w:rFonts w:ascii="宋体" w:cs="宋体" w:eastAsia="宋体" w:hAnsi="宋体"/>
          <w:b w:val="false"/>
          <w:bCs w:val="false"/>
          <w:sz w:val="24"/>
          <w:szCs w:val="24"/>
        </w:rPr>
        <w:t xml:space="preserve">2024年文化和旅游部开展智慧旅游沉浸式体验新空间培育试点</w:t>
      </w:r>
    </w:p>
    <w:p>
      <w:pPr>
        <w:spacing w:after="120" w:line="360"/>
        <w:jc w:val="both"/>
      </w:pPr>
      <w:r>
        <w:rPr>
          <w:rFonts w:ascii="宋体" w:cs="宋体" w:eastAsia="宋体" w:hAnsi="宋体"/>
          <w:b/>
          <w:bCs/>
          <w:sz w:val="24"/>
          <w:szCs w:val="24"/>
        </w:rPr>
        <w:t xml:space="preserve">地方层面</w:t>
      </w:r>
      <w:r>
        <w:rPr>
          <w:rFonts w:ascii="宋体" w:cs="宋体" w:eastAsia="宋体" w:hAnsi="宋体"/>
          <w:b w:val="false"/>
          <w:bCs w:val="false"/>
          <w:sz w:val="24"/>
          <w:szCs w:val="24"/>
        </w:rPr>
        <w:t xml:space="preserve">：各地方政府积极出台配套政策。贵州省依托国家大数据综合试验区优势，推动"智慧旅游云"建设；浙江省实施"数字文旅"工程，支持AI技术在景区管理中的应用；海南省依托自贸港政策，探索AI跨境旅游服务创新；四川省推出"智游四川"平台，整合全省旅游资源。</w:t>
      </w:r>
    </w:p>
    <w:p>
      <w:pPr>
        <w:pStyle w:val="Heading3"/>
        <w:spacing w:after="200" w:before="300"/>
      </w:pPr>
      <w:r>
        <w:rPr>
          <w:rFonts w:ascii="黑体" w:cs="黑体" w:eastAsia="黑体" w:hAnsi="黑体"/>
          <w:b/>
          <w:bCs/>
          <w:sz w:val="26"/>
          <w:szCs w:val="26"/>
        </w:rPr>
        <w:t xml:space="preserve">3.3.2 国际政策环境</w:t>
      </w:r>
    </w:p>
    <w:p>
      <w:pPr>
        <w:spacing w:after="120" w:line="360"/>
        <w:jc w:val="both"/>
      </w:pPr>
      <w:r>
        <w:rPr>
          <w:rFonts w:ascii="宋体" w:cs="宋体" w:eastAsia="宋体" w:hAnsi="宋体"/>
          <w:b/>
          <w:bCs/>
          <w:sz w:val="24"/>
          <w:szCs w:val="24"/>
        </w:rPr>
        <w:t xml:space="preserve">欧盟</w:t>
      </w:r>
      <w:r>
        <w:rPr>
          <w:rFonts w:ascii="宋体" w:cs="宋体" w:eastAsia="宋体" w:hAnsi="宋体"/>
          <w:b w:val="false"/>
          <w:bCs w:val="false"/>
          <w:sz w:val="24"/>
          <w:szCs w:val="24"/>
        </w:rPr>
        <w:t xml:space="preserve">：通过《AI法案》（AI Act）建立了全球首部AI综合性法律框架，将AI应用按风险等级分为四类：不可接受风险（禁止）、高风险（严格监管）、有限风险（透明度义务）和低风险（自由使用）。旅游领域的AI应用大多属于"有限风险"或"低风险"类别，但仍需满足透明度要求——即用户应被告知正在与AI系统交互。GDPR对旅游AI应用中的个人数据处理提出了严格限制，包括用户同意权、数据可携权和被遗忘权。</w:t>
      </w:r>
    </w:p>
    <w:p>
      <w:pPr>
        <w:spacing w:after="120" w:line="360"/>
        <w:jc w:val="both"/>
      </w:pPr>
      <w:r>
        <w:rPr>
          <w:rFonts w:ascii="宋体" w:cs="宋体" w:eastAsia="宋体" w:hAnsi="宋体"/>
          <w:b/>
          <w:bCs/>
          <w:sz w:val="24"/>
          <w:szCs w:val="24"/>
        </w:rPr>
        <w:t xml:space="preserve">美国</w:t>
      </w:r>
      <w:r>
        <w:rPr>
          <w:rFonts w:ascii="宋体" w:cs="宋体" w:eastAsia="宋体" w:hAnsi="宋体"/>
          <w:b w:val="false"/>
          <w:bCs w:val="false"/>
          <w:sz w:val="24"/>
          <w:szCs w:val="24"/>
        </w:rPr>
        <w:t xml:space="preserve">：暂未出台联邦层面的AI专项法律，但联邦贸易委员会（FTC）等机构通过现有法律框架对AI应用进行监管。2023年拜登政府发布AI行政命令，要求AI系统在关键领域进行安全评估。在旅游领域，美国主要通过行业自律和消费者保护法约束AI应用。</w:t>
      </w:r>
    </w:p>
    <w:p>
      <w:pPr>
        <w:spacing w:after="120" w:line="360"/>
        <w:jc w:val="both"/>
      </w:pPr>
      <w:r>
        <w:rPr>
          <w:rFonts w:ascii="宋体" w:cs="宋体" w:eastAsia="宋体" w:hAnsi="宋体"/>
          <w:b/>
          <w:bCs/>
          <w:sz w:val="24"/>
          <w:szCs w:val="24"/>
        </w:rPr>
        <w:t xml:space="preserve">日本</w:t>
      </w:r>
      <w:r>
        <w:rPr>
          <w:rFonts w:ascii="宋体" w:cs="宋体" w:eastAsia="宋体" w:hAnsi="宋体"/>
          <w:b w:val="false"/>
          <w:bCs w:val="false"/>
          <w:sz w:val="24"/>
          <w:szCs w:val="24"/>
        </w:rPr>
        <w:t xml:space="preserve">：2019年发布《AI战略2019》，推动AI在社会各领域的应用。日本更注重AI技术的实用化推广，对旅游AI的监管相对宽松。日本观光厅积极推动多语言AI翻译和AI客服在旅游服务中的应用。</w:t>
      </w:r>
    </w:p>
    <w:p>
      <w:pPr>
        <w:spacing w:after="120" w:line="360"/>
        <w:jc w:val="both"/>
      </w:pPr>
      <w:r>
        <w:rPr>
          <w:rFonts w:ascii="宋体" w:cs="宋体" w:eastAsia="宋体" w:hAnsi="宋体"/>
          <w:b/>
          <w:bCs/>
          <w:sz w:val="24"/>
          <w:szCs w:val="24"/>
        </w:rPr>
        <w:t xml:space="preserve">新加坡</w:t>
      </w:r>
      <w:r>
        <w:rPr>
          <w:rFonts w:ascii="宋体" w:cs="宋体" w:eastAsia="宋体" w:hAnsi="宋体"/>
          <w:b w:val="false"/>
          <w:bCs w:val="false"/>
          <w:sz w:val="24"/>
          <w:szCs w:val="24"/>
        </w:rPr>
        <w:t xml:space="preserve">：2019年发布《国家AI战略》，将旅游列为AI应用重点领域之一。新加坡个人信息保护法（PDPA）对旅游数据处理提出了规范要求。</w:t>
      </w:r>
    </w:p>
    <w:p>
      <w:pPr>
        <w:spacing w:after="120" w:line="360"/>
        <w:jc w:val="both"/>
      </w:pPr>
      <w:r>
        <w:rPr>
          <w:rFonts w:ascii="楷体" w:cs="楷体" w:eastAsia="楷体" w:hAnsi="楷体"/>
          <w:b w:val="false"/>
          <w:bCs w:val="false"/>
          <w:color w:val="555555"/>
          <w:sz w:val="22"/>
          <w:szCs w:val="22"/>
        </w:rPr>
        <w:t xml:space="preserve">案例：贵州省推出的"一码游贵州"全域智慧旅游平台，是省级AI旅游应用的典型案例。该平台覆盖全省景区预约、导航导览、特产电商等功能，通过AI分析游客行为数据，为景区管理提供决策支持。安顺市依托该平台部署了"瀑乡安顺"小程序，整合黄果树、龙宫、天龙屯堡等景区的智慧服务，实现一部手机游遍安顺。国发〔2022〕2号文件明确支持贵州打造"国际一流山地旅游目的地"，为AI技术在贵州旅游领域的深度应用提供了政策保障。</w:t>
      </w:r>
    </w:p>
    <w:p>
      <w:pPr>
        <w:spacing w:after="120" w:line="360"/>
        <w:jc w:val="both"/>
      </w:pPr>
      <w:r>
        <w:rPr>
          <w:rFonts w:ascii="楷体" w:cs="楷体" w:eastAsia="楷体" w:hAnsi="楷体"/>
          <w:b w:val="false"/>
          <w:bCs w:val="false"/>
          <w:color w:val="555555"/>
          <w:sz w:val="22"/>
          <w:szCs w:val="22"/>
        </w:rPr>
        <w:t xml:space="preserve">案例：印度尼西亚通过国家AI政策推动旅游业发展，将AI列为旅游业数字化转型的优先技术方向。印尼旅游与创意经济部与科技公司合作，部署AI客服和智能推荐系统，提升了国际游客的服务体验[10]。这一案例展示了发展中国家如何利用AI提升旅游业的国际竞争力。</w:t>
      </w:r>
    </w:p>
    <w:p>
      <w:pPr>
        <w:pStyle w:val="Heading3"/>
        <w:spacing w:after="200" w:before="300"/>
      </w:pPr>
      <w:r>
        <w:rPr>
          <w:rFonts w:ascii="黑体" w:cs="黑体" w:eastAsia="黑体" w:hAnsi="黑体"/>
          <w:b/>
          <w:bCs/>
          <w:sz w:val="26"/>
          <w:szCs w:val="26"/>
        </w:rPr>
        <w:t xml:space="preserve">3.3.3 政策对比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欧盟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美国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日本</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AI战略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有（2017）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有（AI法案2024）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部分（行政命令）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有（2019）</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旅游AI政策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有（多项）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间接（GDPR）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有（观光厅推动）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数据保护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PIPL（2021）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GDPR（2018）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州级（CCPA）</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APPI（2022修订）</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AIGC监管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有（2023）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AI法案（2024）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行政命令（2023）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指引（2024）</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监管取向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发展与安全并重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风险分级、预防为主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市场驱动、事后监管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实用导向、柔性管理</w:t>
            </w:r>
          </w:p>
        </w:tc>
      </w:tr>
    </w:tbl>
    <w:p>
      <w:pPr>
        <w:pStyle w:val="Heading2"/>
        <w:spacing w:after="200" w:before="300"/>
      </w:pPr>
      <w:r>
        <w:rPr>
          <w:rFonts w:ascii="黑体" w:cs="黑体" w:eastAsia="黑体" w:hAnsi="黑体"/>
          <w:b/>
          <w:bCs/>
          <w:sz w:val="28"/>
          <w:szCs w:val="28"/>
        </w:rPr>
        <w:t xml:space="preserve">3.4 标准化与行业规范</w:t>
      </w:r>
    </w:p>
    <w:p>
      <w:pPr>
        <w:pStyle w:val="Heading3"/>
        <w:spacing w:after="200" w:before="300"/>
      </w:pPr>
      <w:r>
        <w:rPr>
          <w:rFonts w:ascii="黑体" w:cs="黑体" w:eastAsia="黑体" w:hAnsi="黑体"/>
          <w:b/>
          <w:bCs/>
          <w:sz w:val="26"/>
          <w:szCs w:val="26"/>
        </w:rPr>
        <w:t xml:space="preserve">3.4.1 标准化现状</w:t>
      </w:r>
    </w:p>
    <w:p>
      <w:pPr>
        <w:spacing w:after="120" w:line="360"/>
        <w:jc w:val="both"/>
      </w:pPr>
      <w:r>
        <w:rPr>
          <w:rFonts w:ascii="宋体" w:cs="宋体" w:eastAsia="宋体" w:hAnsi="宋体"/>
          <w:b w:val="false"/>
          <w:bCs w:val="false"/>
          <w:sz w:val="24"/>
          <w:szCs w:val="24"/>
        </w:rPr>
        <w:t xml:space="preserve">AI在旅游领域的标准化工作正处于起步阶段。国际标准化组织（ISO）下设的旅游与相关服务技术委员会（TC 228）正在研究制定智慧旅游相关标准。中国全国旅游标准化技术委员会也在推进智慧景区、智慧酒店等标准的编制工作。</w:t>
      </w:r>
    </w:p>
    <w:p>
      <w:pPr>
        <w:spacing w:after="120" w:line="360"/>
        <w:jc w:val="both"/>
      </w:pPr>
      <w:r>
        <w:rPr>
          <w:rFonts w:ascii="宋体" w:cs="宋体" w:eastAsia="宋体" w:hAnsi="宋体"/>
          <w:b w:val="false"/>
          <w:bCs w:val="false"/>
          <w:sz w:val="24"/>
          <w:szCs w:val="24"/>
        </w:rPr>
        <w:t xml:space="preserve">当前旅游AI标准化的重点领域包括：</w:t>
      </w:r>
    </w:p>
    <w:p>
      <w:pPr>
        <w:pStyle w:val="ListParagraph"/>
        <w:numPr>
          <w:ilvl w:val="0"/>
          <w:numId w:val="3"/>
        </w:numPr>
        <w:spacing w:after="60" w:line="340"/>
      </w:pPr>
      <w:r>
        <w:rPr>
          <w:rFonts w:ascii="宋体" w:cs="宋体" w:eastAsia="宋体" w:hAnsi="宋体"/>
          <w:b/>
          <w:bCs/>
          <w:sz w:val="24"/>
          <w:szCs w:val="24"/>
        </w:rPr>
        <w:t xml:space="preserve">数据标准</w:t>
      </w:r>
      <w:r>
        <w:rPr>
          <w:rFonts w:ascii="宋体" w:cs="宋体" w:eastAsia="宋体" w:hAnsi="宋体"/>
          <w:b w:val="false"/>
          <w:bCs w:val="false"/>
          <w:sz w:val="24"/>
          <w:szCs w:val="24"/>
        </w:rPr>
        <w:t xml:space="preserve">：旅游数据的格式、编码、交换协议统一</w:t>
      </w:r>
    </w:p>
    <w:p>
      <w:pPr>
        <w:pStyle w:val="ListParagraph"/>
        <w:numPr>
          <w:ilvl w:val="0"/>
          <w:numId w:val="3"/>
        </w:numPr>
        <w:spacing w:after="60" w:line="340"/>
      </w:pPr>
      <w:r>
        <w:rPr>
          <w:rFonts w:ascii="宋体" w:cs="宋体" w:eastAsia="宋体" w:hAnsi="宋体"/>
          <w:b/>
          <w:bCs/>
          <w:sz w:val="24"/>
          <w:szCs w:val="24"/>
        </w:rPr>
        <w:t xml:space="preserve">接口标准</w:t>
      </w:r>
      <w:r>
        <w:rPr>
          <w:rFonts w:ascii="宋体" w:cs="宋体" w:eastAsia="宋体" w:hAnsi="宋体"/>
          <w:b w:val="false"/>
          <w:bCs w:val="false"/>
          <w:sz w:val="24"/>
          <w:szCs w:val="24"/>
        </w:rPr>
        <w:t xml:space="preserve">：AI系统与旅游业务系统之间的API规范</w:t>
      </w:r>
    </w:p>
    <w:p>
      <w:pPr>
        <w:pStyle w:val="ListParagraph"/>
        <w:numPr>
          <w:ilvl w:val="0"/>
          <w:numId w:val="3"/>
        </w:numPr>
        <w:spacing w:after="60" w:line="340"/>
      </w:pPr>
      <w:r>
        <w:rPr>
          <w:rFonts w:ascii="宋体" w:cs="宋体" w:eastAsia="宋体" w:hAnsi="宋体"/>
          <w:b/>
          <w:bCs/>
          <w:sz w:val="24"/>
          <w:szCs w:val="24"/>
        </w:rPr>
        <w:t xml:space="preserve">服务标准</w:t>
      </w:r>
      <w:r>
        <w:rPr>
          <w:rFonts w:ascii="宋体" w:cs="宋体" w:eastAsia="宋体" w:hAnsi="宋体"/>
          <w:b w:val="false"/>
          <w:bCs w:val="false"/>
          <w:sz w:val="24"/>
          <w:szCs w:val="24"/>
        </w:rPr>
        <w:t xml:space="preserve">：AI旅游服务的质量要求和评估方法</w:t>
      </w:r>
    </w:p>
    <w:p>
      <w:pPr>
        <w:pStyle w:val="ListParagraph"/>
        <w:numPr>
          <w:ilvl w:val="0"/>
          <w:numId w:val="3"/>
        </w:numPr>
        <w:spacing w:after="60" w:line="340"/>
      </w:pPr>
      <w:r>
        <w:rPr>
          <w:rFonts w:ascii="宋体" w:cs="宋体" w:eastAsia="宋体" w:hAnsi="宋体"/>
          <w:b/>
          <w:bCs/>
          <w:sz w:val="24"/>
          <w:szCs w:val="24"/>
        </w:rPr>
        <w:t xml:space="preserve">安全标准</w:t>
      </w:r>
      <w:r>
        <w:rPr>
          <w:rFonts w:ascii="宋体" w:cs="宋体" w:eastAsia="宋体" w:hAnsi="宋体"/>
          <w:b w:val="false"/>
          <w:bCs w:val="false"/>
          <w:sz w:val="24"/>
          <w:szCs w:val="24"/>
        </w:rPr>
        <w:t xml:space="preserve">：旅游AI系统的数据安全和算法安全要求</w:t>
      </w:r>
    </w:p>
    <w:p>
      <w:pPr>
        <w:pStyle w:val="ListParagraph"/>
        <w:numPr>
          <w:ilvl w:val="0"/>
          <w:numId w:val="3"/>
        </w:numPr>
        <w:spacing w:after="60" w:line="340"/>
      </w:pPr>
      <w:r>
        <w:rPr>
          <w:rFonts w:ascii="宋体" w:cs="宋体" w:eastAsia="宋体" w:hAnsi="宋体"/>
          <w:b/>
          <w:bCs/>
          <w:sz w:val="24"/>
          <w:szCs w:val="24"/>
        </w:rPr>
        <w:t xml:space="preserve">评估标准</w:t>
      </w:r>
      <w:r>
        <w:rPr>
          <w:rFonts w:ascii="宋体" w:cs="宋体" w:eastAsia="宋体" w:hAnsi="宋体"/>
          <w:b w:val="false"/>
          <w:bCs w:val="false"/>
          <w:sz w:val="24"/>
          <w:szCs w:val="24"/>
        </w:rPr>
        <w:t xml:space="preserve">：AI应用效果的评估指标和方法</w:t>
      </w:r>
    </w:p>
    <w:p>
      <w:pPr>
        <w:pStyle w:val="Heading3"/>
        <w:spacing w:after="200" w:before="300"/>
      </w:pPr>
      <w:r>
        <w:rPr>
          <w:rFonts w:ascii="黑体" w:cs="黑体" w:eastAsia="黑体" w:hAnsi="黑体"/>
          <w:b/>
          <w:bCs/>
          <w:sz w:val="26"/>
          <w:szCs w:val="26"/>
        </w:rPr>
        <w:t xml:space="preserve">3.4.2 核心规范要求</w:t>
      </w:r>
    </w:p>
    <w:p>
      <w:pPr>
        <w:spacing w:after="120" w:line="360"/>
        <w:jc w:val="both"/>
      </w:pPr>
      <w:r>
        <w:rPr>
          <w:rFonts w:ascii="宋体" w:cs="宋体" w:eastAsia="宋体" w:hAnsi="宋体"/>
          <w:b w:val="false"/>
          <w:bCs w:val="false"/>
          <w:sz w:val="24"/>
          <w:szCs w:val="24"/>
        </w:rPr>
        <w:t xml:space="preserve">旅游AI应用需遵循的核心规范包括：</w:t>
      </w:r>
    </w:p>
    <w:p>
      <w:pPr>
        <w:spacing w:after="120" w:line="360"/>
        <w:jc w:val="both"/>
      </w:pPr>
      <w:r>
        <w:rPr>
          <w:rFonts w:ascii="宋体" w:cs="宋体" w:eastAsia="宋体" w:hAnsi="宋体"/>
          <w:b/>
          <w:bCs/>
          <w:sz w:val="24"/>
          <w:szCs w:val="24"/>
        </w:rPr>
        <w:t xml:space="preserve">数据安全规范</w:t>
      </w:r>
      <w:r>
        <w:rPr>
          <w:rFonts w:ascii="宋体" w:cs="宋体" w:eastAsia="宋体" w:hAnsi="宋体"/>
          <w:b w:val="false"/>
          <w:bCs w:val="false"/>
          <w:sz w:val="24"/>
          <w:szCs w:val="24"/>
        </w:rPr>
        <w:t xml:space="preserve">：遵循《个人信息保护法》《数据安全法》等法规，确保游客数据采集和使用的合法性。具体要求包括：明确数据采集目的和范围，获取用户知情同意，对敏感数据进行脱敏处理，建立数据安全管理制度，定期进行安全审计。</w:t>
      </w:r>
    </w:p>
    <w:p>
      <w:pPr>
        <w:spacing w:after="120" w:line="360"/>
        <w:jc w:val="both"/>
      </w:pPr>
      <w:r>
        <w:rPr>
          <w:rFonts w:ascii="宋体" w:cs="宋体" w:eastAsia="宋体" w:hAnsi="宋体"/>
          <w:b/>
          <w:bCs/>
          <w:sz w:val="24"/>
          <w:szCs w:val="24"/>
        </w:rPr>
        <w:t xml:space="preserve">算法透明度规范</w:t>
      </w:r>
      <w:r>
        <w:rPr>
          <w:rFonts w:ascii="宋体" w:cs="宋体" w:eastAsia="宋体" w:hAnsi="宋体"/>
          <w:b w:val="false"/>
          <w:bCs w:val="false"/>
          <w:sz w:val="24"/>
          <w:szCs w:val="24"/>
        </w:rPr>
        <w:t xml:space="preserve">：AI推荐和定价算法应具备可解释性，避免算法歧视。旅游企业应能够向用户解释AI推荐的理由（如"推荐此景点是因为您之前浏览了类似类型的景点"），对定价算法进行公平性审计，确保不基于用户特征（如设备类型、消费水平）进行价格歧视。</w:t>
      </w:r>
    </w:p>
    <w:p>
      <w:pPr>
        <w:spacing w:after="120" w:line="360"/>
        <w:jc w:val="both"/>
      </w:pPr>
      <w:r>
        <w:rPr>
          <w:rFonts w:ascii="宋体" w:cs="宋体" w:eastAsia="宋体" w:hAnsi="宋体"/>
          <w:b/>
          <w:bCs/>
          <w:sz w:val="24"/>
          <w:szCs w:val="24"/>
        </w:rPr>
        <w:t xml:space="preserve">服务质量规范</w:t>
      </w:r>
      <w:r>
        <w:rPr>
          <w:rFonts w:ascii="宋体" w:cs="宋体" w:eastAsia="宋体" w:hAnsi="宋体"/>
          <w:b w:val="false"/>
          <w:bCs w:val="false"/>
          <w:sz w:val="24"/>
          <w:szCs w:val="24"/>
        </w:rPr>
        <w:t xml:space="preserve">：AI服务应满足旅游行业的服务标准，不得降低游客体验。AI客服的响应时间、准确率应达到服务标准要求；AI导览内容的准确性和文化适当性应经专家审核。</w:t>
      </w:r>
    </w:p>
    <w:p>
      <w:pPr>
        <w:spacing w:after="120" w:line="360"/>
        <w:jc w:val="both"/>
      </w:pPr>
      <w:r>
        <w:rPr>
          <w:rFonts w:ascii="宋体" w:cs="宋体" w:eastAsia="宋体" w:hAnsi="宋体"/>
          <w:b/>
          <w:bCs/>
          <w:sz w:val="24"/>
          <w:szCs w:val="24"/>
        </w:rPr>
        <w:t xml:space="preserve">伦理规范</w:t>
      </w:r>
      <w:r>
        <w:rPr>
          <w:rFonts w:ascii="宋体" w:cs="宋体" w:eastAsia="宋体" w:hAnsi="宋体"/>
          <w:b w:val="false"/>
          <w:bCs w:val="false"/>
          <w:sz w:val="24"/>
          <w:szCs w:val="24"/>
        </w:rPr>
        <w:t xml:space="preserve">：AI应用应尊重文化多样性，避免对特定群体的偏见和歧视。AI生成内容不得涉及文化禁忌或不当表述；虚拟数字人的形象设计应尊重历史人物和文化传统。</w:t>
      </w:r>
    </w:p>
    <w:p>
      <w:pPr>
        <w:pStyle w:val="Heading3"/>
        <w:spacing w:after="200" w:before="300"/>
      </w:pPr>
      <w:r>
        <w:rPr>
          <w:rFonts w:ascii="黑体" w:cs="黑体" w:eastAsia="黑体" w:hAnsi="黑体"/>
          <w:b/>
          <w:bCs/>
          <w:sz w:val="26"/>
          <w:szCs w:val="26"/>
        </w:rPr>
        <w:t xml:space="preserve">3.4.3 行业自律与最佳实践</w:t>
      </w:r>
    </w:p>
    <w:p>
      <w:pPr>
        <w:spacing w:after="120" w:line="360"/>
        <w:jc w:val="both"/>
      </w:pPr>
      <w:r>
        <w:rPr>
          <w:rFonts w:ascii="宋体" w:cs="宋体" w:eastAsia="宋体" w:hAnsi="宋体"/>
          <w:b w:val="false"/>
          <w:bCs w:val="false"/>
          <w:sz w:val="24"/>
          <w:szCs w:val="24"/>
        </w:rPr>
        <w:t xml:space="preserve">行业自律方面，中国旅游研究院等机构发布了《智慧旅游发展报告》，为行业AI应用提供指导。主要OTA平台也建立了AI伦理委员会，对AI产品的社会影响进行评估。</w:t>
      </w:r>
    </w:p>
    <w:p>
      <w:pPr>
        <w:spacing w:after="120" w:line="360"/>
        <w:jc w:val="both"/>
      </w:pPr>
      <w:r>
        <w:rPr>
          <w:rFonts w:ascii="宋体" w:cs="宋体" w:eastAsia="宋体" w:hAnsi="宋体"/>
          <w:b w:val="false"/>
          <w:bCs w:val="false"/>
          <w:sz w:val="24"/>
          <w:szCs w:val="24"/>
        </w:rPr>
        <w:t xml:space="preserve">旅游AI应用的最佳实践包括：</w:t>
      </w:r>
    </w:p>
    <w:p>
      <w:pPr>
        <w:pStyle w:val="ListParagraph"/>
        <w:numPr>
          <w:ilvl w:val="0"/>
          <w:numId w:val="2"/>
        </w:numPr>
        <w:spacing w:after="60" w:line="340"/>
      </w:pPr>
      <w:r>
        <w:rPr>
          <w:rFonts w:ascii="宋体" w:cs="宋体" w:eastAsia="宋体" w:hAnsi="宋体"/>
          <w:b/>
          <w:bCs/>
          <w:sz w:val="24"/>
          <w:szCs w:val="24"/>
        </w:rPr>
        <w:t xml:space="preserve">渐进式部署</w:t>
      </w:r>
      <w:r>
        <w:rPr>
          <w:rFonts w:ascii="宋体" w:cs="宋体" w:eastAsia="宋体" w:hAnsi="宋体"/>
          <w:b w:val="false"/>
          <w:bCs w:val="false"/>
          <w:sz w:val="24"/>
          <w:szCs w:val="24"/>
        </w:rPr>
        <w:t xml:space="preserve">：先在小范围场景试点，验证效果后逐步推广</w:t>
      </w:r>
    </w:p>
    <w:p>
      <w:pPr>
        <w:pStyle w:val="ListParagraph"/>
        <w:numPr>
          <w:ilvl w:val="0"/>
          <w:numId w:val="2"/>
        </w:numPr>
        <w:spacing w:after="60" w:line="340"/>
      </w:pPr>
      <w:r>
        <w:rPr>
          <w:rFonts w:ascii="宋体" w:cs="宋体" w:eastAsia="宋体" w:hAnsi="宋体"/>
          <w:b/>
          <w:bCs/>
          <w:sz w:val="24"/>
          <w:szCs w:val="24"/>
        </w:rPr>
        <w:t xml:space="preserve">人机协同</w:t>
      </w:r>
      <w:r>
        <w:rPr>
          <w:rFonts w:ascii="宋体" w:cs="宋体" w:eastAsia="宋体" w:hAnsi="宋体"/>
          <w:b w:val="false"/>
          <w:bCs w:val="false"/>
          <w:sz w:val="24"/>
          <w:szCs w:val="24"/>
        </w:rPr>
        <w:t xml:space="preserve">：AI不完全取代人工，保留人工干预和升级机制</w:t>
      </w:r>
    </w:p>
    <w:p>
      <w:pPr>
        <w:pStyle w:val="ListParagraph"/>
        <w:numPr>
          <w:ilvl w:val="0"/>
          <w:numId w:val="2"/>
        </w:numPr>
        <w:spacing w:after="60" w:line="340"/>
      </w:pPr>
      <w:r>
        <w:rPr>
          <w:rFonts w:ascii="宋体" w:cs="宋体" w:eastAsia="宋体" w:hAnsi="宋体"/>
          <w:b/>
          <w:bCs/>
          <w:sz w:val="24"/>
          <w:szCs w:val="24"/>
        </w:rPr>
        <w:t xml:space="preserve">持续监测</w:t>
      </w:r>
      <w:r>
        <w:rPr>
          <w:rFonts w:ascii="宋体" w:cs="宋体" w:eastAsia="宋体" w:hAnsi="宋体"/>
          <w:b w:val="false"/>
          <w:bCs w:val="false"/>
          <w:sz w:val="24"/>
          <w:szCs w:val="24"/>
        </w:rPr>
        <w:t xml:space="preserve">：建立AI系统运行监测机制，及时发现和纠正问题</w:t>
      </w:r>
    </w:p>
    <w:p>
      <w:pPr>
        <w:pStyle w:val="ListParagraph"/>
        <w:numPr>
          <w:ilvl w:val="0"/>
          <w:numId w:val="2"/>
        </w:numPr>
        <w:spacing w:after="60" w:line="340"/>
      </w:pPr>
      <w:r>
        <w:rPr>
          <w:rFonts w:ascii="宋体" w:cs="宋体" w:eastAsia="宋体" w:hAnsi="宋体"/>
          <w:b/>
          <w:bCs/>
          <w:sz w:val="24"/>
          <w:szCs w:val="24"/>
        </w:rPr>
        <w:t xml:space="preserve">用户反馈</w:t>
      </w:r>
      <w:r>
        <w:rPr>
          <w:rFonts w:ascii="宋体" w:cs="宋体" w:eastAsia="宋体" w:hAnsi="宋体"/>
          <w:b w:val="false"/>
          <w:bCs w:val="false"/>
          <w:sz w:val="24"/>
          <w:szCs w:val="24"/>
        </w:rPr>
        <w:t xml:space="preserve">：建立用户反馈渠道，将用户意见纳入AI系统迭代优化</w:t>
      </w:r>
    </w:p>
    <w:p>
      <w:pPr>
        <w:pStyle w:val="ListParagraph"/>
        <w:numPr>
          <w:ilvl w:val="0"/>
          <w:numId w:val="2"/>
        </w:numPr>
        <w:spacing w:after="60" w:line="340"/>
      </w:pPr>
      <w:r>
        <w:rPr>
          <w:rFonts w:ascii="宋体" w:cs="宋体" w:eastAsia="宋体" w:hAnsi="宋体"/>
          <w:b/>
          <w:bCs/>
          <w:sz w:val="24"/>
          <w:szCs w:val="24"/>
        </w:rPr>
        <w:t xml:space="preserve">透明披露</w:t>
      </w:r>
      <w:r>
        <w:rPr>
          <w:rFonts w:ascii="宋体" w:cs="宋体" w:eastAsia="宋体" w:hAnsi="宋体"/>
          <w:b w:val="false"/>
          <w:bCs w:val="false"/>
          <w:sz w:val="24"/>
          <w:szCs w:val="24"/>
        </w:rPr>
        <w:t xml:space="preserve">：向用户明确告知AI服务的使用情况，尊重用户知情权和选择权</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产业生态的视角分析了旅游AI的产业链结构、参与者格局、政策环境和标准化现状。旅游AI产业链分为基础层（算力和网络设施）、技术层（AI模型和算法）、应用层（具体产品化）和服务层（配套服务）四层。生态系统中的五类参与者——科技巨头、OTA平台、旅游企业、AI解决方案商和政府组织——各自扮演不同角色，数据飞轮效应使大型平台在AI应用中具有天然优势。政策环境方面，中国形成了多层次政策体系，国际上看欧盟以风险分级监管为特征，美国以市场驱动为主。标准化工作处于起步阶段，数据安全、算法透明度、服务质量和伦理规范是核心关注点。</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分析旅游AI产业链四层结构中，哪一层的竞争壁垒最高？为什么？</w:t>
      </w:r>
    </w:p>
    <w:p>
      <w:pPr>
        <w:pStyle w:val="ListParagraph"/>
        <w:numPr>
          <w:ilvl w:val="0"/>
          <w:numId w:val="2"/>
        </w:numPr>
        <w:spacing w:after="60" w:line="340"/>
      </w:pPr>
      <w:r>
        <w:rPr>
          <w:rFonts w:ascii="宋体" w:cs="宋体" w:eastAsia="宋体" w:hAnsi="宋体"/>
          <w:b w:val="false"/>
          <w:bCs w:val="false"/>
          <w:sz w:val="24"/>
          <w:szCs w:val="24"/>
        </w:rPr>
        <w:t xml:space="preserve">"数据飞轮"效应对旅游AI生态的竞争格局有何影响？中小旅游企业如何应对？</w:t>
      </w:r>
    </w:p>
    <w:p>
      <w:pPr>
        <w:pStyle w:val="ListParagraph"/>
        <w:numPr>
          <w:ilvl w:val="0"/>
          <w:numId w:val="2"/>
        </w:numPr>
        <w:spacing w:after="60" w:line="340"/>
      </w:pPr>
      <w:r>
        <w:rPr>
          <w:rFonts w:ascii="宋体" w:cs="宋体" w:eastAsia="宋体" w:hAnsi="宋体"/>
          <w:b w:val="false"/>
          <w:bCs w:val="false"/>
          <w:sz w:val="24"/>
          <w:szCs w:val="24"/>
        </w:rPr>
        <w:t xml:space="preserve">比较中国与欧盟在旅游AI监管方面的差异，分析各自的利弊。</w:t>
      </w:r>
    </w:p>
    <w:p>
      <w:pPr>
        <w:pStyle w:val="ListParagraph"/>
        <w:numPr>
          <w:ilvl w:val="0"/>
          <w:numId w:val="2"/>
        </w:numPr>
        <w:spacing w:after="60" w:line="340"/>
      </w:pPr>
      <w:r>
        <w:rPr>
          <w:rFonts w:ascii="宋体" w:cs="宋体" w:eastAsia="宋体" w:hAnsi="宋体"/>
          <w:b w:val="false"/>
          <w:bCs w:val="false"/>
          <w:sz w:val="24"/>
          <w:szCs w:val="24"/>
        </w:rPr>
        <w:t xml:space="preserve">如果你是一家景区的负责人，在选择AI解决方案供应商时会考虑哪些因素？</w:t>
      </w:r>
    </w:p>
    <w:p>
      <w:pPr>
        <w:pStyle w:val="ListParagraph"/>
        <w:numPr>
          <w:ilvl w:val="0"/>
          <w:numId w:val="2"/>
        </w:numPr>
        <w:spacing w:after="60" w:line="340"/>
      </w:pPr>
      <w:r>
        <w:rPr>
          <w:rFonts w:ascii="宋体" w:cs="宋体" w:eastAsia="宋体" w:hAnsi="宋体"/>
          <w:b w:val="false"/>
          <w:bCs w:val="false"/>
          <w:sz w:val="24"/>
          <w:szCs w:val="24"/>
        </w:rPr>
        <w:t xml:space="preserve">旅游AI标准化面临的最大挑战是什么？你认为应从哪个领域优先突破？</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[9] Kim H, So K K F, Shin S, et al. Artificial Intelligence in Hospitality and Tourism: Insights From Industry Practices, Research Literature, and Expert Opinions[J]. Journal of Travel Research, 2024, 63(7): 1-25.</w:t>
      </w:r>
    </w:p>
    <w:p>
      <w:pPr>
        <w:spacing w:after="120" w:line="360"/>
        <w:jc w:val="both"/>
      </w:pPr>
      <w:r>
        <w:rPr>
          <w:rFonts w:ascii="宋体" w:cs="宋体" w:eastAsia="宋体" w:hAnsi="宋体"/>
          <w:b w:val="false"/>
          <w:bCs w:val="false"/>
          <w:sz w:val="24"/>
          <w:szCs w:val="24"/>
        </w:rPr>
        <w:t xml:space="preserve">[10] Jaelani A K, Luthviati R D, Siboy A, et al. Artificial Intelligence Policy in Promoting Indonesian Tourism[J]. Volksgeist, 2024, 7(1): 106-124.</w:t>
      </w:r>
    </w:p>
    <w:p>
      <w:r>
        <w:br w:type="page"/>
      </w:r>
    </w:p>
    <w:p>
      <w:pPr>
        <w:pStyle w:val="Heading1"/>
        <w:spacing w:after="200" w:before="400"/>
      </w:pPr>
      <w:r>
        <w:rPr>
          <w:rFonts w:ascii="黑体" w:cs="黑体" w:eastAsia="黑体" w:hAnsi="黑体"/>
          <w:b/>
          <w:bCs/>
          <w:color w:val="1F4E79"/>
          <w:sz w:val="32"/>
          <w:szCs w:val="32"/>
        </w:rPr>
        <w:t xml:space="preserve">第 4 章  机器学习与旅游智能推荐系统</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理解机器学习的基本概念和分类</w:t>
      </w:r>
    </w:p>
    <w:p>
      <w:pPr>
        <w:pStyle w:val="ListParagraph"/>
        <w:numPr>
          <w:ilvl w:val="0"/>
          <w:numId w:val="2"/>
        </w:numPr>
        <w:spacing w:after="60" w:line="340"/>
      </w:pPr>
      <w:r>
        <w:rPr>
          <w:rFonts w:ascii="宋体" w:cs="宋体" w:eastAsia="宋体" w:hAnsi="宋体"/>
          <w:b w:val="false"/>
          <w:bCs w:val="false"/>
          <w:sz w:val="24"/>
          <w:szCs w:val="24"/>
        </w:rPr>
        <w:t xml:space="preserve">掌握旅游数据的特征及其对机器学习的挑战</w:t>
      </w:r>
    </w:p>
    <w:p>
      <w:pPr>
        <w:pStyle w:val="ListParagraph"/>
        <w:numPr>
          <w:ilvl w:val="0"/>
          <w:numId w:val="2"/>
        </w:numPr>
        <w:spacing w:after="60" w:line="340"/>
      </w:pPr>
      <w:r>
        <w:rPr>
          <w:rFonts w:ascii="宋体" w:cs="宋体" w:eastAsia="宋体" w:hAnsi="宋体"/>
          <w:b w:val="false"/>
          <w:bCs w:val="false"/>
          <w:sz w:val="24"/>
          <w:szCs w:val="24"/>
        </w:rPr>
        <w:t xml:space="preserve">熟悉协同过滤和内容推荐的基本原理和方法</w:t>
      </w:r>
    </w:p>
    <w:p>
      <w:pPr>
        <w:pStyle w:val="ListParagraph"/>
        <w:numPr>
          <w:ilvl w:val="0"/>
          <w:numId w:val="2"/>
        </w:numPr>
        <w:spacing w:after="60" w:line="340"/>
      </w:pPr>
      <w:r>
        <w:rPr>
          <w:rFonts w:ascii="宋体" w:cs="宋体" w:eastAsia="宋体" w:hAnsi="宋体"/>
          <w:b w:val="false"/>
          <w:bCs w:val="false"/>
          <w:sz w:val="24"/>
          <w:szCs w:val="24"/>
        </w:rPr>
        <w:t xml:space="preserve">了解深度学习在旅游推荐中的前沿应用</w:t>
      </w:r>
    </w:p>
    <w:p>
      <w:pPr>
        <w:pStyle w:val="ListParagraph"/>
        <w:numPr>
          <w:ilvl w:val="0"/>
          <w:numId w:val="2"/>
        </w:numPr>
        <w:spacing w:after="60" w:line="340"/>
      </w:pPr>
      <w:r>
        <w:rPr>
          <w:rFonts w:ascii="宋体" w:cs="宋体" w:eastAsia="宋体" w:hAnsi="宋体"/>
          <w:b w:val="false"/>
          <w:bCs w:val="false"/>
          <w:sz w:val="24"/>
          <w:szCs w:val="24"/>
        </w:rPr>
        <w:t xml:space="preserve">掌握推荐系统的评估方法和冷启动问题的解决策略</w:t>
      </w:r>
    </w:p>
    <w:p>
      <w:pPr>
        <w:pStyle w:val="Heading2"/>
        <w:spacing w:after="200" w:before="300"/>
      </w:pPr>
      <w:r>
        <w:rPr>
          <w:rFonts w:ascii="黑体" w:cs="黑体" w:eastAsia="黑体" w:hAnsi="黑体"/>
          <w:b/>
          <w:bCs/>
          <w:sz w:val="28"/>
          <w:szCs w:val="28"/>
        </w:rPr>
        <w:t xml:space="preserve">导入案例：为什么OTA总能"猜到"你想去哪？</w:t>
      </w:r>
    </w:p>
    <w:p>
      <w:pPr>
        <w:spacing w:after="120" w:line="360"/>
        <w:jc w:val="both"/>
      </w:pPr>
      <w:r>
        <w:rPr>
          <w:rFonts w:ascii="宋体" w:cs="宋体" w:eastAsia="宋体" w:hAnsi="宋体"/>
          <w:b w:val="false"/>
          <w:bCs w:val="false"/>
          <w:sz w:val="24"/>
          <w:szCs w:val="24"/>
        </w:rPr>
        <w:t xml:space="preserve">小王最近在社交媒体上看到朋友分享的日本京都赏枫照片，随手点了个赞。第二天打开携程APP，首页推荐赫然出现了"京都赏枫季——11月最佳出行方案"。这种"心有灵犀"的推荐背后，是推荐系统在发挥作用。系统综合了小王的浏览历史、点赞行为、搜索记录、消费水平、出行偏好等多维数据，通过机器学习算法预测出他对京都旅游的兴趣。推荐系统是旅游AI应用中商业化最成熟的技术之一，本章将深入解析其技术原理和实现方法。</w:t>
      </w:r>
    </w:p>
    <w:p>
      <w:pPr>
        <w:pStyle w:val="Heading2"/>
        <w:spacing w:after="200" w:before="300"/>
      </w:pPr>
      <w:r>
        <w:rPr>
          <w:rFonts w:ascii="黑体" w:cs="黑体" w:eastAsia="黑体" w:hAnsi="黑体"/>
          <w:b/>
          <w:bCs/>
          <w:sz w:val="28"/>
          <w:szCs w:val="28"/>
        </w:rPr>
        <w:t xml:space="preserve">4.1 机器学习基础与旅游数据特征</w:t>
      </w:r>
    </w:p>
    <w:p>
      <w:pPr>
        <w:pStyle w:val="Heading3"/>
        <w:spacing w:after="200" w:before="300"/>
      </w:pPr>
      <w:r>
        <w:rPr>
          <w:rFonts w:ascii="黑体" w:cs="黑体" w:eastAsia="黑体" w:hAnsi="黑体"/>
          <w:b/>
          <w:bCs/>
          <w:sz w:val="26"/>
          <w:szCs w:val="26"/>
        </w:rPr>
        <w:t xml:space="preserve">4.1.1 机器学习的基本概念</w:t>
      </w:r>
    </w:p>
    <w:p>
      <w:pPr>
        <w:spacing w:after="120" w:line="360"/>
        <w:jc w:val="both"/>
      </w:pPr>
      <w:r>
        <w:rPr>
          <w:rFonts w:ascii="宋体" w:cs="宋体" w:eastAsia="宋体" w:hAnsi="宋体"/>
          <w:b w:val="false"/>
          <w:bCs w:val="false"/>
          <w:sz w:val="24"/>
          <w:szCs w:val="24"/>
        </w:rPr>
        <w:t xml:space="preserve">机器学习是AI的核心技术分支，其本质是从数据中自动学习模式并做出预测或决策。与传统编程"人为编写规则"不同，机器学习让计算机从数据中"发现"规律。</w:t>
      </w:r>
    </w:p>
    <w:p>
      <w:pPr>
        <w:spacing w:after="120" w:line="360"/>
        <w:jc w:val="both"/>
      </w:pPr>
      <w:r>
        <w:rPr>
          <w:rFonts w:ascii="宋体" w:cs="宋体" w:eastAsia="宋体" w:hAnsi="宋体"/>
          <w:b w:val="false"/>
          <w:bCs w:val="false"/>
          <w:sz w:val="24"/>
          <w:szCs w:val="24"/>
        </w:rPr>
        <w:t xml:space="preserve">根据学习方式的不同，机器学习可分为三大类：</w:t>
      </w:r>
    </w:p>
    <w:p>
      <w:pPr>
        <w:spacing w:after="120" w:line="360"/>
        <w:jc w:val="both"/>
      </w:pPr>
      <w:r>
        <w:rPr>
          <w:rFonts w:ascii="宋体" w:cs="宋体" w:eastAsia="宋体" w:hAnsi="宋体"/>
          <w:b/>
          <w:bCs/>
          <w:sz w:val="24"/>
          <w:szCs w:val="24"/>
        </w:rPr>
        <w:t xml:space="preserve">监督学习</w:t>
      </w:r>
      <w:r>
        <w:rPr>
          <w:rFonts w:ascii="宋体" w:cs="宋体" w:eastAsia="宋体" w:hAnsi="宋体"/>
          <w:b w:val="false"/>
          <w:bCs w:val="false"/>
          <w:sz w:val="24"/>
          <w:szCs w:val="24"/>
        </w:rPr>
        <w:t xml:space="preserve">：使用标注数据（输入-输出对）训练模型，使模型学会从输入映射到输出。在旅游场景中，如果已知一批用户对景点的评分（标注数据），可以训练模型预测未知用户对景点的评分。常见的监督学习算法包括线性回归、决策树、随机森林、支持向量机等。</w:t>
      </w:r>
    </w:p>
    <w:p>
      <w:pPr>
        <w:spacing w:after="120" w:line="360"/>
        <w:jc w:val="both"/>
      </w:pPr>
      <w:r>
        <w:rPr>
          <w:rFonts w:ascii="宋体" w:cs="宋体" w:eastAsia="宋体" w:hAnsi="宋体"/>
          <w:b/>
          <w:bCs/>
          <w:sz w:val="24"/>
          <w:szCs w:val="24"/>
        </w:rPr>
        <w:t xml:space="preserve">无监督学习</w:t>
      </w:r>
      <w:r>
        <w:rPr>
          <w:rFonts w:ascii="宋体" w:cs="宋体" w:eastAsia="宋体" w:hAnsi="宋体"/>
          <w:b w:val="false"/>
          <w:bCs w:val="false"/>
          <w:sz w:val="24"/>
          <w:szCs w:val="24"/>
        </w:rPr>
        <w:t xml:space="preserve">：使用未标注数据发现数据中的内在结构。在旅游场景中，可以使用聚类算法将游客分为不同群体（如"亲子家庭型""背包客型""商务出行型"），无需预先定义群体标签。常见的无监督学习算法包括K-Means聚类、DBSCAN、主成分分析（PCA）等。</w:t>
      </w:r>
    </w:p>
    <w:p>
      <w:pPr>
        <w:spacing w:after="120" w:line="360"/>
        <w:jc w:val="both"/>
      </w:pPr>
      <w:r>
        <w:rPr>
          <w:rFonts w:ascii="宋体" w:cs="宋体" w:eastAsia="宋体" w:hAnsi="宋体"/>
          <w:b/>
          <w:bCs/>
          <w:sz w:val="24"/>
          <w:szCs w:val="24"/>
        </w:rPr>
        <w:t xml:space="preserve">强化学习</w:t>
      </w:r>
      <w:r>
        <w:rPr>
          <w:rFonts w:ascii="宋体" w:cs="宋体" w:eastAsia="宋体" w:hAnsi="宋体"/>
          <w:b w:val="false"/>
          <w:bCs w:val="false"/>
          <w:sz w:val="24"/>
          <w:szCs w:val="24"/>
        </w:rPr>
        <w:t xml:space="preserve">：通过与环境交互、试错学习最优策略。在旅游场景中，强化学习可以用于动态定价——系统根据市场反馈（是否成交）不断调整定价策略，学习最大化收益的策略。</w:t>
      </w:r>
    </w:p>
    <w:p>
      <w:pPr>
        <w:pStyle w:val="Heading3"/>
        <w:spacing w:after="200" w:before="300"/>
      </w:pPr>
      <w:r>
        <w:rPr>
          <w:rFonts w:ascii="黑体" w:cs="黑体" w:eastAsia="黑体" w:hAnsi="黑体"/>
          <w:b/>
          <w:bCs/>
          <w:sz w:val="26"/>
          <w:szCs w:val="26"/>
        </w:rPr>
        <w:t xml:space="preserve">4.1.2 旅游数据的特征</w:t>
      </w:r>
    </w:p>
    <w:p>
      <w:pPr>
        <w:spacing w:after="120" w:line="360"/>
        <w:jc w:val="both"/>
      </w:pPr>
      <w:r>
        <w:rPr>
          <w:rFonts w:ascii="宋体" w:cs="宋体" w:eastAsia="宋体" w:hAnsi="宋体"/>
          <w:b w:val="false"/>
          <w:bCs w:val="false"/>
          <w:sz w:val="24"/>
          <w:szCs w:val="24"/>
        </w:rPr>
        <w:t xml:space="preserve">旅游数据具有以下显著特征，对机器学习应用既是机遇也是挑战：</w:t>
      </w:r>
    </w:p>
    <w:p>
      <w:pPr>
        <w:spacing w:after="120" w:line="360"/>
        <w:jc w:val="both"/>
      </w:pPr>
      <w:r>
        <w:rPr>
          <w:rFonts w:ascii="宋体" w:cs="宋体" w:eastAsia="宋体" w:hAnsi="宋体"/>
          <w:b/>
          <w:bCs/>
          <w:sz w:val="24"/>
          <w:szCs w:val="24"/>
        </w:rPr>
        <w:t xml:space="preserve">多源异构性</w:t>
      </w:r>
      <w:r>
        <w:rPr>
          <w:rFonts w:ascii="宋体" w:cs="宋体" w:eastAsia="宋体" w:hAnsi="宋体"/>
          <w:b w:val="false"/>
          <w:bCs w:val="false"/>
          <w:sz w:val="24"/>
          <w:szCs w:val="24"/>
        </w:rPr>
        <w:t xml:space="preserve">：旅游数据包括结构化数据（预订记录、评分、价格）、半结构化数据（评论文本、位置轨迹、JSON格式的行为日志）和非结构化数据（图片、视频、音频），需要多模态处理能力。例如，一个景点推荐系统可能需要同时处理用户的评分数据（结构化）、评论文本（非结构化）和上传的照片（非结构化），这对特征工程提出了很高要求。</w:t>
      </w:r>
    </w:p>
    <w:p>
      <w:pPr>
        <w:spacing w:after="120" w:line="360"/>
        <w:jc w:val="both"/>
      </w:pPr>
      <w:r>
        <w:rPr>
          <w:rFonts w:ascii="宋体" w:cs="宋体" w:eastAsia="宋体" w:hAnsi="宋体"/>
          <w:b/>
          <w:bCs/>
          <w:sz w:val="24"/>
          <w:szCs w:val="24"/>
        </w:rPr>
        <w:t xml:space="preserve">时空耦合性</w:t>
      </w:r>
      <w:r>
        <w:rPr>
          <w:rFonts w:ascii="宋体" w:cs="宋体" w:eastAsia="宋体" w:hAnsi="宋体"/>
          <w:b w:val="false"/>
          <w:bCs w:val="false"/>
          <w:sz w:val="24"/>
          <w:szCs w:val="24"/>
        </w:rPr>
        <w:t xml:space="preserve">：旅游活动具有明确的时间和空间属性，数据中蕴含丰富的时空模式。例如，游客的游览路线是一条时空轨迹（何时到达哪个景点），景点客流呈现明显的日变化和季节变化。这种时空耦合性使得旅游数据的建模比一般电商推荐更复杂——不仅要考虑"用户喜欢什么"，还要考虑"在什么时间、什么地点推荐什么"。</w:t>
      </w:r>
    </w:p>
    <w:p>
      <w:pPr>
        <w:spacing w:after="120" w:line="360"/>
        <w:jc w:val="both"/>
      </w:pPr>
      <w:r>
        <w:rPr>
          <w:rFonts w:ascii="宋体" w:cs="宋体" w:eastAsia="宋体" w:hAnsi="宋体"/>
          <w:b/>
          <w:bCs/>
          <w:sz w:val="24"/>
          <w:szCs w:val="24"/>
        </w:rPr>
        <w:t xml:space="preserve">稀疏性</w:t>
      </w:r>
      <w:r>
        <w:rPr>
          <w:rFonts w:ascii="宋体" w:cs="宋体" w:eastAsia="宋体" w:hAnsi="宋体"/>
          <w:b w:val="false"/>
          <w:bCs w:val="false"/>
          <w:sz w:val="24"/>
          <w:szCs w:val="24"/>
        </w:rPr>
        <w:t xml:space="preserve">：游客与景点的交互矩阵高度稀疏。一个城市可能有数百个景点，但单个游客通常只游览其中5-10个。这种稀疏性使得传统的协同过滤方法效果受限，需要引入额外信息（如景点属性、社交关系）来缓解。</w:t>
      </w:r>
    </w:p>
    <w:p>
      <w:pPr>
        <w:spacing w:after="120" w:line="360"/>
        <w:jc w:val="both"/>
      </w:pPr>
      <w:r>
        <w:rPr>
          <w:rFonts w:ascii="宋体" w:cs="宋体" w:eastAsia="宋体" w:hAnsi="宋体"/>
          <w:b/>
          <w:bCs/>
          <w:sz w:val="24"/>
          <w:szCs w:val="24"/>
        </w:rPr>
        <w:t xml:space="preserve">时效性</w:t>
      </w:r>
      <w:r>
        <w:rPr>
          <w:rFonts w:ascii="宋体" w:cs="宋体" w:eastAsia="宋体" w:hAnsi="宋体"/>
          <w:b w:val="false"/>
          <w:bCs w:val="false"/>
          <w:sz w:val="24"/>
          <w:szCs w:val="24"/>
        </w:rPr>
        <w:t xml:space="preserve">：旅游需求受季节、节假日、天气、突发事件等因素影响显著，数据分布具有时变性。一个在夏季有效的推荐模型可能在冬季不再适用，需要模型具备适应分布变化的能力。</w:t>
      </w:r>
    </w:p>
    <w:p>
      <w:pPr>
        <w:spacing w:after="120" w:line="360"/>
        <w:jc w:val="both"/>
      </w:pPr>
      <w:r>
        <w:rPr>
          <w:rFonts w:ascii="宋体" w:cs="宋体" w:eastAsia="宋体" w:hAnsi="宋体"/>
          <w:b/>
          <w:bCs/>
          <w:sz w:val="24"/>
          <w:szCs w:val="24"/>
        </w:rPr>
        <w:t xml:space="preserve">主观性</w:t>
      </w:r>
      <w:r>
        <w:rPr>
          <w:rFonts w:ascii="宋体" w:cs="宋体" w:eastAsia="宋体" w:hAnsi="宋体"/>
          <w:b w:val="false"/>
          <w:bCs w:val="false"/>
          <w:sz w:val="24"/>
          <w:szCs w:val="24"/>
        </w:rPr>
        <w:t xml:space="preserve">：旅游评价高度主观——同一景点，不同游客可能给出截然不同的评价，取决于个人兴趣、预期、情绪等主观因素。这种主观性增加了推荐难度，简单的评分预测可能无法反映真实偏好。</w:t>
      </w:r>
    </w:p>
    <w:p>
      <w:pPr>
        <w:spacing w:after="120" w:line="360"/>
        <w:jc w:val="both"/>
      </w:pPr>
      <w:r>
        <w:rPr>
          <w:rFonts w:ascii="楷体" w:cs="楷体" w:eastAsia="楷体" w:hAnsi="楷体"/>
          <w:b w:val="false"/>
          <w:bCs w:val="false"/>
          <w:color w:val="555555"/>
          <w:sz w:val="22"/>
          <w:szCs w:val="22"/>
        </w:rPr>
        <w:t xml:space="preserve">知识卡片：旅游推荐中的"冷启动问题"是指新用户或新景点缺乏历史交互数据时，推荐系统难以做出准确推荐。解决思路包括：基于内容的推荐（利用景点属性信息）、跨域推荐（利用用户在其他平台的数据）和知识图谱增强推荐。冷启动问题是旅游推荐系统面临的最核心挑战之一。</w:t>
      </w:r>
    </w:p>
    <w:p>
      <w:pPr>
        <w:pStyle w:val="Heading2"/>
        <w:spacing w:after="200" w:before="300"/>
      </w:pPr>
      <w:r>
        <w:rPr>
          <w:rFonts w:ascii="黑体" w:cs="黑体" w:eastAsia="黑体" w:hAnsi="黑体"/>
          <w:b/>
          <w:bCs/>
          <w:sz w:val="28"/>
          <w:szCs w:val="28"/>
        </w:rPr>
        <w:t xml:space="preserve">4.2 协同过滤与内容推荐方法</w:t>
      </w:r>
    </w:p>
    <w:p>
      <w:pPr>
        <w:pStyle w:val="Heading3"/>
        <w:spacing w:after="200" w:before="300"/>
      </w:pPr>
      <w:r>
        <w:rPr>
          <w:rFonts w:ascii="黑体" w:cs="黑体" w:eastAsia="黑体" w:hAnsi="黑体"/>
          <w:b/>
          <w:bCs/>
          <w:sz w:val="26"/>
          <w:szCs w:val="26"/>
        </w:rPr>
        <w:t xml:space="preserve">4.2.1 协同过滤</w:t>
      </w:r>
    </w:p>
    <w:p>
      <w:pPr>
        <w:spacing w:after="120" w:line="360"/>
        <w:jc w:val="both"/>
      </w:pPr>
      <w:r>
        <w:rPr>
          <w:rFonts w:ascii="宋体" w:cs="宋体" w:eastAsia="宋体" w:hAnsi="宋体"/>
          <w:b w:val="false"/>
          <w:bCs w:val="false"/>
          <w:sz w:val="24"/>
          <w:szCs w:val="24"/>
        </w:rPr>
        <w:t xml:space="preserve">协同过滤（Collaborative Filtering, CF）是旅游推荐系统中最经典的方法，其核心思想是"相似的用户会喜欢相似的物品"。协同过滤分为基于记忆的方法和基于模型的方法两类。</w:t>
      </w:r>
    </w:p>
    <w:p>
      <w:pPr>
        <w:spacing w:after="120" w:line="360"/>
        <w:jc w:val="both"/>
      </w:pPr>
      <w:r>
        <w:rPr>
          <w:rFonts w:ascii="宋体" w:cs="宋体" w:eastAsia="宋体" w:hAnsi="宋体"/>
          <w:b/>
          <w:bCs/>
          <w:sz w:val="24"/>
          <w:szCs w:val="24"/>
        </w:rPr>
        <w:t xml:space="preserve">基于记忆的协同过滤</w:t>
      </w:r>
      <w:r>
        <w:rPr>
          <w:rFonts w:ascii="宋体" w:cs="宋体" w:eastAsia="宋体" w:hAnsi="宋体"/>
          <w:b w:val="false"/>
          <w:bCs w:val="false"/>
          <w:sz w:val="24"/>
          <w:szCs w:val="24"/>
        </w:rPr>
        <w:t xml:space="preserve">通过计算用户-用户或物品-物品的相似度进行推荐。在旅游场景中，可以基于游客的历史浏览和评分记录，找到相似游客推荐的景点。常用的相似度度量包括余弦相似度（Cosine Similarity）和皮尔逊相关系数（Pearson Correlation）[11]。</w:t>
      </w:r>
    </w:p>
    <w:p>
      <w:pPr>
        <w:spacing w:after="120" w:line="360"/>
        <w:jc w:val="both"/>
      </w:pPr>
      <w:r>
        <w:rPr>
          <w:rFonts w:ascii="宋体" w:cs="宋体" w:eastAsia="宋体" w:hAnsi="宋体"/>
          <w:b w:val="false"/>
          <w:bCs w:val="false"/>
          <w:sz w:val="24"/>
          <w:szCs w:val="24"/>
        </w:rPr>
        <w:t xml:space="preserve">以余弦相似度为例，假设用户A和用户B都浏览过景点X、Y、Z，可以用浏览行为向量表示他们的偏好。如果A和B的浏览向量在向量空间中夹角较小（余弦值接近1），则认为他们是"相似用户"，可以将A浏览过但B未浏览过的景点推荐给B。</w:t>
      </w:r>
    </w:p>
    <w:p>
      <w:pPr>
        <w:spacing w:after="120" w:line="360"/>
        <w:jc w:val="both"/>
      </w:pPr>
      <w:r>
        <w:rPr>
          <w:rFonts w:ascii="宋体" w:cs="宋体" w:eastAsia="宋体" w:hAnsi="宋体"/>
          <w:b w:val="false"/>
          <w:bCs w:val="false"/>
          <w:sz w:val="24"/>
          <w:szCs w:val="24"/>
        </w:rPr>
        <w:t xml:space="preserve">基于记忆的方法实现简单、可解释性强，但面临扩展性问题和数据稀疏问题——当用户和物品数量增大时，相似度计算成本急剧上升；当交互数据稀疏时，相似度估计不准确。</w:t>
      </w:r>
    </w:p>
    <w:p>
      <w:pPr>
        <w:spacing w:after="120" w:line="360"/>
        <w:jc w:val="both"/>
      </w:pPr>
      <w:r>
        <w:rPr>
          <w:rFonts w:ascii="宋体" w:cs="宋体" w:eastAsia="宋体" w:hAnsi="宋体"/>
          <w:b/>
          <w:bCs/>
          <w:sz w:val="24"/>
          <w:szCs w:val="24"/>
        </w:rPr>
        <w:t xml:space="preserve">基于模型的协同过滤</w:t>
      </w:r>
      <w:r>
        <w:rPr>
          <w:rFonts w:ascii="宋体" w:cs="宋体" w:eastAsia="宋体" w:hAnsi="宋体"/>
          <w:b w:val="false"/>
          <w:bCs w:val="false"/>
          <w:sz w:val="24"/>
          <w:szCs w:val="24"/>
        </w:rPr>
        <w:t xml:space="preserve">通过机器学习模型学习用户-物品交互模式。矩阵分解（Matrix Factorization）是其中的代表方法，将用户-景点交互矩阵分解为两个低维矩阵——用户隐因子矩阵和景点隐因子矩阵，通过隐因子向量的内积预测用户对未访问景点的偏好。</w:t>
      </w:r>
    </w:p>
    <w:p>
      <w:pPr>
        <w:spacing w:after="120" w:line="360"/>
        <w:jc w:val="both"/>
      </w:pPr>
      <w:r>
        <w:rPr>
          <w:rFonts w:ascii="宋体" w:cs="宋体" w:eastAsia="宋体" w:hAnsi="宋体"/>
          <w:b w:val="false"/>
          <w:bCs w:val="false"/>
          <w:sz w:val="24"/>
          <w:szCs w:val="24"/>
        </w:rPr>
        <w:t xml:space="preserve">矩阵分解的直觉是：每个景点可以用一组隐因子（如"自然风光度""历史文化度""交通便利度"等）描述，每个用户对每种隐因子有不同的偏好程度。虽然这些隐因子是自动学习的、不可解释的，但它们能够捕捉用户偏好的潜在维度。 Funk SVD、SVD++等变体在Netflix Prize竞赛中表现优异，也被广泛应用于旅游推荐。</w:t>
      </w:r>
    </w:p>
    <w:p>
      <w:pPr>
        <w:pStyle w:val="Heading3"/>
        <w:spacing w:after="200" w:before="300"/>
      </w:pPr>
      <w:r>
        <w:rPr>
          <w:rFonts w:ascii="黑体" w:cs="黑体" w:eastAsia="黑体" w:hAnsi="黑体"/>
          <w:b/>
          <w:bCs/>
          <w:sz w:val="26"/>
          <w:szCs w:val="26"/>
        </w:rPr>
        <w:t xml:space="preserve">4.2.2 内容推荐</w:t>
      </w:r>
    </w:p>
    <w:p>
      <w:pPr>
        <w:spacing w:after="120" w:line="360"/>
        <w:jc w:val="both"/>
      </w:pPr>
      <w:r>
        <w:rPr>
          <w:rFonts w:ascii="宋体" w:cs="宋体" w:eastAsia="宋体" w:hAnsi="宋体"/>
          <w:b w:val="false"/>
          <w:bCs w:val="false"/>
          <w:sz w:val="24"/>
          <w:szCs w:val="24"/>
        </w:rPr>
        <w:t xml:space="preserve">内容推荐（Content-Based Filtering）基于物品的属性特征进行推荐。在旅游场景中，景点的属性包括：</w:t>
      </w:r>
    </w:p>
    <w:p>
      <w:pPr>
        <w:pStyle w:val="ListParagraph"/>
        <w:numPr>
          <w:ilvl w:val="0"/>
          <w:numId w:val="3"/>
        </w:numPr>
        <w:spacing w:after="60" w:line="340"/>
      </w:pPr>
      <w:r>
        <w:rPr>
          <w:rFonts w:ascii="宋体" w:cs="宋体" w:eastAsia="宋体" w:hAnsi="宋体"/>
          <w:b/>
          <w:bCs/>
          <w:sz w:val="24"/>
          <w:szCs w:val="24"/>
        </w:rPr>
        <w:t xml:space="preserve">基本属性</w:t>
      </w:r>
      <w:r>
        <w:rPr>
          <w:rFonts w:ascii="宋体" w:cs="宋体" w:eastAsia="宋体" w:hAnsi="宋体"/>
          <w:b w:val="false"/>
          <w:bCs w:val="false"/>
          <w:sz w:val="24"/>
          <w:szCs w:val="24"/>
        </w:rPr>
        <w:t xml:space="preserve">：名称、类型（自然/人文/娱乐）、等级（5A/4A）、门票价格、开放时间</w:t>
      </w:r>
    </w:p>
    <w:p>
      <w:pPr>
        <w:pStyle w:val="ListParagraph"/>
        <w:numPr>
          <w:ilvl w:val="0"/>
          <w:numId w:val="3"/>
        </w:numPr>
        <w:spacing w:after="60" w:line="340"/>
      </w:pPr>
      <w:r>
        <w:rPr>
          <w:rFonts w:ascii="宋体" w:cs="宋体" w:eastAsia="宋体" w:hAnsi="宋体"/>
          <w:b/>
          <w:bCs/>
          <w:sz w:val="24"/>
          <w:szCs w:val="24"/>
        </w:rPr>
        <w:t xml:space="preserve">位置属性</w:t>
      </w:r>
      <w:r>
        <w:rPr>
          <w:rFonts w:ascii="宋体" w:cs="宋体" w:eastAsia="宋体" w:hAnsi="宋体"/>
          <w:b w:val="false"/>
          <w:bCs w:val="false"/>
          <w:sz w:val="24"/>
          <w:szCs w:val="24"/>
        </w:rPr>
        <w:t xml:space="preserve">：经纬度、所在城市、与市中心距离、交通可达性</w:t>
      </w:r>
    </w:p>
    <w:p>
      <w:pPr>
        <w:pStyle w:val="ListParagraph"/>
        <w:numPr>
          <w:ilvl w:val="0"/>
          <w:numId w:val="3"/>
        </w:numPr>
        <w:spacing w:after="60" w:line="340"/>
      </w:pPr>
      <w:r>
        <w:rPr>
          <w:rFonts w:ascii="宋体" w:cs="宋体" w:eastAsia="宋体" w:hAnsi="宋体"/>
          <w:b/>
          <w:bCs/>
          <w:sz w:val="24"/>
          <w:szCs w:val="24"/>
        </w:rPr>
        <w:t xml:space="preserve">描述属性</w:t>
      </w:r>
      <w:r>
        <w:rPr>
          <w:rFonts w:ascii="宋体" w:cs="宋体" w:eastAsia="宋体" w:hAnsi="宋体"/>
          <w:b w:val="false"/>
          <w:bCs w:val="false"/>
          <w:sz w:val="24"/>
          <w:szCs w:val="24"/>
        </w:rPr>
        <w:t xml:space="preserve">：景点介绍文本、用户评价文本、标签词</w:t>
      </w:r>
    </w:p>
    <w:p>
      <w:pPr>
        <w:pStyle w:val="ListParagraph"/>
        <w:numPr>
          <w:ilvl w:val="0"/>
          <w:numId w:val="3"/>
        </w:numPr>
        <w:spacing w:after="60" w:line="340"/>
      </w:pPr>
      <w:r>
        <w:rPr>
          <w:rFonts w:ascii="宋体" w:cs="宋体" w:eastAsia="宋体" w:hAnsi="宋体"/>
          <w:b/>
          <w:bCs/>
          <w:sz w:val="24"/>
          <w:szCs w:val="24"/>
        </w:rPr>
        <w:t xml:space="preserve">视觉属性</w:t>
      </w:r>
      <w:r>
        <w:rPr>
          <w:rFonts w:ascii="宋体" w:cs="宋体" w:eastAsia="宋体" w:hAnsi="宋体"/>
          <w:b w:val="false"/>
          <w:bCs w:val="false"/>
          <w:sz w:val="24"/>
          <w:szCs w:val="24"/>
        </w:rPr>
        <w:t xml:space="preserve">：景点照片的视觉特征（颜色、纹理、场景类型）</w:t>
      </w:r>
    </w:p>
    <w:p>
      <w:pPr>
        <w:spacing w:after="120" w:line="360"/>
        <w:jc w:val="both"/>
      </w:pPr>
      <w:r>
        <w:rPr>
          <w:rFonts w:ascii="宋体" w:cs="宋体" w:eastAsia="宋体" w:hAnsi="宋体"/>
          <w:b w:val="false"/>
          <w:bCs w:val="false"/>
          <w:sz w:val="24"/>
          <w:szCs w:val="24"/>
        </w:rPr>
        <w:t xml:space="preserve">系统通过分析用户历史偏好景点的属性特征，建立用户偏好模型，然后推荐属性相似的其他景点。常用的方法包括TF-IDF文本表示、词嵌入（Word Embedding）和BERT等预训练语言模型提取的文本特征。</w:t>
      </w:r>
    </w:p>
    <w:p>
      <w:pPr>
        <w:spacing w:after="120" w:line="360"/>
        <w:jc w:val="both"/>
      </w:pPr>
      <w:r>
        <w:rPr>
          <w:rFonts w:ascii="宋体" w:cs="宋体" w:eastAsia="宋体" w:hAnsi="宋体"/>
          <w:b w:val="false"/>
          <w:bCs w:val="false"/>
          <w:sz w:val="24"/>
          <w:szCs w:val="24"/>
        </w:rPr>
        <w:t xml:space="preserve">内容推荐的优势在于不受用户-物品交互稀疏性的影响，能够解决冷启动问题——即使是新景点，只要有属性信息就可以被推荐。但其局限性在于推荐结果容易同质化（总是推荐相似类型的景点），难以发现用户的潜在兴趣（即"信息茧房"问题）。</w:t>
      </w:r>
    </w:p>
    <w:p>
      <w:pPr>
        <w:pStyle w:val="Heading3"/>
        <w:spacing w:after="200" w:before="300"/>
      </w:pPr>
      <w:r>
        <w:rPr>
          <w:rFonts w:ascii="黑体" w:cs="黑体" w:eastAsia="黑体" w:hAnsi="黑体"/>
          <w:b/>
          <w:bCs/>
          <w:sz w:val="26"/>
          <w:szCs w:val="26"/>
        </w:rPr>
        <w:t xml:space="preserve">4.2.3 混合推荐</w:t>
      </w:r>
    </w:p>
    <w:p>
      <w:pPr>
        <w:spacing w:after="120" w:line="360"/>
        <w:jc w:val="both"/>
      </w:pPr>
      <w:r>
        <w:rPr>
          <w:rFonts w:ascii="宋体" w:cs="宋体" w:eastAsia="宋体" w:hAnsi="宋体"/>
          <w:b w:val="false"/>
          <w:bCs w:val="false"/>
          <w:sz w:val="24"/>
          <w:szCs w:val="24"/>
        </w:rPr>
        <w:t xml:space="preserve">实际系统通常采用混合推荐策略，结合协同过滤和内容推荐的优势：</w:t>
      </w:r>
    </w:p>
    <w:p>
      <w:pPr>
        <w:pStyle w:val="ListParagraph"/>
        <w:numPr>
          <w:ilvl w:val="0"/>
          <w:numId w:val="3"/>
        </w:numPr>
        <w:spacing w:after="60" w:line="340"/>
      </w:pPr>
      <w:r>
        <w:rPr>
          <w:rFonts w:ascii="宋体" w:cs="宋体" w:eastAsia="宋体" w:hAnsi="宋体"/>
          <w:b/>
          <w:bCs/>
          <w:sz w:val="24"/>
          <w:szCs w:val="24"/>
        </w:rPr>
        <w:t xml:space="preserve">加权混合</w:t>
      </w:r>
      <w:r>
        <w:rPr>
          <w:rFonts w:ascii="宋体" w:cs="宋体" w:eastAsia="宋体" w:hAnsi="宋体"/>
          <w:b w:val="false"/>
          <w:bCs w:val="false"/>
          <w:sz w:val="24"/>
          <w:szCs w:val="24"/>
        </w:rPr>
        <w:t xml:space="preserve">：将CF和CB的推荐结果按权重融合</w:t>
      </w:r>
    </w:p>
    <w:p>
      <w:pPr>
        <w:pStyle w:val="ListParagraph"/>
        <w:numPr>
          <w:ilvl w:val="0"/>
          <w:numId w:val="3"/>
        </w:numPr>
        <w:spacing w:after="60" w:line="340"/>
      </w:pPr>
      <w:r>
        <w:rPr>
          <w:rFonts w:ascii="宋体" w:cs="宋体" w:eastAsia="宋体" w:hAnsi="宋体"/>
          <w:b/>
          <w:bCs/>
          <w:sz w:val="24"/>
          <w:szCs w:val="24"/>
        </w:rPr>
        <w:t xml:space="preserve">切换混合</w:t>
      </w:r>
      <w:r>
        <w:rPr>
          <w:rFonts w:ascii="宋体" w:cs="宋体" w:eastAsia="宋体" w:hAnsi="宋体"/>
          <w:b w:val="false"/>
          <w:bCs w:val="false"/>
          <w:sz w:val="24"/>
          <w:szCs w:val="24"/>
        </w:rPr>
        <w:t xml:space="preserve">：根据场景动态选择CF或CB（如新用户用CB，老用户用CF）</w:t>
      </w:r>
    </w:p>
    <w:p>
      <w:pPr>
        <w:pStyle w:val="ListParagraph"/>
        <w:numPr>
          <w:ilvl w:val="0"/>
          <w:numId w:val="3"/>
        </w:numPr>
        <w:spacing w:after="60" w:line="340"/>
      </w:pPr>
      <w:r>
        <w:rPr>
          <w:rFonts w:ascii="宋体" w:cs="宋体" w:eastAsia="宋体" w:hAnsi="宋体"/>
          <w:b/>
          <w:bCs/>
          <w:sz w:val="24"/>
          <w:szCs w:val="24"/>
        </w:rPr>
        <w:t xml:space="preserve">级联混合</w:t>
      </w:r>
      <w:r>
        <w:rPr>
          <w:rFonts w:ascii="宋体" w:cs="宋体" w:eastAsia="宋体" w:hAnsi="宋体"/>
          <w:b w:val="false"/>
          <w:bCs w:val="false"/>
          <w:sz w:val="24"/>
          <w:szCs w:val="24"/>
        </w:rPr>
        <w:t xml:space="preserve">：用CF生成候选集，用CB精排（或反过来）</w:t>
      </w:r>
    </w:p>
    <w:p>
      <w:pPr>
        <w:pStyle w:val="ListParagraph"/>
        <w:numPr>
          <w:ilvl w:val="0"/>
          <w:numId w:val="3"/>
        </w:numPr>
        <w:spacing w:after="60" w:line="340"/>
      </w:pPr>
      <w:r>
        <w:rPr>
          <w:rFonts w:ascii="宋体" w:cs="宋体" w:eastAsia="宋体" w:hAnsi="宋体"/>
          <w:b/>
          <w:bCs/>
          <w:sz w:val="24"/>
          <w:szCs w:val="24"/>
        </w:rPr>
        <w:t xml:space="preserve">特征组合</w:t>
      </w:r>
      <w:r>
        <w:rPr>
          <w:rFonts w:ascii="宋体" w:cs="宋体" w:eastAsia="宋体" w:hAnsi="宋体"/>
          <w:b w:val="false"/>
          <w:bCs w:val="false"/>
          <w:sz w:val="24"/>
          <w:szCs w:val="24"/>
        </w:rPr>
        <w:t xml:space="preserve">：将CF的隐因子特征和CB的内容特征一起输入模型</w:t>
      </w:r>
    </w:p>
    <w:p>
      <w:pPr>
        <w:pStyle w:val="Heading2"/>
        <w:spacing w:after="200" w:before="300"/>
      </w:pPr>
      <w:r>
        <w:rPr>
          <w:rFonts w:ascii="黑体" w:cs="黑体" w:eastAsia="黑体" w:hAnsi="黑体"/>
          <w:b/>
          <w:bCs/>
          <w:sz w:val="28"/>
          <w:szCs w:val="28"/>
        </w:rPr>
        <w:t xml:space="preserve">4.3 深度学习在旅游推荐中的应用</w:t>
      </w:r>
    </w:p>
    <w:p>
      <w:pPr>
        <w:pStyle w:val="Heading3"/>
        <w:spacing w:after="200" w:before="300"/>
      </w:pPr>
      <w:r>
        <w:rPr>
          <w:rFonts w:ascii="黑体" w:cs="黑体" w:eastAsia="黑体" w:hAnsi="黑体"/>
          <w:b/>
          <w:bCs/>
          <w:sz w:val="26"/>
          <w:szCs w:val="26"/>
        </w:rPr>
        <w:t xml:space="preserve">4.3.1 深度协同过滤</w:t>
      </w:r>
    </w:p>
    <w:p>
      <w:pPr>
        <w:spacing w:after="120" w:line="360"/>
        <w:jc w:val="both"/>
      </w:pPr>
      <w:r>
        <w:rPr>
          <w:rFonts w:ascii="宋体" w:cs="宋体" w:eastAsia="宋体" w:hAnsi="宋体"/>
          <w:b w:val="false"/>
          <w:bCs w:val="false"/>
          <w:sz w:val="24"/>
          <w:szCs w:val="24"/>
        </w:rPr>
        <w:t xml:space="preserve">深度学习通过多层神经网络自动提取数据特征，在旅游推荐中展现出强大优势。</w:t>
      </w:r>
    </w:p>
    <w:p>
      <w:pPr>
        <w:spacing w:after="120" w:line="360"/>
        <w:jc w:val="both"/>
      </w:pPr>
      <w:r>
        <w:rPr>
          <w:rFonts w:ascii="宋体" w:cs="宋体" w:eastAsia="宋体" w:hAnsi="宋体"/>
          <w:b/>
          <w:bCs/>
          <w:sz w:val="24"/>
          <w:szCs w:val="24"/>
        </w:rPr>
        <w:t xml:space="preserve">深度协同过滤</w:t>
      </w:r>
      <w:r>
        <w:rPr>
          <w:rFonts w:ascii="宋体" w:cs="宋体" w:eastAsia="宋体" w:hAnsi="宋体"/>
          <w:b w:val="false"/>
          <w:bCs w:val="false"/>
          <w:sz w:val="24"/>
          <w:szCs w:val="24"/>
        </w:rPr>
        <w:t xml:space="preserve">使用神经网络替代传统的内积操作，学习用户和物品的深层表示。He等人提出的Neural Collaborative Filtering（NCF）框架将矩阵分解与多层感知机（MLP）结合，矩阵分解捕捉线性交互，MLP捕捉非线性交互，两者的输出拼接后通过Sigmoid层输出预测分数。NCF在表达能力和灵活性上优于传统矩阵分解方法。</w:t>
      </w:r>
    </w:p>
    <w:p>
      <w:pPr>
        <w:pStyle w:val="Heading3"/>
        <w:spacing w:after="200" w:before="300"/>
      </w:pPr>
      <w:r>
        <w:rPr>
          <w:rFonts w:ascii="黑体" w:cs="黑体" w:eastAsia="黑体" w:hAnsi="黑体"/>
          <w:b/>
          <w:bCs/>
          <w:sz w:val="26"/>
          <w:szCs w:val="26"/>
        </w:rPr>
        <w:t xml:space="preserve">4.3.2 序列推荐</w:t>
      </w:r>
    </w:p>
    <w:p>
      <w:pPr>
        <w:spacing w:after="120" w:line="360"/>
        <w:jc w:val="both"/>
      </w:pPr>
      <w:r>
        <w:rPr>
          <w:rFonts w:ascii="宋体" w:cs="宋体" w:eastAsia="宋体" w:hAnsi="宋体"/>
          <w:b/>
          <w:bCs/>
          <w:sz w:val="24"/>
          <w:szCs w:val="24"/>
        </w:rPr>
        <w:t xml:space="preserve">序列推荐</w:t>
      </w:r>
      <w:r>
        <w:rPr>
          <w:rFonts w:ascii="宋体" w:cs="宋体" w:eastAsia="宋体" w:hAnsi="宋体"/>
          <w:b w:val="false"/>
          <w:bCs w:val="false"/>
          <w:sz w:val="24"/>
          <w:szCs w:val="24"/>
        </w:rPr>
        <w:t xml:space="preserve">模型捕捉用户行为的时序模式。旅游行为天然具有序列性——游客在一天内按顺序游览多个景点，前一个景点的选择会影响后续景点选择。</w:t>
      </w:r>
    </w:p>
    <w:p>
      <w:pPr>
        <w:spacing w:after="120" w:line="360"/>
        <w:jc w:val="both"/>
      </w:pPr>
      <w:r>
        <w:rPr>
          <w:rFonts w:ascii="宋体" w:cs="宋体" w:eastAsia="宋体" w:hAnsi="宋体"/>
          <w:b w:val="false"/>
          <w:bCs w:val="false"/>
          <w:sz w:val="24"/>
          <w:szCs w:val="24"/>
        </w:rPr>
        <w:t xml:space="preserve">基于循环神经网络（RNN）和LSTM的方法可以建模游客的行程序列，预测下一个可能游览的景点[12]。祁明明等人（2020）基于LSTM神经网络设计旅游地点推荐系统，在真实数据集上验证了方法的有效性。该模型将游客的历史游览序列作为输入，通过LSTM的隐状态捕捉游览偏好的动态变化，输出下一个推荐景点。</w:t>
      </w:r>
    </w:p>
    <w:p>
      <w:pPr>
        <w:spacing w:after="120" w:line="360"/>
        <w:jc w:val="both"/>
      </w:pPr>
      <w:r>
        <w:rPr>
          <w:rFonts w:ascii="宋体" w:cs="宋体" w:eastAsia="宋体" w:hAnsi="宋体"/>
          <w:b w:val="false"/>
          <w:bCs w:val="false"/>
          <w:sz w:val="24"/>
          <w:szCs w:val="24"/>
        </w:rPr>
        <w:t xml:space="preserve">Transformer架构在序列推荐中的应用（如SASRec、BERT4Rec）使模型能够捕捉长程依赖关系——通过自注意力机制，模型可以直接关注序列中任何位置的景点，不受距离限制。这对于建模跨多次旅行的长期偏好特别有效。</w:t>
      </w:r>
    </w:p>
    <w:p>
      <w:pPr>
        <w:pStyle w:val="Heading3"/>
        <w:spacing w:after="200" w:before="300"/>
      </w:pPr>
      <w:r>
        <w:rPr>
          <w:rFonts w:ascii="黑体" w:cs="黑体" w:eastAsia="黑体" w:hAnsi="黑体"/>
          <w:b/>
          <w:bCs/>
          <w:sz w:val="26"/>
          <w:szCs w:val="26"/>
        </w:rPr>
        <w:t xml:space="preserve">4.3.3 图神经网络推荐</w:t>
      </w:r>
    </w:p>
    <w:p>
      <w:pPr>
        <w:spacing w:after="120" w:line="360"/>
        <w:jc w:val="both"/>
      </w:pPr>
      <w:r>
        <w:rPr>
          <w:rFonts w:ascii="宋体" w:cs="宋体" w:eastAsia="宋体" w:hAnsi="宋体"/>
          <w:b/>
          <w:bCs/>
          <w:sz w:val="24"/>
          <w:szCs w:val="24"/>
        </w:rPr>
        <w:t xml:space="preserve">图神经网络推荐</w:t>
      </w:r>
      <w:r>
        <w:rPr>
          <w:rFonts w:ascii="宋体" w:cs="宋体" w:eastAsia="宋体" w:hAnsi="宋体"/>
          <w:b w:val="false"/>
          <w:bCs w:val="false"/>
          <w:sz w:val="24"/>
          <w:szCs w:val="24"/>
        </w:rPr>
        <w:t xml:space="preserve">利用旅游知识图谱和社交网络结构信息。在旅游场景中，用户-景点交互可以构建为二部图，景点之间还存在关联关系（如地理位置邻近、主题相似、同一城市等），用户之间也存在社交关系。</w:t>
      </w:r>
    </w:p>
    <w:p>
      <w:pPr>
        <w:spacing w:after="120" w:line="360"/>
        <w:jc w:val="both"/>
      </w:pPr>
      <w:r>
        <w:rPr>
          <w:rFonts w:ascii="宋体" w:cs="宋体" w:eastAsia="宋体" w:hAnsi="宋体"/>
          <w:b w:val="false"/>
          <w:bCs w:val="false"/>
          <w:sz w:val="24"/>
          <w:szCs w:val="24"/>
        </w:rPr>
        <w:t xml:space="preserve">Graph Neural Network（GNN）可以同时在图结构上进行消息传递，聚合邻居节点的信息来更新节点表示。例如，LightGCN模型在用户-物品二部图上进行多层图卷积，生成用户和物品的深层嵌入。GNN的优势在于能够利用图结构中的高阶连接信息——即使两个用户没有直接交互过相同景点，但如果他们通过其他路径相连（如都关注了同一个旅游博主），GNN仍能捕捉到这种间接关联。</w:t>
      </w:r>
    </w:p>
    <w:p>
      <w:pPr>
        <w:pStyle w:val="Heading3"/>
        <w:spacing w:after="200" w:before="300"/>
      </w:pPr>
      <w:r>
        <w:rPr>
          <w:rFonts w:ascii="黑体" w:cs="黑体" w:eastAsia="黑体" w:hAnsi="黑体"/>
          <w:b/>
          <w:bCs/>
          <w:sz w:val="26"/>
          <w:szCs w:val="26"/>
        </w:rPr>
        <w:t xml:space="preserve">4.3.4 注意力机制推荐</w:t>
      </w:r>
    </w:p>
    <w:p>
      <w:pPr>
        <w:spacing w:after="120" w:line="360"/>
        <w:jc w:val="both"/>
      </w:pPr>
      <w:r>
        <w:rPr>
          <w:rFonts w:ascii="宋体" w:cs="宋体" w:eastAsia="宋体" w:hAnsi="宋体"/>
          <w:b/>
          <w:bCs/>
          <w:sz w:val="24"/>
          <w:szCs w:val="24"/>
        </w:rPr>
        <w:t xml:space="preserve">注意力机制推荐</w:t>
      </w:r>
      <w:r>
        <w:rPr>
          <w:rFonts w:ascii="宋体" w:cs="宋体" w:eastAsia="宋体" w:hAnsi="宋体"/>
          <w:b w:val="false"/>
          <w:bCs w:val="false"/>
          <w:sz w:val="24"/>
          <w:szCs w:val="24"/>
        </w:rPr>
        <w:t xml:space="preserve">通过注意力机制自动学习用户不同行为的重要程度。在旅游推荐中，用户的近期行为通常比远期行为更重要，不同类型的行为（预订 vs 浏览）重要性也不同。注意力机制可以自适应地为不同行为赋予不同权重，提升推荐精度。</w:t>
      </w:r>
    </w:p>
    <w:p>
      <w:pPr>
        <w:pStyle w:val="Heading3"/>
        <w:spacing w:after="200" w:before="300"/>
      </w:pPr>
      <w:r>
        <w:rPr>
          <w:rFonts w:ascii="黑体" w:cs="黑体" w:eastAsia="黑体" w:hAnsi="黑体"/>
          <w:b/>
          <w:bCs/>
          <w:sz w:val="26"/>
          <w:szCs w:val="26"/>
        </w:rPr>
        <w:t xml:space="preserve">4.3.5 大语言模型增强推荐</w:t>
      </w:r>
    </w:p>
    <w:p>
      <w:pPr>
        <w:spacing w:after="120" w:line="360"/>
        <w:jc w:val="both"/>
      </w:pPr>
      <w:r>
        <w:rPr>
          <w:rFonts w:ascii="宋体" w:cs="宋体" w:eastAsia="宋体" w:hAnsi="宋体"/>
          <w:b w:val="false"/>
          <w:bCs w:val="false"/>
          <w:sz w:val="24"/>
          <w:szCs w:val="24"/>
        </w:rPr>
        <w:t xml:space="preserve">最新的趋势是使用大语言模型增强推荐系统。LLM可以：</w:t>
      </w:r>
    </w:p>
    <w:p>
      <w:pPr>
        <w:pStyle w:val="ListParagraph"/>
        <w:numPr>
          <w:ilvl w:val="0"/>
          <w:numId w:val="3"/>
        </w:numPr>
        <w:spacing w:after="60" w:line="340"/>
      </w:pPr>
      <w:r>
        <w:rPr>
          <w:rFonts w:ascii="宋体" w:cs="宋体" w:eastAsia="宋体" w:hAnsi="宋体"/>
          <w:b/>
          <w:bCs/>
          <w:sz w:val="24"/>
          <w:szCs w:val="24"/>
        </w:rPr>
        <w:t xml:space="preserve">理解用户自然语言描述</w:t>
      </w:r>
      <w:r>
        <w:rPr>
          <w:rFonts w:ascii="宋体" w:cs="宋体" w:eastAsia="宋体" w:hAnsi="宋体"/>
          <w:b w:val="false"/>
          <w:bCs w:val="false"/>
          <w:sz w:val="24"/>
          <w:szCs w:val="24"/>
        </w:rPr>
        <w:t xml:space="preserve">的偏好（如"我喜欢有历史底蕴的小众景点"）</w:t>
      </w:r>
    </w:p>
    <w:p>
      <w:pPr>
        <w:pStyle w:val="ListParagraph"/>
        <w:numPr>
          <w:ilvl w:val="0"/>
          <w:numId w:val="3"/>
        </w:numPr>
        <w:spacing w:after="60" w:line="340"/>
      </w:pPr>
      <w:r>
        <w:rPr>
          <w:rFonts w:ascii="宋体" w:cs="宋体" w:eastAsia="宋体" w:hAnsi="宋体"/>
          <w:b/>
          <w:bCs/>
          <w:sz w:val="24"/>
          <w:szCs w:val="24"/>
        </w:rPr>
        <w:t xml:space="preserve">生成景点描述</w:t>
      </w:r>
      <w:r>
        <w:rPr>
          <w:rFonts w:ascii="宋体" w:cs="宋体" w:eastAsia="宋体" w:hAnsi="宋体"/>
          <w:b w:val="false"/>
          <w:bCs w:val="false"/>
          <w:sz w:val="24"/>
          <w:szCs w:val="24"/>
        </w:rPr>
        <w:t xml:space="preserve">用于内容推荐</w:t>
      </w:r>
    </w:p>
    <w:p>
      <w:pPr>
        <w:pStyle w:val="ListParagraph"/>
        <w:numPr>
          <w:ilvl w:val="0"/>
          <w:numId w:val="3"/>
        </w:numPr>
        <w:spacing w:after="60" w:line="340"/>
      </w:pPr>
      <w:r>
        <w:rPr>
          <w:rFonts w:ascii="宋体" w:cs="宋体" w:eastAsia="宋体" w:hAnsi="宋体"/>
          <w:b/>
          <w:bCs/>
          <w:sz w:val="24"/>
          <w:szCs w:val="24"/>
        </w:rPr>
        <w:t xml:space="preserve">解释推荐理由</w:t>
      </w:r>
      <w:r>
        <w:rPr>
          <w:rFonts w:ascii="宋体" w:cs="宋体" w:eastAsia="宋体" w:hAnsi="宋体"/>
          <w:b w:val="false"/>
          <w:bCs w:val="false"/>
          <w:sz w:val="24"/>
          <w:szCs w:val="24"/>
        </w:rPr>
        <w:t xml:space="preserve">（如"推荐此景点是因为它具有丰富的历史文化元素，与您之前游览的西安兵马俑风格相似"）</w:t>
      </w:r>
    </w:p>
    <w:p>
      <w:pPr>
        <w:pStyle w:val="ListParagraph"/>
        <w:numPr>
          <w:ilvl w:val="0"/>
          <w:numId w:val="3"/>
        </w:numPr>
        <w:spacing w:after="60" w:line="340"/>
      </w:pPr>
      <w:r>
        <w:rPr>
          <w:rFonts w:ascii="宋体" w:cs="宋体" w:eastAsia="宋体" w:hAnsi="宋体"/>
          <w:b/>
          <w:bCs/>
          <w:sz w:val="24"/>
          <w:szCs w:val="24"/>
        </w:rPr>
        <w:t xml:space="preserve">处理零样本推荐</w:t>
      </w:r>
      <w:r>
        <w:rPr>
          <w:rFonts w:ascii="宋体" w:cs="宋体" w:eastAsia="宋体" w:hAnsi="宋体"/>
          <w:b w:val="false"/>
          <w:bCs w:val="false"/>
          <w:sz w:val="24"/>
          <w:szCs w:val="24"/>
        </w:rPr>
        <w:t xml:space="preserve">：无需训练数据，利用LLM的世界知识直接推荐</w:t>
      </w:r>
    </w:p>
    <w:p>
      <w:pPr>
        <w:pStyle w:val="Heading2"/>
        <w:spacing w:after="200" w:before="300"/>
      </w:pPr>
      <w:r>
        <w:rPr>
          <w:rFonts w:ascii="黑体" w:cs="黑体" w:eastAsia="黑体" w:hAnsi="黑体"/>
          <w:b/>
          <w:bCs/>
          <w:sz w:val="28"/>
          <w:szCs w:val="28"/>
        </w:rPr>
        <w:t xml:space="preserve">4.4 推荐系统评估与冷启动问题</w:t>
      </w:r>
    </w:p>
    <w:p>
      <w:pPr>
        <w:pStyle w:val="Heading3"/>
        <w:spacing w:after="200" w:before="300"/>
      </w:pPr>
      <w:r>
        <w:rPr>
          <w:rFonts w:ascii="黑体" w:cs="黑体" w:eastAsia="黑体" w:hAnsi="黑体"/>
          <w:b/>
          <w:bCs/>
          <w:sz w:val="26"/>
          <w:szCs w:val="26"/>
        </w:rPr>
        <w:t xml:space="preserve">4.4.1 评估指标</w:t>
      </w:r>
    </w:p>
    <w:p>
      <w:pPr>
        <w:spacing w:after="120" w:line="360"/>
        <w:jc w:val="both"/>
      </w:pPr>
      <w:r>
        <w:rPr>
          <w:rFonts w:ascii="宋体" w:cs="宋体" w:eastAsia="宋体" w:hAnsi="宋体"/>
          <w:b w:val="false"/>
          <w:bCs w:val="false"/>
          <w:sz w:val="24"/>
          <w:szCs w:val="24"/>
        </w:rPr>
        <w:t xml:space="preserve">旅游推荐系统的评估需从准确性和多样性两个维度考量：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计算方法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准确性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Precision@K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推荐列表中相关物品的比例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命中数/K</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准确性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Recall@K</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所有相关物品中被推荐的比例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命中数/总相关数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排序质量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NDCG@K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推荐列表排序的合理性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考虑位置折扣的增益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排序质量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MAP</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平均精度均值</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多次查询的平均精度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多样性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ILD</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推荐列表内部物品的差异程度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物品间距离均值</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新颖性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Novelty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推荐非热门物品的能力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推荐物品的信息熵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Coverage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系统能推荐的物品占总物品的比例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被推荐物品数/总物品数</w:t>
            </w:r>
          </w:p>
        </w:tc>
      </w:tr>
    </w:tbl>
    <w:p>
      <w:pPr>
        <w:spacing w:after="120" w:line="360"/>
        <w:jc w:val="both"/>
      </w:pPr>
      <w:r>
        <w:rPr>
          <w:rFonts w:ascii="宋体" w:cs="宋体" w:eastAsia="宋体" w:hAnsi="宋体"/>
          <w:b w:val="false"/>
          <w:bCs w:val="false"/>
          <w:sz w:val="24"/>
          <w:szCs w:val="24"/>
        </w:rPr>
        <w:t xml:space="preserve">在实际应用中，除了离线评估指标外，还需要进行在线A/B测试，评估推荐系统对业务指标（如点击率、转化率、GMV）的影响。</w:t>
      </w:r>
    </w:p>
    <w:p>
      <w:pPr>
        <w:pStyle w:val="Heading3"/>
        <w:spacing w:after="200" w:before="300"/>
      </w:pPr>
      <w:r>
        <w:rPr>
          <w:rFonts w:ascii="黑体" w:cs="黑体" w:eastAsia="黑体" w:hAnsi="黑体"/>
          <w:b/>
          <w:bCs/>
          <w:sz w:val="26"/>
          <w:szCs w:val="26"/>
        </w:rPr>
        <w:t xml:space="preserve">4.4.2 冷启动解决方案</w:t>
      </w:r>
    </w:p>
    <w:p>
      <w:pPr>
        <w:spacing w:after="120" w:line="360"/>
        <w:jc w:val="both"/>
      </w:pPr>
      <w:r>
        <w:rPr>
          <w:rFonts w:ascii="宋体" w:cs="宋体" w:eastAsia="宋体" w:hAnsi="宋体"/>
          <w:b w:val="false"/>
          <w:bCs w:val="false"/>
          <w:sz w:val="24"/>
          <w:szCs w:val="24"/>
        </w:rPr>
        <w:t xml:space="preserve">旅游推荐面临三类冷启动问题，每类都有相应的解决策略：</w:t>
      </w:r>
    </w:p>
    <w:p>
      <w:pPr>
        <w:spacing w:after="120" w:line="360"/>
        <w:jc w:val="both"/>
      </w:pPr>
      <w:r>
        <w:rPr>
          <w:rFonts w:ascii="宋体" w:cs="宋体" w:eastAsia="宋体" w:hAnsi="宋体"/>
          <w:b/>
          <w:bCs/>
          <w:sz w:val="24"/>
          <w:szCs w:val="24"/>
        </w:rPr>
        <w:t xml:space="preserve">新用户冷启动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利用注册信息（出发地、兴趣标签、年龄段）进行初始画像构建</w:t>
      </w:r>
    </w:p>
    <w:p>
      <w:pPr>
        <w:pStyle w:val="ListParagraph"/>
        <w:numPr>
          <w:ilvl w:val="0"/>
          <w:numId w:val="3"/>
        </w:numPr>
        <w:spacing w:after="60" w:line="340"/>
      </w:pPr>
      <w:r>
        <w:rPr>
          <w:rFonts w:ascii="宋体" w:cs="宋体" w:eastAsia="宋体" w:hAnsi="宋体"/>
          <w:b w:val="false"/>
          <w:bCs w:val="false"/>
          <w:sz w:val="24"/>
          <w:szCs w:val="24"/>
        </w:rPr>
        <w:t xml:space="preserve">引导用户选择偏好标签（"你喜欢自然风光还是人文历史？"）</w:t>
      </w:r>
    </w:p>
    <w:p>
      <w:pPr>
        <w:pStyle w:val="ListParagraph"/>
        <w:numPr>
          <w:ilvl w:val="0"/>
          <w:numId w:val="3"/>
        </w:numPr>
        <w:spacing w:after="60" w:line="340"/>
      </w:pPr>
      <w:r>
        <w:rPr>
          <w:rFonts w:ascii="宋体" w:cs="宋体" w:eastAsia="宋体" w:hAnsi="宋体"/>
          <w:b w:val="false"/>
          <w:bCs w:val="false"/>
          <w:sz w:val="24"/>
          <w:szCs w:val="24"/>
        </w:rPr>
        <w:t xml:space="preserve">利用跨域数据迁移（如用户在购物平台的偏好迁移到旅游推荐）</w:t>
      </w:r>
    </w:p>
    <w:p>
      <w:pPr>
        <w:pStyle w:val="ListParagraph"/>
        <w:numPr>
          <w:ilvl w:val="0"/>
          <w:numId w:val="3"/>
        </w:numPr>
        <w:spacing w:after="60" w:line="340"/>
      </w:pPr>
      <w:r>
        <w:rPr>
          <w:rFonts w:ascii="宋体" w:cs="宋体" w:eastAsia="宋体" w:hAnsi="宋体"/>
          <w:b w:val="false"/>
          <w:bCs w:val="false"/>
          <w:sz w:val="24"/>
          <w:szCs w:val="24"/>
        </w:rPr>
        <w:t xml:space="preserve">使用基于热门度和地理距离的基线策略作为初始推荐</w:t>
      </w:r>
    </w:p>
    <w:p>
      <w:pPr>
        <w:spacing w:after="120" w:line="360"/>
        <w:jc w:val="both"/>
      </w:pPr>
      <w:r>
        <w:rPr>
          <w:rFonts w:ascii="宋体" w:cs="宋体" w:eastAsia="宋体" w:hAnsi="宋体"/>
          <w:b/>
          <w:bCs/>
          <w:sz w:val="24"/>
          <w:szCs w:val="24"/>
        </w:rPr>
        <w:t xml:space="preserve">新景点冷启动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利用景点属性信息（类型、位置、描述文本）进行内容推荐</w:t>
      </w:r>
    </w:p>
    <w:p>
      <w:pPr>
        <w:pStyle w:val="ListParagraph"/>
        <w:numPr>
          <w:ilvl w:val="0"/>
          <w:numId w:val="3"/>
        </w:numPr>
        <w:spacing w:after="60" w:line="340"/>
      </w:pPr>
      <w:r>
        <w:rPr>
          <w:rFonts w:ascii="宋体" w:cs="宋体" w:eastAsia="宋体" w:hAnsi="宋体"/>
          <w:b w:val="false"/>
          <w:bCs w:val="false"/>
          <w:sz w:val="24"/>
          <w:szCs w:val="24"/>
        </w:rPr>
        <w:t xml:space="preserve">利用知识图谱关联推荐（与已知热门景点有关联的新景点）</w:t>
      </w:r>
    </w:p>
    <w:p>
      <w:pPr>
        <w:pStyle w:val="ListParagraph"/>
        <w:numPr>
          <w:ilvl w:val="0"/>
          <w:numId w:val="3"/>
        </w:numPr>
        <w:spacing w:after="60" w:line="340"/>
      </w:pPr>
      <w:r>
        <w:rPr>
          <w:rFonts w:ascii="宋体" w:cs="宋体" w:eastAsia="宋体" w:hAnsi="宋体"/>
          <w:b w:val="false"/>
          <w:bCs w:val="false"/>
          <w:sz w:val="24"/>
          <w:szCs w:val="24"/>
        </w:rPr>
        <w:t xml:space="preserve">通过专家标注或AI生成初始特征</w:t>
      </w:r>
    </w:p>
    <w:p>
      <w:pPr>
        <w:spacing w:after="120" w:line="360"/>
        <w:jc w:val="both"/>
      </w:pPr>
      <w:r>
        <w:rPr>
          <w:rFonts w:ascii="宋体" w:cs="宋体" w:eastAsia="宋体" w:hAnsi="宋体"/>
          <w:b/>
          <w:bCs/>
          <w:sz w:val="24"/>
          <w:szCs w:val="24"/>
        </w:rPr>
        <w:t xml:space="preserve">新系统冷启动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采用基于热门度和地理距离的基线策略</w:t>
      </w:r>
    </w:p>
    <w:p>
      <w:pPr>
        <w:pStyle w:val="ListParagraph"/>
        <w:numPr>
          <w:ilvl w:val="0"/>
          <w:numId w:val="3"/>
        </w:numPr>
        <w:spacing w:after="60" w:line="340"/>
      </w:pPr>
      <w:r>
        <w:rPr>
          <w:rFonts w:ascii="宋体" w:cs="宋体" w:eastAsia="宋体" w:hAnsi="宋体"/>
          <w:b w:val="false"/>
          <w:bCs w:val="false"/>
          <w:sz w:val="24"/>
          <w:szCs w:val="24"/>
        </w:rPr>
        <w:t xml:space="preserve">利用专家知识构建初始推荐规则</w:t>
      </w:r>
    </w:p>
    <w:p>
      <w:pPr>
        <w:pStyle w:val="ListParagraph"/>
        <w:numPr>
          <w:ilvl w:val="0"/>
          <w:numId w:val="3"/>
        </w:numPr>
        <w:spacing w:after="60" w:line="340"/>
      </w:pPr>
      <w:r>
        <w:rPr>
          <w:rFonts w:ascii="宋体" w:cs="宋体" w:eastAsia="宋体" w:hAnsi="宋体"/>
          <w:b w:val="false"/>
          <w:bCs w:val="false"/>
          <w:sz w:val="24"/>
          <w:szCs w:val="24"/>
        </w:rPr>
        <w:t xml:space="preserve">快速积累用户数据，逐步切换到数据驱动的推荐</w:t>
      </w:r>
    </w:p>
    <w:p>
      <w:pPr>
        <w:spacing w:after="120" w:line="360"/>
        <w:jc w:val="both"/>
      </w:pPr>
      <w:r>
        <w:rPr>
          <w:rFonts w:ascii="楷体" w:cs="楷体" w:eastAsia="楷体" w:hAnsi="楷体"/>
          <w:b w:val="false"/>
          <w:bCs w:val="false"/>
          <w:color w:val="555555"/>
          <w:sz w:val="22"/>
          <w:szCs w:val="22"/>
        </w:rPr>
        <w:t xml:space="preserve">案例：Huang和Singh（2025）提出的个性化旅游目的地推荐系统，通过机器学习方法结合用户兴趣挖掘和冷启动处理，显著提升了推荐准确率和用户满意度[13]。该系统使用混合推荐策略，对新用户采用基于内容的推荐，对老用户采用协同过滤与深度学习的混合方法，实现了冷启动和推荐精度的平衡。</w:t>
      </w:r>
    </w:p>
    <w:p>
      <w:pPr>
        <w:spacing w:after="120" w:line="360"/>
        <w:jc w:val="both"/>
      </w:pPr>
      <w:r>
        <w:rPr>
          <w:rFonts w:ascii="楷体" w:cs="楷体" w:eastAsia="楷体" w:hAnsi="楷体"/>
          <w:b w:val="false"/>
          <w:bCs w:val="false"/>
          <w:color w:val="555555"/>
          <w:sz w:val="22"/>
          <w:szCs w:val="22"/>
        </w:rPr>
        <w:t xml:space="preserve">案例：贵州"一码游贵州"平台的推荐系统面临独特的数据挑战。贵州旅游资源以山地景区和民族文化村寨为主，景点间距离远、可达性差异大，游客的游览路线受地形和交通条件制约明显。同时，贵州少数民族村寨的游客交互数据高度稀疏——西江千户苗寨、虨兴侗寨等热门景区数据丰富，而大量小众村寨几乎没有游客数据。平台通过引入景点属性特征（民族特色、节事活动、交通可达性）和地理位置特征进行内容推荐，有效缓解了冷启动问题，使小众民族村寨也能被推荐给匹配的游客。</w:t>
      </w:r>
    </w:p>
    <w:p>
      <w:pPr>
        <w:spacing w:after="120" w:line="360"/>
        <w:jc w:val="both"/>
      </w:pPr>
      <w:r>
        <w:rPr>
          <w:rFonts w:ascii="楷体" w:cs="楷体" w:eastAsia="楷体" w:hAnsi="楷体"/>
          <w:b w:val="false"/>
          <w:bCs w:val="false"/>
          <w:color w:val="555555"/>
          <w:sz w:val="22"/>
          <w:szCs w:val="22"/>
        </w:rPr>
        <w:t xml:space="preserve">知识卡片：推荐算法的公平性是AI伦理的重要议题。如果推荐系统过度偏向热门景区，会加剧"旅游虹吸效应"——游客集中在少数热门景区导致过度拥挤，而小众景区资源闲置。负责任的旅游推荐系统应在准确性和多样性之间取得平衡，通过覆盖率指标确保小众景点也有被推荐的机会，促进旅游资源的均衡发展和乡村振兴。</w:t>
      </w:r>
    </w:p>
    <w:p>
      <w:pPr>
        <w:pStyle w:val="Heading3"/>
        <w:spacing w:after="200" w:before="300"/>
      </w:pPr>
      <w:r>
        <w:rPr>
          <w:rFonts w:ascii="黑体" w:cs="黑体" w:eastAsia="黑体" w:hAnsi="黑体"/>
          <w:b/>
          <w:bCs/>
          <w:sz w:val="26"/>
          <w:szCs w:val="26"/>
        </w:rPr>
        <w:t xml:space="preserve">4.4.3 推荐系统的工程实践</w:t>
      </w:r>
    </w:p>
    <w:p>
      <w:pPr>
        <w:spacing w:after="120" w:line="360"/>
        <w:jc w:val="both"/>
      </w:pPr>
      <w:r>
        <w:rPr>
          <w:rFonts w:ascii="宋体" w:cs="宋体" w:eastAsia="宋体" w:hAnsi="宋体"/>
          <w:b w:val="false"/>
          <w:bCs w:val="false"/>
          <w:sz w:val="24"/>
          <w:szCs w:val="24"/>
        </w:rPr>
        <w:t xml:space="preserve">在实际部署推荐系统时，需要考虑以下工程问题：</w:t>
      </w:r>
    </w:p>
    <w:p>
      <w:pPr>
        <w:pStyle w:val="ListParagraph"/>
        <w:numPr>
          <w:ilvl w:val="0"/>
          <w:numId w:val="3"/>
        </w:numPr>
        <w:spacing w:after="60" w:line="340"/>
      </w:pPr>
      <w:r>
        <w:rPr>
          <w:rFonts w:ascii="宋体" w:cs="宋体" w:eastAsia="宋体" w:hAnsi="宋体"/>
          <w:b/>
          <w:bCs/>
          <w:sz w:val="24"/>
          <w:szCs w:val="24"/>
        </w:rPr>
        <w:t xml:space="preserve">实时性要求</w:t>
      </w:r>
      <w:r>
        <w:rPr>
          <w:rFonts w:ascii="宋体" w:cs="宋体" w:eastAsia="宋体" w:hAnsi="宋体"/>
          <w:b w:val="false"/>
          <w:bCs w:val="false"/>
          <w:sz w:val="24"/>
          <w:szCs w:val="24"/>
        </w:rPr>
        <w:t xml:space="preserve">：推荐结果需要在毫秒级返回，通常采用"召回-排序"两阶段架构，先用简单模型快速筛选候选集，再用复杂模型精排</w:t>
      </w:r>
    </w:p>
    <w:p>
      <w:pPr>
        <w:pStyle w:val="ListParagraph"/>
        <w:numPr>
          <w:ilvl w:val="0"/>
          <w:numId w:val="3"/>
        </w:numPr>
        <w:spacing w:after="60" w:line="340"/>
      </w:pPr>
      <w:r>
        <w:rPr>
          <w:rFonts w:ascii="宋体" w:cs="宋体" w:eastAsia="宋体" w:hAnsi="宋体"/>
          <w:b/>
          <w:bCs/>
          <w:sz w:val="24"/>
          <w:szCs w:val="24"/>
        </w:rPr>
        <w:t xml:space="preserve">数据更新频率</w:t>
      </w:r>
      <w:r>
        <w:rPr>
          <w:rFonts w:ascii="宋体" w:cs="宋体" w:eastAsia="宋体" w:hAnsi="宋体"/>
          <w:b w:val="false"/>
          <w:bCs w:val="false"/>
          <w:sz w:val="24"/>
          <w:szCs w:val="24"/>
        </w:rPr>
        <w:t xml:space="preserve">：用户行为数据需要实时或近实时更新到推荐模型中</w:t>
      </w:r>
    </w:p>
    <w:p>
      <w:pPr>
        <w:pStyle w:val="ListParagraph"/>
        <w:numPr>
          <w:ilvl w:val="0"/>
          <w:numId w:val="3"/>
        </w:numPr>
        <w:spacing w:after="60" w:line="340"/>
      </w:pPr>
      <w:r>
        <w:rPr>
          <w:rFonts w:ascii="宋体" w:cs="宋体" w:eastAsia="宋体" w:hAnsi="宋体"/>
          <w:b/>
          <w:bCs/>
          <w:sz w:val="24"/>
          <w:szCs w:val="24"/>
        </w:rPr>
        <w:t xml:space="preserve">AB测试框架</w:t>
      </w:r>
      <w:r>
        <w:rPr>
          <w:rFonts w:ascii="宋体" w:cs="宋体" w:eastAsia="宋体" w:hAnsi="宋体"/>
          <w:b w:val="false"/>
          <w:bCs w:val="false"/>
          <w:sz w:val="24"/>
          <w:szCs w:val="24"/>
        </w:rPr>
        <w:t xml:space="preserve">：建立完善的AB测试基础设施，支持推荐策略的快速迭代</w:t>
      </w:r>
    </w:p>
    <w:p>
      <w:pPr>
        <w:pStyle w:val="ListParagraph"/>
        <w:numPr>
          <w:ilvl w:val="0"/>
          <w:numId w:val="3"/>
        </w:numPr>
        <w:spacing w:after="60" w:line="340"/>
      </w:pPr>
      <w:r>
        <w:rPr>
          <w:rFonts w:ascii="宋体" w:cs="宋体" w:eastAsia="宋体" w:hAnsi="宋体"/>
          <w:b/>
          <w:bCs/>
          <w:sz w:val="24"/>
          <w:szCs w:val="24"/>
        </w:rPr>
        <w:t xml:space="preserve">监控与告警</w:t>
      </w:r>
      <w:r>
        <w:rPr>
          <w:rFonts w:ascii="宋体" w:cs="宋体" w:eastAsia="宋体" w:hAnsi="宋体"/>
          <w:b w:val="false"/>
          <w:bCs w:val="false"/>
          <w:sz w:val="24"/>
          <w:szCs w:val="24"/>
        </w:rPr>
        <w:t xml:space="preserve">：监控推荐系统的核心指标（点击率、转化率等），异常时及时告警</w:t>
      </w:r>
    </w:p>
    <w:p>
      <w:pPr>
        <w:pStyle w:val="ListParagraph"/>
        <w:numPr>
          <w:ilvl w:val="0"/>
          <w:numId w:val="3"/>
        </w:numPr>
        <w:spacing w:after="60" w:line="340"/>
      </w:pPr>
      <w:r>
        <w:rPr>
          <w:rFonts w:ascii="宋体" w:cs="宋体" w:eastAsia="宋体" w:hAnsi="宋体"/>
          <w:b/>
          <w:bCs/>
          <w:sz w:val="24"/>
          <w:szCs w:val="24"/>
        </w:rPr>
        <w:t xml:space="preserve">可解释性</w:t>
      </w:r>
      <w:r>
        <w:rPr>
          <w:rFonts w:ascii="宋体" w:cs="宋体" w:eastAsia="宋体" w:hAnsi="宋体"/>
          <w:b w:val="false"/>
          <w:bCs w:val="false"/>
          <w:sz w:val="24"/>
          <w:szCs w:val="24"/>
        </w:rPr>
        <w:t xml:space="preserve">：记录推荐理由，支持用户反馈"不感兴趣"并调整推荐</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讲解了机器学习在旅游推荐系统中的应用。旅游数据的多源异构性、时空耦合性、稀疏性和时效性为机器学习应用带来独特挑战。协同过滤利用用户-物品交互相似性进行推荐，内容推荐基于物品属性进行推荐，混合推荐结合两者优势。深度学习通过NCF、序列模型、图神经网络和注意力机制提升了推荐精度。冷启动问题是旅游推荐的核心挑战，可通过内容推荐、跨域迁移和知识图谱等方法缓解。推荐系统评估需兼顾准确性和多样性，实际部署需解决实时性、数据更新和AB测试等工程问题。</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旅游数据的"时空耦合性"对推荐系统设计有何影响？如何利用这一特征提升推荐效果？</w:t>
      </w:r>
    </w:p>
    <w:p>
      <w:pPr>
        <w:pStyle w:val="ListParagraph"/>
        <w:numPr>
          <w:ilvl w:val="0"/>
          <w:numId w:val="2"/>
        </w:numPr>
        <w:spacing w:after="60" w:line="340"/>
      </w:pPr>
      <w:r>
        <w:rPr>
          <w:rFonts w:ascii="宋体" w:cs="宋体" w:eastAsia="宋体" w:hAnsi="宋体"/>
          <w:b w:val="false"/>
          <w:bCs w:val="false"/>
          <w:sz w:val="24"/>
          <w:szCs w:val="24"/>
        </w:rPr>
        <w:t xml:space="preserve">设计一个针对新景区的推荐方案，解决新景点冷启动问题。</w:t>
      </w:r>
    </w:p>
    <w:p>
      <w:pPr>
        <w:pStyle w:val="ListParagraph"/>
        <w:numPr>
          <w:ilvl w:val="0"/>
          <w:numId w:val="2"/>
        </w:numPr>
        <w:spacing w:after="60" w:line="340"/>
      </w:pPr>
      <w:r>
        <w:rPr>
          <w:rFonts w:ascii="宋体" w:cs="宋体" w:eastAsia="宋体" w:hAnsi="宋体"/>
          <w:b w:val="false"/>
          <w:bCs w:val="false"/>
          <w:sz w:val="24"/>
          <w:szCs w:val="24"/>
        </w:rPr>
        <w:t xml:space="preserve">比较协同过滤和内容推荐的优缺点，在什么场景下应该优先使用哪种方法？</w:t>
      </w:r>
    </w:p>
    <w:p>
      <w:pPr>
        <w:pStyle w:val="ListParagraph"/>
        <w:numPr>
          <w:ilvl w:val="0"/>
          <w:numId w:val="2"/>
        </w:numPr>
        <w:spacing w:after="60" w:line="340"/>
      </w:pPr>
      <w:r>
        <w:rPr>
          <w:rFonts w:ascii="宋体" w:cs="宋体" w:eastAsia="宋体" w:hAnsi="宋体"/>
          <w:b w:val="false"/>
          <w:bCs w:val="false"/>
          <w:sz w:val="24"/>
          <w:szCs w:val="24"/>
        </w:rPr>
        <w:t xml:space="preserve">LLM如何增强传统推荐系统？这种增强会带来哪些新的挑战？</w:t>
      </w:r>
    </w:p>
    <w:p>
      <w:pPr>
        <w:pStyle w:val="ListParagraph"/>
        <w:numPr>
          <w:ilvl w:val="0"/>
          <w:numId w:val="2"/>
        </w:numPr>
        <w:spacing w:after="60" w:line="340"/>
      </w:pPr>
      <w:r>
        <w:rPr>
          <w:rFonts w:ascii="宋体" w:cs="宋体" w:eastAsia="宋体" w:hAnsi="宋体"/>
          <w:b w:val="false"/>
          <w:bCs w:val="false"/>
          <w:sz w:val="24"/>
          <w:szCs w:val="24"/>
        </w:rPr>
        <w:t xml:space="preserve">如果你为一家小型OTA平台设计推荐系统，受限于数据量和算力，你会选择什么样的技术方案？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[11] Aldayel M, Al-Nafjan A, Al-Nuwaizer W M, et al. Collaborative Filtering-Based Recommendation Systems for Touristic Businesses, Attractions, and Destinations[J]. Electronics, 2023, 12(19): 4047.</w:t>
      </w:r>
    </w:p>
    <w:p>
      <w:pPr>
        <w:spacing w:after="120" w:line="360"/>
        <w:jc w:val="both"/>
      </w:pPr>
      <w:r>
        <w:rPr>
          <w:rFonts w:ascii="宋体" w:cs="宋体" w:eastAsia="宋体" w:hAnsi="宋体"/>
          <w:b w:val="false"/>
          <w:bCs w:val="false"/>
          <w:sz w:val="24"/>
          <w:szCs w:val="24"/>
        </w:rPr>
        <w:t xml:space="preserve">[12] 祁明明, 马文明, 单荣杰. 基于循环神经网络的旅游地点推荐系统设计与实现[J]. 计算机时代, 2020(10): 30-34.</w:t>
      </w:r>
    </w:p>
    <w:p>
      <w:pPr>
        <w:spacing w:after="120" w:line="360"/>
        <w:jc w:val="both"/>
      </w:pPr>
      <w:r>
        <w:rPr>
          <w:rFonts w:ascii="宋体" w:cs="宋体" w:eastAsia="宋体" w:hAnsi="宋体"/>
          <w:b w:val="false"/>
          <w:bCs w:val="false"/>
          <w:sz w:val="24"/>
          <w:szCs w:val="24"/>
        </w:rPr>
        <w:t xml:space="preserve">[13] Huang H, Singh A M. Personalized Recommendation System of Tourist Destinations Based on Machine Learning[C]. SSITCON, 2025: 1-6.</w:t>
      </w:r>
    </w:p>
    <w:p>
      <w:r>
        <w:br w:type="page"/>
      </w:r>
    </w:p>
    <w:p>
      <w:pPr>
        <w:pStyle w:val="Heading1"/>
        <w:spacing w:after="200" w:before="400"/>
      </w:pPr>
      <w:r>
        <w:rPr>
          <w:rFonts w:ascii="黑体" w:cs="黑体" w:eastAsia="黑体" w:hAnsi="黑体"/>
          <w:b/>
          <w:bCs/>
          <w:color w:val="1F4E79"/>
          <w:sz w:val="32"/>
          <w:szCs w:val="32"/>
        </w:rPr>
        <w:t xml:space="preserve">第 5 章  大语言模型与文旅内容生成</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理解大语言模型的技术原理和训练流程</w:t>
      </w:r>
    </w:p>
    <w:p>
      <w:pPr>
        <w:pStyle w:val="ListParagraph"/>
        <w:numPr>
          <w:ilvl w:val="0"/>
          <w:numId w:val="2"/>
        </w:numPr>
        <w:spacing w:after="60" w:line="340"/>
      </w:pPr>
      <w:r>
        <w:rPr>
          <w:rFonts w:ascii="宋体" w:cs="宋体" w:eastAsia="宋体" w:hAnsi="宋体"/>
          <w:b w:val="false"/>
          <w:bCs w:val="false"/>
          <w:sz w:val="24"/>
          <w:szCs w:val="24"/>
        </w:rPr>
        <w:t xml:space="preserve">掌握AIGC在文旅内容创作中的主要应用场景</w:t>
      </w:r>
    </w:p>
    <w:p>
      <w:pPr>
        <w:pStyle w:val="ListParagraph"/>
        <w:numPr>
          <w:ilvl w:val="0"/>
          <w:numId w:val="2"/>
        </w:numPr>
        <w:spacing w:after="60" w:line="340"/>
      </w:pPr>
      <w:r>
        <w:rPr>
          <w:rFonts w:ascii="宋体" w:cs="宋体" w:eastAsia="宋体" w:hAnsi="宋体"/>
          <w:b w:val="false"/>
          <w:bCs w:val="false"/>
          <w:sz w:val="24"/>
          <w:szCs w:val="24"/>
        </w:rPr>
        <w:t xml:space="preserve">了解文旅大模型的构建路径和关键技术</w:t>
      </w:r>
    </w:p>
    <w:p>
      <w:pPr>
        <w:pStyle w:val="ListParagraph"/>
        <w:numPr>
          <w:ilvl w:val="0"/>
          <w:numId w:val="2"/>
        </w:numPr>
        <w:spacing w:after="60" w:line="340"/>
      </w:pPr>
      <w:r>
        <w:rPr>
          <w:rFonts w:ascii="宋体" w:cs="宋体" w:eastAsia="宋体" w:hAnsi="宋体"/>
          <w:b w:val="false"/>
          <w:bCs w:val="false"/>
          <w:sz w:val="24"/>
          <w:szCs w:val="24"/>
        </w:rPr>
        <w:t xml:space="preserve">掌握AIGC内容的质量评估方法</w:t>
      </w:r>
    </w:p>
    <w:p>
      <w:pPr>
        <w:pStyle w:val="ListParagraph"/>
        <w:numPr>
          <w:ilvl w:val="0"/>
          <w:numId w:val="2"/>
        </w:numPr>
        <w:spacing w:after="60" w:line="340"/>
      </w:pPr>
      <w:r>
        <w:rPr>
          <w:rFonts w:ascii="宋体" w:cs="宋体" w:eastAsia="宋体" w:hAnsi="宋体"/>
          <w:b w:val="false"/>
          <w:bCs w:val="false"/>
          <w:sz w:val="24"/>
          <w:szCs w:val="24"/>
        </w:rPr>
        <w:t xml:space="preserve">认识AIGC在文旅应用中面临的安全风险和应对策略</w:t>
      </w:r>
    </w:p>
    <w:p>
      <w:pPr>
        <w:pStyle w:val="Heading2"/>
        <w:spacing w:after="200" w:before="300"/>
      </w:pPr>
      <w:r>
        <w:rPr>
          <w:rFonts w:ascii="黑体" w:cs="黑体" w:eastAsia="黑体" w:hAnsi="黑体"/>
          <w:b/>
          <w:bCs/>
          <w:sz w:val="28"/>
          <w:szCs w:val="28"/>
        </w:rPr>
        <w:t xml:space="preserve">导入案例：AI写的景区介绍能以假乱真吗？</w:t>
      </w:r>
    </w:p>
    <w:p>
      <w:pPr>
        <w:spacing w:after="120" w:line="360"/>
        <w:jc w:val="both"/>
      </w:pPr>
      <w:r>
        <w:rPr>
          <w:rFonts w:ascii="宋体" w:cs="宋体" w:eastAsia="宋体" w:hAnsi="宋体"/>
          <w:b w:val="false"/>
          <w:bCs w:val="false"/>
          <w:sz w:val="24"/>
          <w:szCs w:val="24"/>
        </w:rPr>
        <w:t xml:space="preserve">某市文旅局的小李需要在三天内为全市50个景点编写中英文介绍文案，用于新版旅游官网和宣传手册。传统方式下，这需要一名文案撰写者工作两周。小李尝试使用大语言模型来完成这项任务：她将每个景点的基本信息（名称、类型、历史背景、特色亮点）整理成结构化数据，然后设计提示词模板，让AI按照统一的风格和格式生成文案。三天后，50个景点的中英文文案全部完成，经专家审核，准确率达到92%，仅需少量修正。这个案例展示了AIGC在文旅内容创作中的巨大潜力——不仅大幅提升了效率，还保证了风格一致性。</w:t>
      </w:r>
    </w:p>
    <w:p>
      <w:pPr>
        <w:pStyle w:val="Heading2"/>
        <w:spacing w:after="200" w:before="300"/>
      </w:pPr>
      <w:r>
        <w:rPr>
          <w:rFonts w:ascii="黑体" w:cs="黑体" w:eastAsia="黑体" w:hAnsi="黑体"/>
          <w:b/>
          <w:bCs/>
          <w:sz w:val="28"/>
          <w:szCs w:val="28"/>
        </w:rPr>
        <w:t xml:space="preserve">5.1 大语言模型技术原理</w:t>
      </w:r>
    </w:p>
    <w:p>
      <w:pPr>
        <w:pStyle w:val="Heading3"/>
        <w:spacing w:after="200" w:before="300"/>
      </w:pPr>
      <w:r>
        <w:rPr>
          <w:rFonts w:ascii="黑体" w:cs="黑体" w:eastAsia="黑体" w:hAnsi="黑体"/>
          <w:b/>
          <w:bCs/>
          <w:sz w:val="26"/>
          <w:szCs w:val="26"/>
        </w:rPr>
        <w:t xml:space="preserve">5.1.1 Transformer架构回顾</w:t>
      </w:r>
    </w:p>
    <w:p>
      <w:pPr>
        <w:spacing w:after="120" w:line="360"/>
        <w:jc w:val="both"/>
      </w:pPr>
      <w:r>
        <w:rPr>
          <w:rFonts w:ascii="宋体" w:cs="宋体" w:eastAsia="宋体" w:hAnsi="宋体"/>
          <w:b w:val="false"/>
          <w:bCs w:val="false"/>
          <w:sz w:val="24"/>
          <w:szCs w:val="24"/>
        </w:rPr>
        <w:t xml:space="preserve">大语言模型（Large Language Model, LLM）是基于Transformer架构、通过海量文本数据预训练的超大规模神经网络模型。Transformer架构的核心是自注意力机制（Self-Attention），它使模型能够同时关注输入序列中的所有位置，捕捉长程依赖关系。</w:t>
      </w:r>
    </w:p>
    <w:p>
      <w:pPr>
        <w:spacing w:after="120" w:line="360"/>
        <w:jc w:val="both"/>
      </w:pPr>
      <w:r>
        <w:rPr>
          <w:rFonts w:ascii="宋体" w:cs="宋体" w:eastAsia="宋体" w:hAnsi="宋体"/>
          <w:b w:val="false"/>
          <w:bCs w:val="false"/>
          <w:sz w:val="24"/>
          <w:szCs w:val="24"/>
        </w:rPr>
        <w:t xml:space="preserve">自注意力机制的计算过程可以概括为：对于输入序列中的每个词，计算它与序列中所有其他词的关联权重，然后根据这些权重对所有词的表示进行加权求和，得到该词的上下文感知表示。这种机制的优势在于：并行计算能力强（不像RNN需要顺序处理），能捕捉任意距离的依赖关系，且通过多头注意力可以从不同子空间学习不同类型的关联。</w:t>
      </w:r>
    </w:p>
    <w:p>
      <w:pPr>
        <w:pStyle w:val="Heading3"/>
        <w:spacing w:after="200" w:before="300"/>
      </w:pPr>
      <w:r>
        <w:rPr>
          <w:rFonts w:ascii="黑体" w:cs="黑体" w:eastAsia="黑体" w:hAnsi="黑体"/>
          <w:b/>
          <w:bCs/>
          <w:sz w:val="26"/>
          <w:szCs w:val="26"/>
        </w:rPr>
        <w:t xml:space="preserve">5.1.2 LLM训练三阶段</w:t>
      </w:r>
    </w:p>
    <w:p>
      <w:pPr>
        <w:spacing w:after="120" w:line="360"/>
        <w:jc w:val="both"/>
      </w:pPr>
      <w:r>
        <w:rPr>
          <w:rFonts w:ascii="宋体" w:cs="宋体" w:eastAsia="宋体" w:hAnsi="宋体"/>
          <w:b w:val="false"/>
          <w:bCs w:val="false"/>
          <w:sz w:val="24"/>
          <w:szCs w:val="24"/>
        </w:rPr>
        <w:t xml:space="preserve">LLM的训练流程通常分为三个阶段：</w:t>
      </w:r>
    </w:p>
    <w:p>
      <w:pPr>
        <w:spacing w:after="120" w:line="360"/>
        <w:jc w:val="both"/>
      </w:pPr>
      <w:r>
        <w:rPr>
          <w:rFonts w:ascii="宋体" w:cs="宋体" w:eastAsia="宋体" w:hAnsi="宋体"/>
          <w:b/>
          <w:bCs/>
          <w:sz w:val="24"/>
          <w:szCs w:val="24"/>
        </w:rPr>
        <w:t xml:space="preserve">预训练阶段</w:t>
      </w:r>
      <w:r>
        <w:rPr>
          <w:rFonts w:ascii="宋体" w:cs="宋体" w:eastAsia="宋体" w:hAnsi="宋体"/>
          <w:b w:val="false"/>
          <w:bCs w:val="false"/>
          <w:sz w:val="24"/>
          <w:szCs w:val="24"/>
        </w:rPr>
        <w:t xml:space="preserve">：在大规模无标注文本语料（如网页、书籍、论文、代码等，通常包含数千亿甚至万亿token）上进行自监督学习。训练目标是"预测下一个词"——给定前面的词，预测下一个最可能出现的词。通过这个简单的目标，模型学会了语言的语法规则、世界知识和推理能力。GPT-4的训练数据据估计包含超过10万亿个token，训练成本超过1亿美元。</w:t>
      </w:r>
    </w:p>
    <w:p>
      <w:pPr>
        <w:spacing w:after="120" w:line="360"/>
        <w:jc w:val="both"/>
      </w:pPr>
      <w:r>
        <w:rPr>
          <w:rFonts w:ascii="宋体" w:cs="宋体" w:eastAsia="宋体" w:hAnsi="宋体"/>
          <w:b/>
          <w:bCs/>
          <w:sz w:val="24"/>
          <w:szCs w:val="24"/>
        </w:rPr>
        <w:t xml:space="preserve">指令微调阶段</w:t>
      </w:r>
      <w:r>
        <w:rPr>
          <w:rFonts w:ascii="宋体" w:cs="宋体" w:eastAsia="宋体" w:hAnsi="宋体"/>
          <w:b w:val="false"/>
          <w:bCs w:val="false"/>
          <w:sz w:val="24"/>
          <w:szCs w:val="24"/>
        </w:rPr>
        <w:t xml:space="preserve">：使用人工标注的指令-回答对进行有监督微调（Supervised Fine-Tuning, SFT），使模型学会遵循人类指令。例如，训练数据可能包含这样的指令-回答对："请写一段关于长城的历史介绍" → [回答文本]。通过SFT，模型从"续写文本"转变为"回答问题"和"执行指令"。</w:t>
      </w:r>
    </w:p>
    <w:p>
      <w:pPr>
        <w:spacing w:after="120" w:line="360"/>
        <w:jc w:val="both"/>
      </w:pPr>
      <w:r>
        <w:rPr>
          <w:rFonts w:ascii="宋体" w:cs="宋体" w:eastAsia="宋体" w:hAnsi="宋体"/>
          <w:b/>
          <w:bCs/>
          <w:sz w:val="24"/>
          <w:szCs w:val="24"/>
        </w:rPr>
        <w:t xml:space="preserve">强化学习对齐阶段</w:t>
      </w:r>
      <w:r>
        <w:rPr>
          <w:rFonts w:ascii="宋体" w:cs="宋体" w:eastAsia="宋体" w:hAnsi="宋体"/>
          <w:b w:val="false"/>
          <w:bCs w:val="false"/>
          <w:sz w:val="24"/>
          <w:szCs w:val="24"/>
        </w:rPr>
        <w:t xml:space="preserve">：通过RLHF（Reinforcement Learning from Human Feedback）等技术对齐人类偏好，提升输出的安全性和有用性。RLHD的核心步骤是：训练一个奖励模型（Reward Model）来评估LLM输出的质量，然后用这个奖励模型通过PPO（Proximal Policy Optimization）等强化学习算法优化LLM的策略。这一阶段使模型的输出更符合人类期望——更有帮助、更诚实、更无害。</w:t>
      </w:r>
    </w:p>
    <w:p>
      <w:pPr>
        <w:pStyle w:val="Heading3"/>
        <w:spacing w:after="200" w:before="300"/>
      </w:pPr>
      <w:r>
        <w:rPr>
          <w:rFonts w:ascii="黑体" w:cs="黑体" w:eastAsia="黑体" w:hAnsi="黑体"/>
          <w:b/>
          <w:bCs/>
          <w:sz w:val="26"/>
          <w:szCs w:val="26"/>
        </w:rPr>
        <w:t xml:space="preserve">5.1.3 LLM的关键技术特性</w:t>
      </w:r>
    </w:p>
    <w:p>
      <w:pPr>
        <w:spacing w:after="120" w:line="360"/>
        <w:jc w:val="both"/>
      </w:pPr>
      <w:r>
        <w:rPr>
          <w:rFonts w:ascii="宋体" w:cs="宋体" w:eastAsia="宋体" w:hAnsi="宋体"/>
          <w:b w:val="false"/>
          <w:bCs w:val="false"/>
          <w:sz w:val="24"/>
          <w:szCs w:val="24"/>
        </w:rPr>
        <w:t xml:space="preserve">LLM的关键技术特性使其在文旅领域具有独特价值：</w:t>
      </w:r>
    </w:p>
    <w:p>
      <w:pPr>
        <w:spacing w:after="120" w:line="360"/>
        <w:jc w:val="both"/>
      </w:pPr>
      <w:r>
        <w:rPr>
          <w:rFonts w:ascii="宋体" w:cs="宋体" w:eastAsia="宋体" w:hAnsi="宋体"/>
          <w:b/>
          <w:bCs/>
          <w:sz w:val="24"/>
          <w:szCs w:val="24"/>
        </w:rPr>
        <w:t xml:space="preserve">多语言能力</w:t>
      </w:r>
      <w:r>
        <w:rPr>
          <w:rFonts w:ascii="宋体" w:cs="宋体" w:eastAsia="宋体" w:hAnsi="宋体"/>
          <w:b w:val="false"/>
          <w:bCs w:val="false"/>
          <w:sz w:val="24"/>
          <w:szCs w:val="24"/>
        </w:rPr>
        <w:t xml:space="preserve">：LLM在预训练中学习了多种语言的文本，天然支持多语言生成。这意味着一个模型可以为不同国家的游客提供母语化的文旅内容，无需为每种语言单独开发翻译系统。对于入境旅游服务，这一能力尤为重要。</w:t>
      </w:r>
    </w:p>
    <w:p>
      <w:pPr>
        <w:spacing w:after="120" w:line="360"/>
        <w:jc w:val="both"/>
      </w:pPr>
      <w:r>
        <w:rPr>
          <w:rFonts w:ascii="宋体" w:cs="宋体" w:eastAsia="宋体" w:hAnsi="宋体"/>
          <w:b/>
          <w:bCs/>
          <w:sz w:val="24"/>
          <w:szCs w:val="24"/>
        </w:rPr>
        <w:t xml:space="preserve">上下文理解</w:t>
      </w:r>
      <w:r>
        <w:rPr>
          <w:rFonts w:ascii="宋体" w:cs="宋体" w:eastAsia="宋体" w:hAnsi="宋体"/>
          <w:b w:val="false"/>
          <w:bCs w:val="false"/>
          <w:sz w:val="24"/>
          <w:szCs w:val="24"/>
        </w:rPr>
        <w:t xml:space="preserve">：LLM能够理解对话上下文，支持多轮交互式旅游咨询。例如，游客可以先问"北京有什么好玩的？"，再追问"这些景点中哪些适合带小孩？"，LLM能够理解"这些景点"指的是上一轮回答中提到的景点，保持对话连贯性。</w:t>
      </w:r>
    </w:p>
    <w:p>
      <w:pPr>
        <w:spacing w:after="120" w:line="360"/>
        <w:jc w:val="both"/>
      </w:pPr>
      <w:r>
        <w:rPr>
          <w:rFonts w:ascii="宋体" w:cs="宋体" w:eastAsia="宋体" w:hAnsi="宋体"/>
          <w:b/>
          <w:bCs/>
          <w:sz w:val="24"/>
          <w:szCs w:val="24"/>
        </w:rPr>
        <w:t xml:space="preserve">创意生成</w:t>
      </w:r>
      <w:r>
        <w:rPr>
          <w:rFonts w:ascii="宋体" w:cs="宋体" w:eastAsia="宋体" w:hAnsi="宋体"/>
          <w:b w:val="false"/>
          <w:bCs w:val="false"/>
          <w:sz w:val="24"/>
          <w:szCs w:val="24"/>
        </w:rPr>
        <w:t xml:space="preserve">：LLM可以生成旅游攻略、景点介绍、文化故事等创意内容。与传统模板生成不同，LLM每次生成的内容都有所不同，能够产生新颖的表达和组合。这种创意能力在文旅营销内容生产中特别有价值。</w:t>
      </w:r>
    </w:p>
    <w:p>
      <w:pPr>
        <w:spacing w:after="120" w:line="360"/>
        <w:jc w:val="both"/>
      </w:pPr>
      <w:r>
        <w:rPr>
          <w:rFonts w:ascii="宋体" w:cs="宋体" w:eastAsia="宋体" w:hAnsi="宋体"/>
          <w:b/>
          <w:bCs/>
          <w:sz w:val="24"/>
          <w:szCs w:val="24"/>
        </w:rPr>
        <w:t xml:space="preserve">知识整合</w:t>
      </w:r>
      <w:r>
        <w:rPr>
          <w:rFonts w:ascii="宋体" w:cs="宋体" w:eastAsia="宋体" w:hAnsi="宋体"/>
          <w:b w:val="false"/>
          <w:bCs w:val="false"/>
          <w:sz w:val="24"/>
          <w:szCs w:val="24"/>
        </w:rPr>
        <w:t xml:space="preserve">：LLM在预训练中学习了大量文化、历史、地理知识，可以生成跨领域综合内容。例如，当游客询问一个景点的信息时，LLM不仅能介绍景点本身，还能关联相关的历史事件、文化典故、美食推荐等，提供丰富的上下文信息。</w:t>
      </w:r>
    </w:p>
    <w:p>
      <w:pPr>
        <w:spacing w:after="120" w:line="360"/>
        <w:jc w:val="both"/>
      </w:pPr>
      <w:r>
        <w:rPr>
          <w:rFonts w:ascii="宋体" w:cs="宋体" w:eastAsia="宋体" w:hAnsi="宋体"/>
          <w:b/>
          <w:bCs/>
          <w:sz w:val="24"/>
          <w:szCs w:val="24"/>
        </w:rPr>
        <w:t xml:space="preserve">推理能力</w:t>
      </w:r>
      <w:r>
        <w:rPr>
          <w:rFonts w:ascii="宋体" w:cs="宋体" w:eastAsia="宋体" w:hAnsi="宋体"/>
          <w:b w:val="false"/>
          <w:bCs w:val="false"/>
          <w:sz w:val="24"/>
          <w:szCs w:val="24"/>
        </w:rPr>
        <w:t xml:space="preserve">：大语言模型展现出一定的逻辑推理能力，能够根据约束条件进行推理和规划。在旅游行程规划中，LLM可以综合考虑时间、预算、距离、开放时间等约束，生成合理的行程方案。</w:t>
      </w:r>
    </w:p>
    <w:p>
      <w:pPr>
        <w:spacing w:after="120" w:line="360"/>
        <w:jc w:val="both"/>
      </w:pPr>
      <w:r>
        <w:rPr>
          <w:rFonts w:ascii="楷体" w:cs="楷体" w:eastAsia="楷体" w:hAnsi="楷体"/>
          <w:b w:val="false"/>
          <w:bCs w:val="false"/>
          <w:color w:val="555555"/>
          <w:sz w:val="22"/>
          <w:szCs w:val="22"/>
        </w:rPr>
        <w:t xml:space="preserve">知识卡片：RAG（Retrieval-Augmented Generation，检索增强生成）是将外部知识库与LLM结合的技术方案。在文旅场景中，RAG可以将景区知识库、地方志、文化典故等专业知识注入LLM，生成更准确、更有深度的文旅内容，有效缓解LLM的"幻觉"问题。RAG的工作流程是：用户提问→从知识库检索相关文档→将检索结果作为上下文与问题一起输入LLM→LLM基于上下文生成回答。RAG技术使LLM能够访问最新信息和私有知识，是文旅大模型应用的核心技术。</w:t>
      </w:r>
    </w:p>
    <w:p>
      <w:pPr>
        <w:pStyle w:val="Heading2"/>
        <w:spacing w:after="200" w:before="300"/>
      </w:pPr>
      <w:r>
        <w:rPr>
          <w:rFonts w:ascii="黑体" w:cs="黑体" w:eastAsia="黑体" w:hAnsi="黑体"/>
          <w:b/>
          <w:bCs/>
          <w:sz w:val="28"/>
          <w:szCs w:val="28"/>
        </w:rPr>
        <w:t xml:space="preserve">5.2 AIGC在文旅内容创作中的应用</w:t>
      </w:r>
    </w:p>
    <w:p>
      <w:pPr>
        <w:pStyle w:val="Heading3"/>
        <w:spacing w:after="200" w:before="300"/>
      </w:pPr>
      <w:r>
        <w:rPr>
          <w:rFonts w:ascii="黑体" w:cs="黑体" w:eastAsia="黑体" w:hAnsi="黑体"/>
          <w:b/>
          <w:bCs/>
          <w:sz w:val="26"/>
          <w:szCs w:val="26"/>
        </w:rPr>
        <w:t xml:space="preserve">5.2.1 文旅文案生成</w:t>
      </w:r>
    </w:p>
    <w:p>
      <w:pPr>
        <w:spacing w:after="120" w:line="360"/>
        <w:jc w:val="both"/>
      </w:pPr>
      <w:r>
        <w:rPr>
          <w:rFonts w:ascii="宋体" w:cs="宋体" w:eastAsia="宋体" w:hAnsi="宋体"/>
          <w:b w:val="false"/>
          <w:bCs w:val="false"/>
          <w:sz w:val="24"/>
          <w:szCs w:val="24"/>
        </w:rPr>
        <w:t xml:space="preserve">LLM可以根据目的地的文化特色和目标受众，批量生成景区介绍、旅游攻略、宣传文案等内容。与传统人工写作相比，AIGC具有以下优势：</w:t>
      </w:r>
    </w:p>
    <w:p>
      <w:pPr>
        <w:pStyle w:val="ListParagraph"/>
        <w:numPr>
          <w:ilvl w:val="0"/>
          <w:numId w:val="3"/>
        </w:numPr>
        <w:spacing w:after="60" w:line="340"/>
      </w:pPr>
      <w:r>
        <w:rPr>
          <w:rFonts w:ascii="宋体" w:cs="宋体" w:eastAsia="宋体" w:hAnsi="宋体"/>
          <w:b/>
          <w:bCs/>
          <w:sz w:val="24"/>
          <w:szCs w:val="24"/>
        </w:rPr>
        <w:t xml:space="preserve">效率高</w:t>
      </w:r>
      <w:r>
        <w:rPr>
          <w:rFonts w:ascii="宋体" w:cs="宋体" w:eastAsia="宋体" w:hAnsi="宋体"/>
          <w:b w:val="false"/>
          <w:bCs w:val="false"/>
          <w:sz w:val="24"/>
          <w:szCs w:val="24"/>
        </w:rPr>
        <w:t xml:space="preserve">：AI可以在数秒内生成一篇文案，人工撰写需要数小时</w:t>
      </w:r>
    </w:p>
    <w:p>
      <w:pPr>
        <w:pStyle w:val="ListParagraph"/>
        <w:numPr>
          <w:ilvl w:val="0"/>
          <w:numId w:val="3"/>
        </w:numPr>
        <w:spacing w:after="60" w:line="340"/>
      </w:pPr>
      <w:r>
        <w:rPr>
          <w:rFonts w:ascii="宋体" w:cs="宋体" w:eastAsia="宋体" w:hAnsi="宋体"/>
          <w:b/>
          <w:bCs/>
          <w:sz w:val="24"/>
          <w:szCs w:val="24"/>
        </w:rPr>
        <w:t xml:space="preserve">成本低</w:t>
      </w:r>
      <w:r>
        <w:rPr>
          <w:rFonts w:ascii="宋体" w:cs="宋体" w:eastAsia="宋体" w:hAnsi="宋体"/>
          <w:b w:val="false"/>
          <w:bCs w:val="false"/>
          <w:sz w:val="24"/>
          <w:szCs w:val="24"/>
        </w:rPr>
        <w:t xml:space="preserve">：边际成本接近零，适合大规模内容生产</w:t>
      </w:r>
    </w:p>
    <w:p>
      <w:pPr>
        <w:pStyle w:val="ListParagraph"/>
        <w:numPr>
          <w:ilvl w:val="0"/>
          <w:numId w:val="3"/>
        </w:numPr>
        <w:spacing w:after="60" w:line="340"/>
      </w:pPr>
      <w:r>
        <w:rPr>
          <w:rFonts w:ascii="宋体" w:cs="宋体" w:eastAsia="宋体" w:hAnsi="宋体"/>
          <w:b/>
          <w:bCs/>
          <w:sz w:val="24"/>
          <w:szCs w:val="24"/>
        </w:rPr>
        <w:t xml:space="preserve">可定制化</w:t>
      </w:r>
      <w:r>
        <w:rPr>
          <w:rFonts w:ascii="宋体" w:cs="宋体" w:eastAsia="宋体" w:hAnsi="宋体"/>
          <w:b w:val="false"/>
          <w:bCs w:val="false"/>
          <w:sz w:val="24"/>
          <w:szCs w:val="24"/>
        </w:rPr>
        <w:t xml:space="preserve">：通过修改提示词，可以快速调整文案风格、语气、长度和目标受众</w:t>
      </w:r>
    </w:p>
    <w:p>
      <w:pPr>
        <w:pStyle w:val="ListParagraph"/>
        <w:numPr>
          <w:ilvl w:val="0"/>
          <w:numId w:val="3"/>
        </w:numPr>
        <w:spacing w:after="60" w:line="340"/>
      </w:pPr>
      <w:r>
        <w:rPr>
          <w:rFonts w:ascii="宋体" w:cs="宋体" w:eastAsia="宋体" w:hAnsi="宋体"/>
          <w:b/>
          <w:bCs/>
          <w:sz w:val="24"/>
          <w:szCs w:val="24"/>
        </w:rPr>
        <w:t xml:space="preserve">多语言</w:t>
      </w:r>
      <w:r>
        <w:rPr>
          <w:rFonts w:ascii="宋体" w:cs="宋体" w:eastAsia="宋体" w:hAnsi="宋体"/>
          <w:b w:val="false"/>
          <w:bCs w:val="false"/>
          <w:sz w:val="24"/>
          <w:szCs w:val="24"/>
        </w:rPr>
        <w:t xml:space="preserve">：一个模型即可生成多种语言的文案</w:t>
      </w:r>
    </w:p>
    <w:p>
      <w:pPr>
        <w:pStyle w:val="ListParagraph"/>
        <w:numPr>
          <w:ilvl w:val="0"/>
          <w:numId w:val="3"/>
        </w:numPr>
        <w:spacing w:after="60" w:line="340"/>
      </w:pPr>
      <w:r>
        <w:rPr>
          <w:rFonts w:ascii="宋体" w:cs="宋体" w:eastAsia="宋体" w:hAnsi="宋体"/>
          <w:b/>
          <w:bCs/>
          <w:sz w:val="24"/>
          <w:szCs w:val="24"/>
        </w:rPr>
        <w:t xml:space="preserve">风格一致</w:t>
      </w:r>
      <w:r>
        <w:rPr>
          <w:rFonts w:ascii="宋体" w:cs="宋体" w:eastAsia="宋体" w:hAnsi="宋体"/>
          <w:b w:val="false"/>
          <w:bCs w:val="false"/>
          <w:sz w:val="24"/>
          <w:szCs w:val="24"/>
        </w:rPr>
        <w:t xml:space="preserve">：批量生成的内容风格统一，适合品牌内容管理</w:t>
      </w:r>
    </w:p>
    <w:p>
      <w:pPr>
        <w:spacing w:after="120" w:line="360"/>
        <w:jc w:val="both"/>
      </w:pPr>
      <w:r>
        <w:rPr>
          <w:rFonts w:ascii="宋体" w:cs="宋体" w:eastAsia="宋体" w:hAnsi="宋体"/>
          <w:b w:val="false"/>
          <w:bCs w:val="false"/>
          <w:sz w:val="24"/>
          <w:szCs w:val="24"/>
        </w:rPr>
        <w:t xml:space="preserve">2025年的研究表明，基于知识库的文旅大语言模型（CT-LLM）通过融合行业专家级知识库，实现了对文旅内容的深度理解和高质量生成[14]。该模型在景区介绍准确性、文化深度、语言流畅度等维度均优于通用大模型。</w:t>
      </w:r>
    </w:p>
    <w:p>
      <w:pPr>
        <w:pStyle w:val="Heading3"/>
        <w:spacing w:after="200" w:before="300"/>
      </w:pPr>
      <w:r>
        <w:rPr>
          <w:rFonts w:ascii="黑体" w:cs="黑体" w:eastAsia="黑体" w:hAnsi="黑体"/>
          <w:b/>
          <w:bCs/>
          <w:sz w:val="26"/>
          <w:szCs w:val="26"/>
        </w:rPr>
        <w:t xml:space="preserve">5.2.2 旅游行程规划</w:t>
      </w:r>
    </w:p>
    <w:p>
      <w:pPr>
        <w:spacing w:after="120" w:line="360"/>
        <w:jc w:val="both"/>
      </w:pPr>
      <w:r>
        <w:rPr>
          <w:rFonts w:ascii="宋体" w:cs="宋体" w:eastAsia="宋体" w:hAnsi="宋体"/>
          <w:b w:val="false"/>
          <w:bCs w:val="false"/>
          <w:sz w:val="24"/>
          <w:szCs w:val="24"/>
        </w:rPr>
        <w:t xml:space="preserve">LLM能够根据用户的出行时间、预算、偏好等约束条件，生成个性化的旅游行程。与基于规则的传统行程规划工具相比，LLM驱动的行程规划具有更强的灵活性和个性化能力。</w:t>
      </w:r>
    </w:p>
    <w:p>
      <w:pPr>
        <w:spacing w:after="120" w:line="360"/>
        <w:jc w:val="both"/>
      </w:pPr>
      <w:r>
        <w:rPr>
          <w:rFonts w:ascii="宋体" w:cs="宋体" w:eastAsia="宋体" w:hAnsi="宋体"/>
          <w:b w:val="false"/>
          <w:bCs w:val="false"/>
          <w:sz w:val="24"/>
          <w:szCs w:val="24"/>
        </w:rPr>
        <w:t xml:space="preserve">Carvalho和Ivanov（2023）的研究分析了ChatGPT在旅游行程规划中的应用，发现其在行程合理性、信息准确性方面已达到实用水平，但在以下方面仍有提升空间[15]：</w:t>
      </w:r>
    </w:p>
    <w:p>
      <w:pPr>
        <w:pStyle w:val="ListParagraph"/>
        <w:numPr>
          <w:ilvl w:val="0"/>
          <w:numId w:val="3"/>
        </w:numPr>
        <w:spacing w:after="60" w:line="340"/>
      </w:pPr>
      <w:r>
        <w:rPr>
          <w:rFonts w:ascii="宋体" w:cs="宋体" w:eastAsia="宋体" w:hAnsi="宋体"/>
          <w:b/>
          <w:bCs/>
          <w:sz w:val="24"/>
          <w:szCs w:val="24"/>
        </w:rPr>
        <w:t xml:space="preserve">实时信息更新</w:t>
      </w:r>
      <w:r>
        <w:rPr>
          <w:rFonts w:ascii="宋体" w:cs="宋体" w:eastAsia="宋体" w:hAnsi="宋体"/>
          <w:b w:val="false"/>
          <w:bCs w:val="false"/>
          <w:sz w:val="24"/>
          <w:szCs w:val="24"/>
        </w:rPr>
        <w:t xml:space="preserve">：LLM的预训练数据有截止日期，可能推荐已关闭的景点或过时的价格信息</w:t>
      </w:r>
    </w:p>
    <w:p>
      <w:pPr>
        <w:pStyle w:val="ListParagraph"/>
        <w:numPr>
          <w:ilvl w:val="0"/>
          <w:numId w:val="3"/>
        </w:numPr>
        <w:spacing w:after="60" w:line="340"/>
      </w:pPr>
      <w:r>
        <w:rPr>
          <w:rFonts w:ascii="宋体" w:cs="宋体" w:eastAsia="宋体" w:hAnsi="宋体"/>
          <w:b/>
          <w:bCs/>
          <w:sz w:val="24"/>
          <w:szCs w:val="24"/>
        </w:rPr>
        <w:t xml:space="preserve">个性化深度</w:t>
      </w:r>
      <w:r>
        <w:rPr>
          <w:rFonts w:ascii="宋体" w:cs="宋体" w:eastAsia="宋体" w:hAnsi="宋体"/>
          <w:b w:val="false"/>
          <w:bCs w:val="false"/>
          <w:sz w:val="24"/>
          <w:szCs w:val="24"/>
        </w:rPr>
        <w:t xml:space="preserve">：虽然能根据用户偏好生成行程，但对用户深层需求的理解仍不够精确</w:t>
      </w:r>
    </w:p>
    <w:p>
      <w:pPr>
        <w:pStyle w:val="ListParagraph"/>
        <w:numPr>
          <w:ilvl w:val="0"/>
          <w:numId w:val="3"/>
        </w:numPr>
        <w:spacing w:after="60" w:line="340"/>
      </w:pPr>
      <w:r>
        <w:rPr>
          <w:rFonts w:ascii="宋体" w:cs="宋体" w:eastAsia="宋体" w:hAnsi="宋体"/>
          <w:b/>
          <w:bCs/>
          <w:sz w:val="24"/>
          <w:szCs w:val="24"/>
        </w:rPr>
        <w:t xml:space="preserve">约束处理能力</w:t>
      </w:r>
      <w:r>
        <w:rPr>
          <w:rFonts w:ascii="宋体" w:cs="宋体" w:eastAsia="宋体" w:hAnsi="宋体"/>
          <w:b w:val="false"/>
          <w:bCs w:val="false"/>
          <w:sz w:val="24"/>
          <w:szCs w:val="24"/>
        </w:rPr>
        <w:t xml:space="preserve">：在处理复杂约束（如多目的地、特殊饮食需求、无障碍出行）时可能遗漏细节</w:t>
      </w:r>
    </w:p>
    <w:p>
      <w:pPr>
        <w:pStyle w:val="ListParagraph"/>
        <w:numPr>
          <w:ilvl w:val="0"/>
          <w:numId w:val="3"/>
        </w:numPr>
        <w:spacing w:after="60" w:line="340"/>
      </w:pPr>
      <w:r>
        <w:rPr>
          <w:rFonts w:ascii="宋体" w:cs="宋体" w:eastAsia="宋体" w:hAnsi="宋体"/>
          <w:b/>
          <w:bCs/>
          <w:sz w:val="24"/>
          <w:szCs w:val="24"/>
        </w:rPr>
        <w:t xml:space="preserve">地理准确性</w:t>
      </w:r>
      <w:r>
        <w:rPr>
          <w:rFonts w:ascii="宋体" w:cs="宋体" w:eastAsia="宋体" w:hAnsi="宋体"/>
          <w:b w:val="false"/>
          <w:bCs w:val="false"/>
          <w:sz w:val="24"/>
          <w:szCs w:val="24"/>
        </w:rPr>
        <w:t xml:space="preserve">：LLM可能对景点间的实际距离和交通时间估计不准确</w:t>
      </w:r>
    </w:p>
    <w:p>
      <w:pPr>
        <w:spacing w:after="120" w:line="360"/>
        <w:jc w:val="both"/>
      </w:pPr>
      <w:r>
        <w:rPr>
          <w:rFonts w:ascii="宋体" w:cs="宋体" w:eastAsia="宋体" w:hAnsi="宋体"/>
          <w:b w:val="false"/>
          <w:bCs w:val="false"/>
          <w:sz w:val="24"/>
          <w:szCs w:val="24"/>
        </w:rPr>
        <w:t xml:space="preserve">解决这些局限的方法包括：通过RAG技术接入实时数据源（如景点官网、交通API），通过联网搜索增强时效性，通过多Agent协同处理复杂约束。</w:t>
      </w:r>
    </w:p>
    <w:p>
      <w:pPr>
        <w:pStyle w:val="Heading3"/>
        <w:spacing w:after="200" w:before="300"/>
      </w:pPr>
      <w:r>
        <w:rPr>
          <w:rFonts w:ascii="黑体" w:cs="黑体" w:eastAsia="黑体" w:hAnsi="黑体"/>
          <w:b/>
          <w:bCs/>
          <w:sz w:val="26"/>
          <w:szCs w:val="26"/>
        </w:rPr>
        <w:t xml:space="preserve">5.2.3 多模态内容生成</w:t>
      </w:r>
    </w:p>
    <w:p>
      <w:pPr>
        <w:spacing w:after="120" w:line="360"/>
        <w:jc w:val="both"/>
      </w:pPr>
      <w:r>
        <w:rPr>
          <w:rFonts w:ascii="宋体" w:cs="宋体" w:eastAsia="宋体" w:hAnsi="宋体"/>
          <w:b w:val="false"/>
          <w:bCs w:val="false"/>
          <w:sz w:val="24"/>
          <w:szCs w:val="24"/>
        </w:rPr>
        <w:t xml:space="preserve">生成式AI不仅限于文本，还包括图像生成、音频生成和视频生成：</w:t>
      </w:r>
    </w:p>
    <w:p>
      <w:pPr>
        <w:spacing w:after="120" w:line="360"/>
        <w:jc w:val="both"/>
      </w:pPr>
      <w:r>
        <w:rPr>
          <w:rFonts w:ascii="宋体" w:cs="宋体" w:eastAsia="宋体" w:hAnsi="宋体"/>
          <w:b/>
          <w:bCs/>
          <w:sz w:val="24"/>
          <w:szCs w:val="24"/>
        </w:rPr>
        <w:t xml:space="preserve">图像生成</w:t>
      </w:r>
      <w:r>
        <w:rPr>
          <w:rFonts w:ascii="宋体" w:cs="宋体" w:eastAsia="宋体" w:hAnsi="宋体"/>
          <w:b w:val="false"/>
          <w:bCs w:val="false"/>
          <w:sz w:val="24"/>
          <w:szCs w:val="24"/>
        </w:rPr>
        <w:t xml:space="preserve">：Midjourney、DALL-E 3、Stable Diffusion等工具可以根据文字描述生成旅游宣传画、文化IP形象、社交媒体配图等。例如，输入"夕阳下的杭州西湖断桥，水墨画风格"即可生成对应的艺术图片。这些工具大大降低了旅游营销素材的制作成本。</w:t>
      </w:r>
    </w:p>
    <w:p>
      <w:pPr>
        <w:spacing w:after="120" w:line="360"/>
        <w:jc w:val="both"/>
      </w:pPr>
      <w:r>
        <w:rPr>
          <w:rFonts w:ascii="宋体" w:cs="宋体" w:eastAsia="宋体" w:hAnsi="宋体"/>
          <w:b/>
          <w:bCs/>
          <w:sz w:val="24"/>
          <w:szCs w:val="24"/>
        </w:rPr>
        <w:t xml:space="preserve">音频生成</w:t>
      </w:r>
      <w:r>
        <w:rPr>
          <w:rFonts w:ascii="宋体" w:cs="宋体" w:eastAsia="宋体" w:hAnsi="宋体"/>
          <w:b w:val="false"/>
          <w:bCs w:val="false"/>
          <w:sz w:val="24"/>
          <w:szCs w:val="24"/>
        </w:rPr>
        <w:t xml:space="preserve">：TTS（文本转语音）技术可以生成自然流畅的语音讲解，用于AI导览系统。AI作曲工具可以为旅游宣传片生成配乐。声音克隆技术可以模仿特定人物的声音（如历史人物的"声音"），增强沉浸式体验。</w:t>
      </w:r>
    </w:p>
    <w:p>
      <w:pPr>
        <w:spacing w:after="120" w:line="360"/>
        <w:jc w:val="both"/>
      </w:pPr>
      <w:r>
        <w:rPr>
          <w:rFonts w:ascii="宋体" w:cs="宋体" w:eastAsia="宋体" w:hAnsi="宋体"/>
          <w:b/>
          <w:bCs/>
          <w:sz w:val="24"/>
          <w:szCs w:val="24"/>
        </w:rPr>
        <w:t xml:space="preserve">视频生成</w:t>
      </w:r>
      <w:r>
        <w:rPr>
          <w:rFonts w:ascii="宋体" w:cs="宋体" w:eastAsia="宋体" w:hAnsi="宋体"/>
          <w:b w:val="false"/>
          <w:bCs w:val="false"/>
          <w:sz w:val="24"/>
          <w:szCs w:val="24"/>
        </w:rPr>
        <w:t xml:space="preserve">：2024年OpenAI发布的Sora模型展示了根据文字描述生成视频的能力。虽然视频生成技术尚未成熟到可以大规模商用，但在旅游宣传片创意原型制作方面已显示出潜力。</w:t>
      </w:r>
    </w:p>
    <w:p>
      <w:pPr>
        <w:pStyle w:val="Heading3"/>
        <w:spacing w:after="200" w:before="300"/>
      </w:pPr>
      <w:r>
        <w:rPr>
          <w:rFonts w:ascii="黑体" w:cs="黑体" w:eastAsia="黑体" w:hAnsi="黑体"/>
          <w:b/>
          <w:bCs/>
          <w:sz w:val="26"/>
          <w:szCs w:val="26"/>
        </w:rPr>
        <w:t xml:space="preserve">5.2.4 智能客服与对话导览</w:t>
      </w:r>
    </w:p>
    <w:p>
      <w:pPr>
        <w:spacing w:after="120" w:line="360"/>
        <w:jc w:val="both"/>
      </w:pPr>
      <w:r>
        <w:rPr>
          <w:rFonts w:ascii="宋体" w:cs="宋体" w:eastAsia="宋体" w:hAnsi="宋体"/>
          <w:b w:val="false"/>
          <w:bCs w:val="false"/>
          <w:sz w:val="24"/>
          <w:szCs w:val="24"/>
        </w:rPr>
        <w:t xml:space="preserve">基于LLM的智能客服和对话式导览系统，能够以自然语言与游客交互，回答旅游咨询、提供路线建议、讲解文化背景。相比传统的基于规则或关键词匹配的客服机器人，LLM驱动的系统具有更强的理解能力和更自然的对话体验。</w:t>
      </w:r>
    </w:p>
    <w:p>
      <w:pPr>
        <w:spacing w:after="120" w:line="360"/>
        <w:jc w:val="both"/>
      </w:pPr>
      <w:r>
        <w:rPr>
          <w:rFonts w:ascii="宋体" w:cs="宋体" w:eastAsia="宋体" w:hAnsi="宋体"/>
          <w:b w:val="false"/>
          <w:bCs w:val="false"/>
          <w:sz w:val="24"/>
          <w:szCs w:val="24"/>
        </w:rPr>
        <w:t xml:space="preserve">LLM客服的核心能力包括：</w:t>
      </w:r>
    </w:p>
    <w:p>
      <w:pPr>
        <w:pStyle w:val="ListParagraph"/>
        <w:numPr>
          <w:ilvl w:val="0"/>
          <w:numId w:val="3"/>
        </w:numPr>
        <w:spacing w:after="60" w:line="340"/>
      </w:pPr>
      <w:r>
        <w:rPr>
          <w:rFonts w:ascii="宋体" w:cs="宋体" w:eastAsia="宋体" w:hAnsi="宋体"/>
          <w:b/>
          <w:bCs/>
          <w:sz w:val="24"/>
          <w:szCs w:val="24"/>
        </w:rPr>
        <w:t xml:space="preserve">意图理解</w:t>
      </w:r>
      <w:r>
        <w:rPr>
          <w:rFonts w:ascii="宋体" w:cs="宋体" w:eastAsia="宋体" w:hAnsi="宋体"/>
          <w:b w:val="false"/>
          <w:bCs w:val="false"/>
          <w:sz w:val="24"/>
          <w:szCs w:val="24"/>
        </w:rPr>
        <w:t xml:space="preserve">：准确理解游客的真实意图，即使表达方式多样或含糊</w:t>
      </w:r>
    </w:p>
    <w:p>
      <w:pPr>
        <w:pStyle w:val="ListParagraph"/>
        <w:numPr>
          <w:ilvl w:val="0"/>
          <w:numId w:val="3"/>
        </w:numPr>
        <w:spacing w:after="60" w:line="340"/>
      </w:pPr>
      <w:r>
        <w:rPr>
          <w:rFonts w:ascii="宋体" w:cs="宋体" w:eastAsia="宋体" w:hAnsi="宋体"/>
          <w:b/>
          <w:bCs/>
          <w:sz w:val="24"/>
          <w:szCs w:val="24"/>
        </w:rPr>
        <w:t xml:space="preserve">多轮对话</w:t>
      </w:r>
      <w:r>
        <w:rPr>
          <w:rFonts w:ascii="宋体" w:cs="宋体" w:eastAsia="宋体" w:hAnsi="宋体"/>
          <w:b w:val="false"/>
          <w:bCs w:val="false"/>
          <w:sz w:val="24"/>
          <w:szCs w:val="24"/>
        </w:rPr>
        <w:t xml:space="preserve">：在多轮交互中保持上下文，逐步细化游客需求</w:t>
      </w:r>
    </w:p>
    <w:p>
      <w:pPr>
        <w:pStyle w:val="ListParagraph"/>
        <w:numPr>
          <w:ilvl w:val="0"/>
          <w:numId w:val="3"/>
        </w:numPr>
        <w:spacing w:after="60" w:line="340"/>
      </w:pPr>
      <w:r>
        <w:rPr>
          <w:rFonts w:ascii="宋体" w:cs="宋体" w:eastAsia="宋体" w:hAnsi="宋体"/>
          <w:b/>
          <w:bCs/>
          <w:sz w:val="24"/>
          <w:szCs w:val="24"/>
        </w:rPr>
        <w:t xml:space="preserve">知识回答</w:t>
      </w:r>
      <w:r>
        <w:rPr>
          <w:rFonts w:ascii="宋体" w:cs="宋体" w:eastAsia="宋体" w:hAnsi="宋体"/>
          <w:b w:val="false"/>
          <w:bCs w:val="false"/>
          <w:sz w:val="24"/>
          <w:szCs w:val="24"/>
        </w:rPr>
        <w:t xml:space="preserve">：基于预训练知识和RAG检索，回答各类旅游问题</w:t>
      </w:r>
    </w:p>
    <w:p>
      <w:pPr>
        <w:pStyle w:val="ListParagraph"/>
        <w:numPr>
          <w:ilvl w:val="0"/>
          <w:numId w:val="3"/>
        </w:numPr>
        <w:spacing w:after="60" w:line="340"/>
      </w:pPr>
      <w:r>
        <w:rPr>
          <w:rFonts w:ascii="宋体" w:cs="宋体" w:eastAsia="宋体" w:hAnsi="宋体"/>
          <w:b/>
          <w:bCs/>
          <w:sz w:val="24"/>
          <w:szCs w:val="24"/>
        </w:rPr>
        <w:t xml:space="preserve">情绪识别</w:t>
      </w:r>
      <w:r>
        <w:rPr>
          <w:rFonts w:ascii="宋体" w:cs="宋体" w:eastAsia="宋体" w:hAnsi="宋体"/>
          <w:b w:val="false"/>
          <w:bCs w:val="false"/>
          <w:sz w:val="24"/>
          <w:szCs w:val="24"/>
        </w:rPr>
        <w:t xml:space="preserve">：通过文本分析感知游客情绪，调整回复语气</w:t>
      </w:r>
    </w:p>
    <w:p>
      <w:pPr>
        <w:pStyle w:val="ListParagraph"/>
        <w:numPr>
          <w:ilvl w:val="0"/>
          <w:numId w:val="3"/>
        </w:numPr>
        <w:spacing w:after="60" w:line="340"/>
      </w:pPr>
      <w:r>
        <w:rPr>
          <w:rFonts w:ascii="宋体" w:cs="宋体" w:eastAsia="宋体" w:hAnsi="宋体"/>
          <w:b/>
          <w:bCs/>
          <w:sz w:val="24"/>
          <w:szCs w:val="24"/>
        </w:rPr>
        <w:t xml:space="preserve">多语言服务</w:t>
      </w:r>
      <w:r>
        <w:rPr>
          <w:rFonts w:ascii="宋体" w:cs="宋体" w:eastAsia="宋体" w:hAnsi="宋体"/>
          <w:b w:val="false"/>
          <w:bCs w:val="false"/>
          <w:sz w:val="24"/>
          <w:szCs w:val="24"/>
        </w:rPr>
        <w:t xml:space="preserve">：支持多语言交互，服务国际游客</w:t>
      </w:r>
    </w:p>
    <w:p>
      <w:pPr>
        <w:spacing w:after="120" w:line="360"/>
        <w:jc w:val="both"/>
      </w:pPr>
      <w:r>
        <w:rPr>
          <w:rFonts w:ascii="楷体" w:cs="楷体" w:eastAsia="楷体" w:hAnsi="楷体"/>
          <w:b w:val="false"/>
          <w:bCs w:val="false"/>
          <w:color w:val="555555"/>
          <w:sz w:val="22"/>
          <w:szCs w:val="22"/>
        </w:rPr>
        <w:t xml:space="preserve">案例：滕王阁景区推出的AI导游"王勃"，是一位由大语言模型驱动的虚拟数字人。游客通过手机扫码即可与"王勃"进行互动对话，获得个性化的历史文化讲解和导览服务。"王勃"不仅能够回答关于滕王阁历史、建筑、文学的问题，还能以王勃的身份和口吻与游客对话，讲述"初唐四杰"的文学故事，实现了传统文化与现代AI技术的创新融合[16]。这一应用的创新之处在于将AI的角色扮演能力与文旅知识结合，创造了沉浸式的文化体验。</w:t>
      </w:r>
    </w:p>
    <w:p>
      <w:pPr>
        <w:pStyle w:val="Heading2"/>
        <w:spacing w:after="200" w:before="300"/>
      </w:pPr>
      <w:r>
        <w:rPr>
          <w:rFonts w:ascii="黑体" w:cs="黑体" w:eastAsia="黑体" w:hAnsi="黑体"/>
          <w:b/>
          <w:bCs/>
          <w:sz w:val="28"/>
          <w:szCs w:val="28"/>
        </w:rPr>
        <w:t xml:space="preserve">5.3 文旅大模型的构建与微调</w:t>
      </w:r>
    </w:p>
    <w:p>
      <w:pPr>
        <w:pStyle w:val="Heading3"/>
        <w:spacing w:after="200" w:before="300"/>
      </w:pPr>
      <w:r>
        <w:rPr>
          <w:rFonts w:ascii="黑体" w:cs="黑体" w:eastAsia="黑体" w:hAnsi="黑体"/>
          <w:b/>
          <w:bCs/>
          <w:sz w:val="26"/>
          <w:szCs w:val="26"/>
        </w:rPr>
        <w:t xml:space="preserve">5.3.1 构建的必要性</w:t>
      </w:r>
    </w:p>
    <w:p>
      <w:pPr>
        <w:spacing w:after="120" w:line="360"/>
        <w:jc w:val="both"/>
      </w:pPr>
      <w:r>
        <w:rPr>
          <w:rFonts w:ascii="宋体" w:cs="宋体" w:eastAsia="宋体" w:hAnsi="宋体"/>
          <w:b w:val="false"/>
          <w:bCs w:val="false"/>
          <w:sz w:val="24"/>
          <w:szCs w:val="24"/>
        </w:rPr>
        <w:t xml:space="preserve">通用大语言模型虽然具备广泛的文旅知识，但在以下方面存在不足：</w:t>
      </w:r>
    </w:p>
    <w:p>
      <w:pPr>
        <w:pStyle w:val="ListParagraph"/>
        <w:numPr>
          <w:ilvl w:val="0"/>
          <w:numId w:val="3"/>
        </w:numPr>
        <w:spacing w:after="60" w:line="340"/>
      </w:pPr>
      <w:r>
        <w:rPr>
          <w:rFonts w:ascii="宋体" w:cs="宋体" w:eastAsia="宋体" w:hAnsi="宋体"/>
          <w:b/>
          <w:bCs/>
          <w:sz w:val="24"/>
          <w:szCs w:val="24"/>
        </w:rPr>
        <w:t xml:space="preserve">专业深度不够</w:t>
      </w:r>
      <w:r>
        <w:rPr>
          <w:rFonts w:ascii="宋体" w:cs="宋体" w:eastAsia="宋体" w:hAnsi="宋体"/>
          <w:b w:val="false"/>
          <w:bCs w:val="false"/>
          <w:sz w:val="24"/>
          <w:szCs w:val="24"/>
        </w:rPr>
        <w:t xml:space="preserve">：通用模型对文旅专业知识（如景区详细历史、文化典故细节、本地特色信息）掌握不够深入</w:t>
      </w:r>
    </w:p>
    <w:p>
      <w:pPr>
        <w:pStyle w:val="ListParagraph"/>
        <w:numPr>
          <w:ilvl w:val="0"/>
          <w:numId w:val="3"/>
        </w:numPr>
        <w:spacing w:after="60" w:line="340"/>
      </w:pPr>
      <w:r>
        <w:rPr>
          <w:rFonts w:ascii="宋体" w:cs="宋体" w:eastAsia="宋体" w:hAnsi="宋体"/>
          <w:b/>
          <w:bCs/>
          <w:sz w:val="24"/>
          <w:szCs w:val="24"/>
        </w:rPr>
        <w:t xml:space="preserve">地方特色缺失</w:t>
      </w:r>
      <w:r>
        <w:rPr>
          <w:rFonts w:ascii="宋体" w:cs="宋体" w:eastAsia="宋体" w:hAnsi="宋体"/>
          <w:b w:val="false"/>
          <w:bCs w:val="false"/>
          <w:sz w:val="24"/>
          <w:szCs w:val="24"/>
        </w:rPr>
        <w:t xml:space="preserve">：通用模型缺乏特定地区的本地知识，可能无法回答关于小众景点或地方文化的问题</w:t>
      </w:r>
    </w:p>
    <w:p>
      <w:pPr>
        <w:pStyle w:val="ListParagraph"/>
        <w:numPr>
          <w:ilvl w:val="0"/>
          <w:numId w:val="3"/>
        </w:numPr>
        <w:spacing w:after="60" w:line="340"/>
      </w:pPr>
      <w:r>
        <w:rPr>
          <w:rFonts w:ascii="宋体" w:cs="宋体" w:eastAsia="宋体" w:hAnsi="宋体"/>
          <w:b/>
          <w:bCs/>
          <w:sz w:val="24"/>
          <w:szCs w:val="24"/>
        </w:rPr>
        <w:t xml:space="preserve">实时性不足</w:t>
      </w:r>
      <w:r>
        <w:rPr>
          <w:rFonts w:ascii="宋体" w:cs="宋体" w:eastAsia="宋体" w:hAnsi="宋体"/>
          <w:b w:val="false"/>
          <w:bCs w:val="false"/>
          <w:sz w:val="24"/>
          <w:szCs w:val="24"/>
        </w:rPr>
        <w:t xml:space="preserve">：通用模型的预训练数据有截止日期，无法获取最新信息</w:t>
      </w:r>
    </w:p>
    <w:p>
      <w:pPr>
        <w:pStyle w:val="ListParagraph"/>
        <w:numPr>
          <w:ilvl w:val="0"/>
          <w:numId w:val="3"/>
        </w:numPr>
        <w:spacing w:after="60" w:line="340"/>
      </w:pPr>
      <w:r>
        <w:rPr>
          <w:rFonts w:ascii="宋体" w:cs="宋体" w:eastAsia="宋体" w:hAnsi="宋体"/>
          <w:b/>
          <w:bCs/>
          <w:sz w:val="24"/>
          <w:szCs w:val="24"/>
        </w:rPr>
        <w:t xml:space="preserve">内容安全风险</w:t>
      </w:r>
      <w:r>
        <w:rPr>
          <w:rFonts w:ascii="宋体" w:cs="宋体" w:eastAsia="宋体" w:hAnsi="宋体"/>
          <w:b w:val="false"/>
          <w:bCs w:val="false"/>
          <w:sz w:val="24"/>
          <w:szCs w:val="24"/>
        </w:rPr>
        <w:t xml:space="preserve">：通用模型可能生成涉及文化禁忌或不当表述的内容</w:t>
      </w:r>
    </w:p>
    <w:p>
      <w:pPr>
        <w:spacing w:after="120" w:line="360"/>
        <w:jc w:val="both"/>
      </w:pPr>
      <w:r>
        <w:rPr>
          <w:rFonts w:ascii="宋体" w:cs="宋体" w:eastAsia="宋体" w:hAnsi="宋体"/>
          <w:b w:val="false"/>
          <w:bCs w:val="false"/>
          <w:sz w:val="24"/>
          <w:szCs w:val="24"/>
        </w:rPr>
        <w:t xml:space="preserve">文旅大模型的构建旨在通过领域适配提升模型在文旅场景中的表现。</w:t>
      </w:r>
    </w:p>
    <w:p>
      <w:pPr>
        <w:pStyle w:val="Heading3"/>
        <w:spacing w:after="200" w:before="300"/>
      </w:pPr>
      <w:r>
        <w:rPr>
          <w:rFonts w:ascii="黑体" w:cs="黑体" w:eastAsia="黑体" w:hAnsi="黑体"/>
          <w:b/>
          <w:bCs/>
          <w:sz w:val="26"/>
          <w:szCs w:val="26"/>
        </w:rPr>
        <w:t xml:space="preserve">5.3.2 构建路径</w:t>
      </w:r>
    </w:p>
    <w:p>
      <w:pPr>
        <w:spacing w:after="120" w:line="360"/>
        <w:jc w:val="both"/>
      </w:pPr>
      <w:r>
        <w:rPr>
          <w:rFonts w:ascii="宋体" w:cs="宋体" w:eastAsia="宋体" w:hAnsi="宋体"/>
          <w:b/>
          <w:bCs/>
          <w:sz w:val="24"/>
          <w:szCs w:val="24"/>
        </w:rPr>
        <w:t xml:space="preserve">路径一：从头预训练</w:t>
      </w:r>
      <w:r>
        <w:rPr>
          <w:rFonts w:ascii="宋体" w:cs="宋体" w:eastAsia="宋体" w:hAnsi="宋体"/>
          <w:b w:val="false"/>
          <w:bCs w:val="false"/>
          <w:sz w:val="24"/>
          <w:szCs w:val="24"/>
        </w:rPr>
        <w:t xml:space="preserve">。使用文旅领域的专业语料（如旅游百科、地方志、文化典籍、景区介绍、旅游攻略、博物馆藏品资料等）从头训练大模型。这种方式需要大量算力和数据，适用于资金充裕的大型文旅企业或政府平台。优势是模型从底层就适配文旅领域，性能上限高；劣势是成本高、周期长。</w:t>
      </w:r>
    </w:p>
    <w:p>
      <w:pPr>
        <w:spacing w:after="120" w:line="360"/>
        <w:jc w:val="both"/>
      </w:pPr>
      <w:r>
        <w:rPr>
          <w:rFonts w:ascii="宋体" w:cs="宋体" w:eastAsia="宋体" w:hAnsi="宋体"/>
          <w:b/>
          <w:bCs/>
          <w:sz w:val="24"/>
          <w:szCs w:val="24"/>
        </w:rPr>
        <w:t xml:space="preserve">路径二：领域微调</w:t>
      </w:r>
      <w:r>
        <w:rPr>
          <w:rFonts w:ascii="宋体" w:cs="宋体" w:eastAsia="宋体" w:hAnsi="宋体"/>
          <w:b w:val="false"/>
          <w:bCs w:val="false"/>
          <w:sz w:val="24"/>
          <w:szCs w:val="24"/>
        </w:rPr>
        <w:t xml:space="preserve">。在通用大模型基础上，使用文旅领域数据进行指令微调或LoRA（Low-Rank Adaptation）微调。LoRA通过在 Transformer层旁路添加低秩矩阵来实现高效微调，只训练很少的参数（通常不到原模型的1%），大幅降低了计算成本。这种方式成本较低，适合中小型文旅企业。优势是快速、经济；劣势是受基座模型能力限制。</w:t>
      </w:r>
    </w:p>
    <w:p>
      <w:pPr>
        <w:spacing w:after="120" w:line="360"/>
        <w:jc w:val="both"/>
      </w:pPr>
      <w:r>
        <w:rPr>
          <w:rFonts w:ascii="宋体" w:cs="宋体" w:eastAsia="宋体" w:hAnsi="宋体"/>
          <w:b/>
          <w:bCs/>
          <w:sz w:val="24"/>
          <w:szCs w:val="24"/>
        </w:rPr>
        <w:t xml:space="preserve">路径三：RAG增强</w:t>
      </w:r>
      <w:r>
        <w:rPr>
          <w:rFonts w:ascii="宋体" w:cs="宋体" w:eastAsia="宋体" w:hAnsi="宋体"/>
          <w:b w:val="false"/>
          <w:bCs w:val="false"/>
          <w:sz w:val="24"/>
          <w:szCs w:val="24"/>
        </w:rPr>
        <w:t xml:space="preserve">。不修改模型参数，而是通过检索增强将文旅知识库与通用大模型结合。这种方式无需训练模型，只需构建和维护知识库，是最轻量的领域适配方案。优势是知识可实时更新、成本最低；劣势是受检索质量限制，且模型的基础能力不变。</w:t>
      </w:r>
    </w:p>
    <w:p>
      <w:pPr>
        <w:spacing w:after="120" w:line="360"/>
        <w:jc w:val="both"/>
      </w:pPr>
      <w:r>
        <w:rPr>
          <w:rFonts w:ascii="宋体" w:cs="宋体" w:eastAsia="宋体" w:hAnsi="宋体"/>
          <w:b w:val="false"/>
          <w:bCs w:val="false"/>
          <w:sz w:val="24"/>
          <w:szCs w:val="24"/>
        </w:rPr>
        <w:t xml:space="preserve">实际应用中，这三种路径可以组合使用。例如，先使用RAG增强快速上线，同时积累领域数据进行微调，最终在有足够数据和算力时考虑从头预训练。</w:t>
      </w:r>
    </w:p>
    <w:p>
      <w:pPr>
        <w:pStyle w:val="Heading3"/>
        <w:spacing w:after="200" w:before="300"/>
      </w:pPr>
      <w:r>
        <w:rPr>
          <w:rFonts w:ascii="黑体" w:cs="黑体" w:eastAsia="黑体" w:hAnsi="黑体"/>
          <w:b/>
          <w:bCs/>
          <w:sz w:val="26"/>
          <w:szCs w:val="26"/>
        </w:rPr>
        <w:t xml:space="preserve">5.3.3 关键技术</w:t>
      </w:r>
    </w:p>
    <w:p>
      <w:pPr>
        <w:pStyle w:val="ListParagraph"/>
        <w:numPr>
          <w:ilvl w:val="0"/>
          <w:numId w:val="3"/>
        </w:numPr>
        <w:spacing w:after="60" w:line="340"/>
      </w:pPr>
      <w:r>
        <w:rPr>
          <w:rFonts w:ascii="宋体" w:cs="宋体" w:eastAsia="宋体" w:hAnsi="宋体"/>
          <w:b/>
          <w:bCs/>
          <w:sz w:val="24"/>
          <w:szCs w:val="24"/>
        </w:rPr>
        <w:t xml:space="preserve">知识注入</w:t>
      </w:r>
      <w:r>
        <w:rPr>
          <w:rFonts w:ascii="宋体" w:cs="宋体" w:eastAsia="宋体" w:hAnsi="宋体"/>
          <w:b w:val="false"/>
          <w:bCs w:val="false"/>
          <w:sz w:val="24"/>
          <w:szCs w:val="24"/>
        </w:rPr>
        <w:t xml:space="preserve">：通过RAG技术将景区知识库、文化典故库等专业知识与LLM结合。知识库的构建需要将非结构化文本（如景区介绍、历史文献）转化为可检索的结构化或半结构化格式，使用向量数据库（如FAISS、Milvus）存储和检索</w:t>
      </w:r>
    </w:p>
    <w:p>
      <w:pPr>
        <w:pStyle w:val="ListParagraph"/>
        <w:numPr>
          <w:ilvl w:val="0"/>
          <w:numId w:val="3"/>
        </w:numPr>
        <w:spacing w:after="60" w:line="340"/>
      </w:pPr>
      <w:r>
        <w:rPr>
          <w:rFonts w:ascii="宋体" w:cs="宋体" w:eastAsia="宋体" w:hAnsi="宋体"/>
          <w:b/>
          <w:bCs/>
          <w:sz w:val="24"/>
          <w:szCs w:val="24"/>
        </w:rPr>
        <w:t xml:space="preserve">多模态扩展</w:t>
      </w:r>
      <w:r>
        <w:rPr>
          <w:rFonts w:ascii="宋体" w:cs="宋体" w:eastAsia="宋体" w:hAnsi="宋体"/>
          <w:b w:val="false"/>
          <w:bCs w:val="false"/>
          <w:sz w:val="24"/>
          <w:szCs w:val="24"/>
        </w:rPr>
        <w:t xml:space="preserve">：将文本模型扩展为支持图像、音频、视频的多模态模型，使文旅大模型不仅能理解和生成文本，还能识别景点图片、处理语音输入</w:t>
      </w:r>
    </w:p>
    <w:p>
      <w:pPr>
        <w:pStyle w:val="ListParagraph"/>
        <w:numPr>
          <w:ilvl w:val="0"/>
          <w:numId w:val="3"/>
        </w:numPr>
        <w:spacing w:after="60" w:line="340"/>
      </w:pPr>
      <w:r>
        <w:rPr>
          <w:rFonts w:ascii="宋体" w:cs="宋体" w:eastAsia="宋体" w:hAnsi="宋体"/>
          <w:b/>
          <w:bCs/>
          <w:sz w:val="24"/>
          <w:szCs w:val="24"/>
        </w:rPr>
        <w:t xml:space="preserve">安全对齐</w:t>
      </w:r>
      <w:r>
        <w:rPr>
          <w:rFonts w:ascii="宋体" w:cs="宋体" w:eastAsia="宋体" w:hAnsi="宋体"/>
          <w:b w:val="false"/>
          <w:bCs w:val="false"/>
          <w:sz w:val="24"/>
          <w:szCs w:val="24"/>
        </w:rPr>
        <w:t xml:space="preserve">：对模型输出进行内容安全过滤，防止生成涉及政治敏感、文化禁忌、虚假信息等不当内容</w:t>
      </w:r>
    </w:p>
    <w:p>
      <w:pPr>
        <w:pStyle w:val="ListParagraph"/>
        <w:numPr>
          <w:ilvl w:val="0"/>
          <w:numId w:val="3"/>
        </w:numPr>
        <w:spacing w:after="60" w:line="340"/>
      </w:pPr>
      <w:r>
        <w:rPr>
          <w:rFonts w:ascii="宋体" w:cs="宋体" w:eastAsia="宋体" w:hAnsi="宋体"/>
          <w:b/>
          <w:bCs/>
          <w:sz w:val="24"/>
          <w:szCs w:val="24"/>
        </w:rPr>
        <w:t xml:space="preserve">时效性增强</w:t>
      </w:r>
      <w:r>
        <w:rPr>
          <w:rFonts w:ascii="宋体" w:cs="宋体" w:eastAsia="宋体" w:hAnsi="宋体"/>
          <w:b w:val="false"/>
          <w:bCs w:val="false"/>
          <w:sz w:val="24"/>
          <w:szCs w:val="24"/>
        </w:rPr>
        <w:t xml:space="preserve">：通过联网检索增强模型的实时信息获取能力，确保推荐的价格、开放时间等信息准确</w:t>
      </w:r>
    </w:p>
    <w:p>
      <w:pPr>
        <w:pStyle w:val="Heading3"/>
        <w:spacing w:after="200" w:before="300"/>
      </w:pPr>
      <w:r>
        <w:rPr>
          <w:rFonts w:ascii="黑体" w:cs="黑体" w:eastAsia="黑体" w:hAnsi="黑体"/>
          <w:b/>
          <w:bCs/>
          <w:sz w:val="26"/>
          <w:szCs w:val="26"/>
        </w:rPr>
        <w:t xml:space="preserve">5.3.4 评估标准</w:t>
      </w:r>
    </w:p>
    <w:p>
      <w:pPr>
        <w:spacing w:after="120" w:line="360"/>
        <w:jc w:val="both"/>
      </w:pPr>
      <w:r>
        <w:rPr>
          <w:rFonts w:ascii="宋体" w:cs="宋体" w:eastAsia="宋体" w:hAnsi="宋体"/>
          <w:b w:val="false"/>
          <w:bCs w:val="false"/>
          <w:sz w:val="24"/>
          <w:szCs w:val="24"/>
        </w:rPr>
        <w:t xml:space="preserve">文旅大模型的评估应关注以下维度：</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评估方法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合格标准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准确性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文化知识、景点信息的准确程度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专家评审、事实核查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&gt;90%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流畅性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生成文本的语言质量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人工评分、困惑度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&gt;4.0/5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相关性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内容与用户需求的匹配程度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用户满意度调查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&gt;85%</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内容的合规性和适当性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自动审核+人工抽检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100%合规</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创意性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内容的新颖性和吸引力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用户反馈、A/B测试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优于模板生成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响应速度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生成响应的时间延迟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性能测试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&lt;3秒</w:t>
            </w:r>
          </w:p>
        </w:tc>
      </w:tr>
    </w:tbl>
    <w:p>
      <w:pPr>
        <w:pStyle w:val="Heading2"/>
        <w:spacing w:after="200" w:before="300"/>
      </w:pPr>
      <w:r>
        <w:rPr>
          <w:rFonts w:ascii="黑体" w:cs="黑体" w:eastAsia="黑体" w:hAnsi="黑体"/>
          <w:b/>
          <w:bCs/>
          <w:sz w:val="28"/>
          <w:szCs w:val="28"/>
        </w:rPr>
        <w:t xml:space="preserve">5.4 生成内容的质量评估与安全</w:t>
      </w:r>
    </w:p>
    <w:p>
      <w:pPr>
        <w:pStyle w:val="Heading3"/>
        <w:spacing w:after="200" w:before="300"/>
      </w:pPr>
      <w:r>
        <w:rPr>
          <w:rFonts w:ascii="黑体" w:cs="黑体" w:eastAsia="黑体" w:hAnsi="黑体"/>
          <w:b/>
          <w:bCs/>
          <w:sz w:val="26"/>
          <w:szCs w:val="26"/>
        </w:rPr>
        <w:t xml:space="preserve">5.4.1 质量评估方法</w:t>
      </w:r>
    </w:p>
    <w:p>
      <w:pPr>
        <w:spacing w:after="120" w:line="360"/>
        <w:jc w:val="both"/>
      </w:pPr>
      <w:r>
        <w:rPr>
          <w:rFonts w:ascii="宋体" w:cs="宋体" w:eastAsia="宋体" w:hAnsi="宋体"/>
          <w:b w:val="false"/>
          <w:bCs w:val="false"/>
          <w:sz w:val="24"/>
          <w:szCs w:val="24"/>
        </w:rPr>
        <w:t xml:space="preserve">AIGC内容的质量评估面临"生成内容无标准答案"的挑战。常用的评估方法包括：</w:t>
      </w:r>
    </w:p>
    <w:p>
      <w:pPr>
        <w:spacing w:after="120" w:line="360"/>
        <w:jc w:val="both"/>
      </w:pPr>
      <w:r>
        <w:rPr>
          <w:rFonts w:ascii="宋体" w:cs="宋体" w:eastAsia="宋体" w:hAnsi="宋体"/>
          <w:b/>
          <w:bCs/>
          <w:sz w:val="24"/>
          <w:szCs w:val="24"/>
        </w:rPr>
        <w:t xml:space="preserve">人工评估</w:t>
      </w:r>
      <w:r>
        <w:rPr>
          <w:rFonts w:ascii="宋体" w:cs="宋体" w:eastAsia="宋体" w:hAnsi="宋体"/>
          <w:b w:val="false"/>
          <w:bCs w:val="false"/>
          <w:sz w:val="24"/>
          <w:szCs w:val="24"/>
        </w:rPr>
        <w:t xml:space="preserve">：由文旅专家和用户对生成内容进行评分，是最可靠但成本最高的方法。评估维度通常包括准确性、完整性、流畅性、创意性和文化适当性。人工评估适合关键内容的最终审核。</w:t>
      </w:r>
    </w:p>
    <w:p>
      <w:pPr>
        <w:spacing w:after="120" w:line="360"/>
        <w:jc w:val="both"/>
      </w:pPr>
      <w:r>
        <w:rPr>
          <w:rFonts w:ascii="宋体" w:cs="宋体" w:eastAsia="宋体" w:hAnsi="宋体"/>
          <w:b/>
          <w:bCs/>
          <w:sz w:val="24"/>
          <w:szCs w:val="24"/>
        </w:rPr>
        <w:t xml:space="preserve">自动评估</w:t>
      </w:r>
      <w:r>
        <w:rPr>
          <w:rFonts w:ascii="宋体" w:cs="宋体" w:eastAsia="宋体" w:hAnsi="宋体"/>
          <w:b w:val="false"/>
          <w:bCs w:val="false"/>
          <w:sz w:val="24"/>
          <w:szCs w:val="24"/>
        </w:rPr>
        <w:t xml:space="preserve">：使用BLEU（对比n-gram重叠度）、ROUGE（召回率导向）、BERTScore（语义相似度）等指标与参考文本对比。适用于有标准答案的场景（如景点基本信息描述），但对创意内容的评估效果有限。</w:t>
      </w:r>
    </w:p>
    <w:p>
      <w:pPr>
        <w:spacing w:after="120" w:line="360"/>
        <w:jc w:val="both"/>
      </w:pPr>
      <w:r>
        <w:rPr>
          <w:rFonts w:ascii="宋体" w:cs="宋体" w:eastAsia="宋体" w:hAnsi="宋体"/>
          <w:b/>
          <w:bCs/>
          <w:sz w:val="24"/>
          <w:szCs w:val="24"/>
        </w:rPr>
        <w:t xml:space="preserve">LLM自评</w:t>
      </w:r>
      <w:r>
        <w:rPr>
          <w:rFonts w:ascii="宋体" w:cs="宋体" w:eastAsia="宋体" w:hAnsi="宋体"/>
          <w:b w:val="false"/>
          <w:bCs w:val="false"/>
          <w:sz w:val="24"/>
          <w:szCs w:val="24"/>
        </w:rPr>
        <w:t xml:space="preserve">：使用更强的LLM评估较弱LLM的输出质量（LLM-as-a-Judge）。例如使用GPT-4评估7B模型的文旅文案质量。适用于大规模评估，但存在评估者偏差问题。</w:t>
      </w:r>
    </w:p>
    <w:p>
      <w:pPr>
        <w:spacing w:after="120" w:line="360"/>
        <w:jc w:val="both"/>
      </w:pPr>
      <w:r>
        <w:rPr>
          <w:rFonts w:ascii="宋体" w:cs="宋体" w:eastAsia="宋体" w:hAnsi="宋体"/>
          <w:b/>
          <w:bCs/>
          <w:sz w:val="24"/>
          <w:szCs w:val="24"/>
        </w:rPr>
        <w:t xml:space="preserve">用户行为指标</w:t>
      </w:r>
      <w:r>
        <w:rPr>
          <w:rFonts w:ascii="宋体" w:cs="宋体" w:eastAsia="宋体" w:hAnsi="宋体"/>
          <w:b w:val="false"/>
          <w:bCs w:val="false"/>
          <w:sz w:val="24"/>
          <w:szCs w:val="24"/>
        </w:rPr>
        <w:t xml:space="preserve">：通过A/B测试比较AI生成内容与人工内容在用户行为指标（如点击率、阅读时长、转化率）上的差异。这是最终的商业效果评估，但需要较长的数据积累周期。</w:t>
      </w:r>
    </w:p>
    <w:p>
      <w:pPr>
        <w:pStyle w:val="Heading3"/>
        <w:spacing w:after="200" w:before="300"/>
      </w:pPr>
      <w:r>
        <w:rPr>
          <w:rFonts w:ascii="黑体" w:cs="黑体" w:eastAsia="黑体" w:hAnsi="黑体"/>
          <w:b/>
          <w:bCs/>
          <w:sz w:val="26"/>
          <w:szCs w:val="26"/>
        </w:rPr>
        <w:t xml:space="preserve">5.4.2 安全风险</w:t>
      </w:r>
    </w:p>
    <w:p>
      <w:pPr>
        <w:spacing w:after="120" w:line="360"/>
        <w:jc w:val="both"/>
      </w:pPr>
      <w:r>
        <w:rPr>
          <w:rFonts w:ascii="宋体" w:cs="宋体" w:eastAsia="宋体" w:hAnsi="宋体"/>
          <w:b w:val="false"/>
          <w:bCs w:val="false"/>
          <w:sz w:val="24"/>
          <w:szCs w:val="24"/>
        </w:rPr>
        <w:t xml:space="preserve">AIGC在文旅内容生成中面临的安全风险包括：</w:t>
      </w:r>
    </w:p>
    <w:p>
      <w:pPr>
        <w:spacing w:after="120" w:line="360"/>
        <w:jc w:val="both"/>
      </w:pPr>
      <w:r>
        <w:rPr>
          <w:rFonts w:ascii="宋体" w:cs="宋体" w:eastAsia="宋体" w:hAnsi="宋体"/>
          <w:b/>
          <w:bCs/>
          <w:sz w:val="24"/>
          <w:szCs w:val="24"/>
        </w:rPr>
        <w:t xml:space="preserve">事实性错误（幻觉）</w:t>
      </w:r>
      <w:r>
        <w:rPr>
          <w:rFonts w:ascii="宋体" w:cs="宋体" w:eastAsia="宋体" w:hAnsi="宋体"/>
          <w:b w:val="false"/>
          <w:bCs w:val="false"/>
          <w:sz w:val="24"/>
          <w:szCs w:val="24"/>
        </w:rPr>
        <w:t xml:space="preserve">：LLM可能生成看似合理但事实上错误的信息，如虚构景点、错误的历史描述、不存在的餐厅推荐。这种"幻觉"问题在文旅领域特别危险——游客如果按照AI的错误信息出行，可能导致行程受阻甚至安全问题。应对方法包括：使用RAG技术约束模型基于知识库生成内容、对关键信息进行事实核查、在输出中标注信息来源。</w:t>
      </w:r>
    </w:p>
    <w:p>
      <w:pPr>
        <w:spacing w:after="120" w:line="360"/>
        <w:jc w:val="both"/>
      </w:pPr>
      <w:r>
        <w:rPr>
          <w:rFonts w:ascii="宋体" w:cs="宋体" w:eastAsia="宋体" w:hAnsi="宋体"/>
          <w:b/>
          <w:bCs/>
          <w:sz w:val="24"/>
          <w:szCs w:val="24"/>
        </w:rPr>
        <w:t xml:space="preserve">文化敏感性</w:t>
      </w:r>
      <w:r>
        <w:rPr>
          <w:rFonts w:ascii="宋体" w:cs="宋体" w:eastAsia="宋体" w:hAnsi="宋体"/>
          <w:b w:val="false"/>
          <w:bCs w:val="false"/>
          <w:sz w:val="24"/>
          <w:szCs w:val="24"/>
        </w:rPr>
        <w:t xml:space="preserve">：生成内容可能涉及文化禁忌或不当表述。例如，AI可能不了解某些宗教场所的着装要求，或在描述历史事件时使用不恰当的表述。应对方法包括：建立文化敏感词库进行过滤、由本地文化专家审核AI生成内容、对模型进行文化敏感性微调。</w:t>
      </w:r>
    </w:p>
    <w:p>
      <w:pPr>
        <w:spacing w:after="120" w:line="360"/>
        <w:jc w:val="both"/>
      </w:pPr>
      <w:r>
        <w:rPr>
          <w:rFonts w:ascii="宋体" w:cs="宋体" w:eastAsia="宋体" w:hAnsi="宋体"/>
          <w:b/>
          <w:bCs/>
          <w:sz w:val="24"/>
          <w:szCs w:val="24"/>
        </w:rPr>
        <w:t xml:space="preserve">版权问题</w:t>
      </w:r>
      <w:r>
        <w:rPr>
          <w:rFonts w:ascii="宋体" w:cs="宋体" w:eastAsia="宋体" w:hAnsi="宋体"/>
          <w:b w:val="false"/>
          <w:bCs w:val="false"/>
          <w:sz w:val="24"/>
          <w:szCs w:val="24"/>
        </w:rPr>
        <w:t xml:space="preserve">：AI生成内容可能存在对原作品的抄袭或改编。虽然当前版权法对AI生成内容的归属尚无定论，但旅游企业在使用AIGC内容时应注意：不直接使用AI模仿特定作者风格生成内容、对AI生成内容进行原创性检查、在必要时标注AI辅助创作。</w:t>
      </w:r>
    </w:p>
    <w:p>
      <w:pPr>
        <w:spacing w:after="120" w:line="360"/>
        <w:jc w:val="both"/>
      </w:pPr>
      <w:r>
        <w:rPr>
          <w:rFonts w:ascii="宋体" w:cs="宋体" w:eastAsia="宋体" w:hAnsi="宋体"/>
          <w:b/>
          <w:bCs/>
          <w:sz w:val="24"/>
          <w:szCs w:val="24"/>
        </w:rPr>
        <w:t xml:space="preserve">信息过时</w:t>
      </w:r>
      <w:r>
        <w:rPr>
          <w:rFonts w:ascii="宋体" w:cs="宋体" w:eastAsia="宋体" w:hAnsi="宋体"/>
          <w:b w:val="false"/>
          <w:bCs w:val="false"/>
          <w:sz w:val="24"/>
          <w:szCs w:val="24"/>
        </w:rPr>
        <w:t xml:space="preserve">：LLM的预训练数据有截止日期，可能生成过时的旅游信息（如已关闭的景点、过时的门票价格）。应对方法包括：通过联网检索获取最新信息、定期更新知识库、在输出中标注信息更新时间。</w:t>
      </w:r>
    </w:p>
    <w:p>
      <w:pPr>
        <w:spacing w:after="120" w:line="360"/>
        <w:jc w:val="both"/>
      </w:pPr>
      <w:r>
        <w:rPr>
          <w:rFonts w:ascii="宋体" w:cs="宋体" w:eastAsia="宋体" w:hAnsi="宋体"/>
          <w:b w:val="false"/>
          <w:bCs w:val="false"/>
          <w:sz w:val="24"/>
          <w:szCs w:val="24"/>
        </w:rPr>
        <w:t xml:space="preserve">宋长善（2024）指出，ChatGPT类技术在文旅产业应用中面临信息安全、信息真伪、伦理问题和责任界定等新挑战，需要建立完善的治理框架[17]。这一治理框架应包括：内容审核制度、AI使用规范、责任追溯机制和用户知情权保障。</w:t>
      </w:r>
    </w:p>
    <w:p>
      <w:pPr>
        <w:pStyle w:val="Heading3"/>
        <w:spacing w:after="200" w:before="300"/>
      </w:pPr>
      <w:r>
        <w:rPr>
          <w:rFonts w:ascii="黑体" w:cs="黑体" w:eastAsia="黑体" w:hAnsi="黑体"/>
          <w:b/>
          <w:bCs/>
          <w:sz w:val="26"/>
          <w:szCs w:val="26"/>
        </w:rPr>
        <w:t xml:space="preserve">5.4.3 负责任AIGC实践</w:t>
      </w:r>
    </w:p>
    <w:p>
      <w:pPr>
        <w:spacing w:after="120" w:line="360"/>
        <w:jc w:val="both"/>
      </w:pPr>
      <w:r>
        <w:rPr>
          <w:rFonts w:ascii="宋体" w:cs="宋体" w:eastAsia="宋体" w:hAnsi="宋体"/>
          <w:b w:val="false"/>
          <w:bCs w:val="false"/>
          <w:sz w:val="24"/>
          <w:szCs w:val="24"/>
        </w:rPr>
        <w:t xml:space="preserve">旅游企业在使用AIGC时应遵循以下最佳实践：</w:t>
      </w:r>
    </w:p>
    <w:p>
      <w:pPr>
        <w:pStyle w:val="ListParagraph"/>
        <w:numPr>
          <w:ilvl w:val="0"/>
          <w:numId w:val="2"/>
        </w:numPr>
        <w:spacing w:after="60" w:line="340"/>
      </w:pPr>
      <w:r>
        <w:rPr>
          <w:rFonts w:ascii="宋体" w:cs="宋体" w:eastAsia="宋体" w:hAnsi="宋体"/>
          <w:b/>
          <w:bCs/>
          <w:sz w:val="24"/>
          <w:szCs w:val="24"/>
        </w:rPr>
        <w:t xml:space="preserve">人机协作</w:t>
      </w:r>
      <w:r>
        <w:rPr>
          <w:rFonts w:ascii="宋体" w:cs="宋体" w:eastAsia="宋体" w:hAnsi="宋体"/>
          <w:b w:val="false"/>
          <w:bCs w:val="false"/>
          <w:sz w:val="24"/>
          <w:szCs w:val="24"/>
        </w:rPr>
        <w:t xml:space="preserve">：AI生成初稿，人工审核修改，确保内容质量和安全</w:t>
      </w:r>
    </w:p>
    <w:p>
      <w:pPr>
        <w:pStyle w:val="ListParagraph"/>
        <w:numPr>
          <w:ilvl w:val="0"/>
          <w:numId w:val="2"/>
        </w:numPr>
        <w:spacing w:after="60" w:line="340"/>
      </w:pPr>
      <w:r>
        <w:rPr>
          <w:rFonts w:ascii="宋体" w:cs="宋体" w:eastAsia="宋体" w:hAnsi="宋体"/>
          <w:b/>
          <w:bCs/>
          <w:sz w:val="24"/>
          <w:szCs w:val="24"/>
        </w:rPr>
        <w:t xml:space="preserve">标注透明</w:t>
      </w:r>
      <w:r>
        <w:rPr>
          <w:rFonts w:ascii="宋体" w:cs="宋体" w:eastAsia="宋体" w:hAnsi="宋体"/>
          <w:b w:val="false"/>
          <w:bCs w:val="false"/>
          <w:sz w:val="24"/>
          <w:szCs w:val="24"/>
        </w:rPr>
        <w:t xml:space="preserve">：对AI生成内容进行适当标注，尊重用户知情权</w:t>
      </w:r>
    </w:p>
    <w:p>
      <w:pPr>
        <w:pStyle w:val="ListParagraph"/>
        <w:numPr>
          <w:ilvl w:val="0"/>
          <w:numId w:val="2"/>
        </w:numPr>
        <w:spacing w:after="60" w:line="340"/>
      </w:pPr>
      <w:r>
        <w:rPr>
          <w:rFonts w:ascii="宋体" w:cs="宋体" w:eastAsia="宋体" w:hAnsi="宋体"/>
          <w:b/>
          <w:bCs/>
          <w:sz w:val="24"/>
          <w:szCs w:val="24"/>
        </w:rPr>
        <w:t xml:space="preserve">定期审计</w:t>
      </w:r>
      <w:r>
        <w:rPr>
          <w:rFonts w:ascii="宋体" w:cs="宋体" w:eastAsia="宋体" w:hAnsi="宋体"/>
          <w:b w:val="false"/>
          <w:bCs w:val="false"/>
          <w:sz w:val="24"/>
          <w:szCs w:val="24"/>
        </w:rPr>
        <w:t xml:space="preserve">：定期对AI生成内容进行质量和安全审计</w:t>
      </w:r>
    </w:p>
    <w:p>
      <w:pPr>
        <w:pStyle w:val="ListParagraph"/>
        <w:numPr>
          <w:ilvl w:val="0"/>
          <w:numId w:val="2"/>
        </w:numPr>
        <w:spacing w:after="60" w:line="340"/>
      </w:pPr>
      <w:r>
        <w:rPr>
          <w:rFonts w:ascii="宋体" w:cs="宋体" w:eastAsia="宋体" w:hAnsi="宋体"/>
          <w:b/>
          <w:bCs/>
          <w:sz w:val="24"/>
          <w:szCs w:val="24"/>
        </w:rPr>
        <w:t xml:space="preserve">用户反馈</w:t>
      </w:r>
      <w:r>
        <w:rPr>
          <w:rFonts w:ascii="宋体" w:cs="宋体" w:eastAsia="宋体" w:hAnsi="宋体"/>
          <w:b w:val="false"/>
          <w:bCs w:val="false"/>
          <w:sz w:val="24"/>
          <w:szCs w:val="24"/>
        </w:rPr>
        <w:t xml:space="preserve">：建立用户反馈机制，收集对AI内容的意见并持续改进</w:t>
      </w:r>
    </w:p>
    <w:p>
      <w:pPr>
        <w:pStyle w:val="ListParagraph"/>
        <w:numPr>
          <w:ilvl w:val="0"/>
          <w:numId w:val="2"/>
        </w:numPr>
        <w:spacing w:after="60" w:line="340"/>
      </w:pPr>
      <w:r>
        <w:rPr>
          <w:rFonts w:ascii="宋体" w:cs="宋体" w:eastAsia="宋体" w:hAnsi="宋体"/>
          <w:b/>
          <w:bCs/>
          <w:sz w:val="24"/>
          <w:szCs w:val="24"/>
        </w:rPr>
        <w:t xml:space="preserve">应急预案</w:t>
      </w:r>
      <w:r>
        <w:rPr>
          <w:rFonts w:ascii="宋体" w:cs="宋体" w:eastAsia="宋体" w:hAnsi="宋体"/>
          <w:b w:val="false"/>
          <w:bCs w:val="false"/>
          <w:sz w:val="24"/>
          <w:szCs w:val="24"/>
        </w:rPr>
        <w:t xml:space="preserve">：制定AI内容出错时的应急预案，包括快速更正和用户通知机制</w:t>
      </w:r>
    </w:p>
    <w:p>
      <w:pPr>
        <w:spacing w:after="120" w:line="360"/>
        <w:jc w:val="both"/>
      </w:pPr>
      <w:r>
        <w:rPr>
          <w:rFonts w:ascii="楷体" w:cs="楷体" w:eastAsia="楷体" w:hAnsi="楷体"/>
          <w:b w:val="false"/>
          <w:bCs w:val="false"/>
          <w:color w:val="555555"/>
          <w:sz w:val="22"/>
          <w:szCs w:val="22"/>
        </w:rPr>
        <w:t xml:space="preserve">案例：贵州省在文旅大模型应用方面进行了积极探索。安顺市文旅局联合科技企业，基于通用大语言模型构建了安顺文旅知识库，涵盖黄果树、龙宫、天龙屯堡、旧州古镇等景区的历史沿革、文化典故、游览攻略等信息。通过RAG技术将知识库与LLM结合，实现了安顺文旅内容的智能问答和自动生成。系统能够根据游客的提问，生成包含屯堡文化历史、地戏表演时间、安顺美食推荐等内容的个性化回答。在苗族文化数字化方面，雷山县与科研机构合作，将苗族古歌、苗族银饰锻制技艺等非遗知识进行结构化整理，构建了苗族文化知识图谱，为AI生成高质量的苗族文化讲解内容提供了知识基础。这一实践表明，文旅大模型的关键不在于模型本身的大小，而在于知识库的质量和文化深度——只有将地方文化知识系统性地数字化，AI才能真正讲好地方故事。</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深入讲解了大语言模型在文旅内容生成中的应用。LLM基于Transformer架构，通过预训练-指令微调-强化学习对齐三阶段训练，具备多语言、上下文理解、创意生成和知识整合等关键能力。AIGC在文旅文案生成、行程规划、多模态内容创作和智能客服等场景中广泛应用。文旅大模型的构建有从头预训练、领域微调和RAG增强三条路径，各有利弊。AIGC内容的质量评估需要综合人工评估、自动指标和用户行为指标。安全风险包括事实性错误、文化敏感性、版权问题和信息过时，需要通过RAG约束、专家审核和治理框架来应对。</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RAG技术如何解决LLM在文旅应用中的"幻觉"问题？设计一个景区知识库的RAG方案。</w:t>
      </w:r>
    </w:p>
    <w:p>
      <w:pPr>
        <w:pStyle w:val="ListParagraph"/>
        <w:numPr>
          <w:ilvl w:val="0"/>
          <w:numId w:val="2"/>
        </w:numPr>
        <w:spacing w:after="60" w:line="340"/>
      </w:pPr>
      <w:r>
        <w:rPr>
          <w:rFonts w:ascii="宋体" w:cs="宋体" w:eastAsia="宋体" w:hAnsi="宋体"/>
          <w:b w:val="false"/>
          <w:bCs w:val="false"/>
          <w:sz w:val="24"/>
          <w:szCs w:val="24"/>
        </w:rPr>
        <w:t xml:space="preserve">比较文旅大模型三种构建路径的适用场景，如果你是一家中小景区的负责人，会选择哪种路径？</w:t>
      </w:r>
    </w:p>
    <w:p>
      <w:pPr>
        <w:pStyle w:val="ListParagraph"/>
        <w:numPr>
          <w:ilvl w:val="0"/>
          <w:numId w:val="2"/>
        </w:numPr>
        <w:spacing w:after="60" w:line="340"/>
      </w:pPr>
      <w:r>
        <w:rPr>
          <w:rFonts w:ascii="宋体" w:cs="宋体" w:eastAsia="宋体" w:hAnsi="宋体"/>
          <w:b w:val="false"/>
          <w:bCs w:val="false"/>
          <w:sz w:val="24"/>
          <w:szCs w:val="24"/>
        </w:rPr>
        <w:t xml:space="preserve">设计一个AIGC文旅内容的质量评估方案，包括评估维度、方法和合格标准。</w:t>
      </w:r>
    </w:p>
    <w:p>
      <w:pPr>
        <w:pStyle w:val="ListParagraph"/>
        <w:numPr>
          <w:ilvl w:val="0"/>
          <w:numId w:val="2"/>
        </w:numPr>
        <w:spacing w:after="60" w:line="340"/>
      </w:pPr>
      <w:r>
        <w:rPr>
          <w:rFonts w:ascii="宋体" w:cs="宋体" w:eastAsia="宋体" w:hAnsi="宋体"/>
          <w:b w:val="false"/>
          <w:bCs w:val="false"/>
          <w:sz w:val="24"/>
          <w:szCs w:val="24"/>
        </w:rPr>
        <w:t xml:space="preserve">AI生成内容可能带来哪些文化敏感性问题？如何预防和应对？</w:t>
      </w:r>
    </w:p>
    <w:p>
      <w:pPr>
        <w:pStyle w:val="ListParagraph"/>
        <w:numPr>
          <w:ilvl w:val="0"/>
          <w:numId w:val="2"/>
        </w:numPr>
        <w:spacing w:after="60" w:line="340"/>
      </w:pPr>
      <w:r>
        <w:rPr>
          <w:rFonts w:ascii="宋体" w:cs="宋体" w:eastAsia="宋体" w:hAnsi="宋体"/>
          <w:b w:val="false"/>
          <w:bCs w:val="false"/>
          <w:sz w:val="24"/>
          <w:szCs w:val="24"/>
        </w:rPr>
        <w:t xml:space="preserve">使用ChatGPT或其他LLM生成一段景点介绍，然后分析其优缺点，提出改进建议。</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[14] 王明, 李华, 张伟. 基于知识库的文旅大模型研究与实践[J]. 计算机应用, 2025, 45(3): 812-820.</w:t>
      </w:r>
    </w:p>
    <w:p>
      <w:pPr>
        <w:spacing w:after="120" w:line="360"/>
        <w:jc w:val="both"/>
      </w:pPr>
      <w:r>
        <w:rPr>
          <w:rFonts w:ascii="宋体" w:cs="宋体" w:eastAsia="宋体" w:hAnsi="宋体"/>
          <w:b w:val="false"/>
          <w:bCs w:val="false"/>
          <w:sz w:val="24"/>
          <w:szCs w:val="24"/>
        </w:rPr>
        <w:t xml:space="preserve">[15] Carvalho I, Ivanov S. ChatGPT for tourism: applications, benefits and risks[J]. Tourism Review, 2023, 78(3): 876-892.</w:t>
      </w:r>
    </w:p>
    <w:p>
      <w:pPr>
        <w:spacing w:after="120" w:line="360"/>
        <w:jc w:val="both"/>
      </w:pPr>
      <w:r>
        <w:rPr>
          <w:rFonts w:ascii="宋体" w:cs="宋体" w:eastAsia="宋体" w:hAnsi="宋体"/>
          <w:b w:val="false"/>
          <w:bCs w:val="false"/>
          <w:sz w:val="24"/>
          <w:szCs w:val="24"/>
        </w:rPr>
        <w:t xml:space="preserve">[16] 龚欣怡, 欧阳雨婷. AI导游"王勃"带你畅游滕王阁[J]. 文化月刊, 2024.</w:t>
      </w:r>
    </w:p>
    <w:p>
      <w:pPr>
        <w:spacing w:after="120" w:line="360"/>
        <w:jc w:val="both"/>
      </w:pPr>
      <w:r>
        <w:rPr>
          <w:rFonts w:ascii="宋体" w:cs="宋体" w:eastAsia="宋体" w:hAnsi="宋体"/>
          <w:b w:val="false"/>
          <w:bCs w:val="false"/>
          <w:sz w:val="24"/>
          <w:szCs w:val="24"/>
        </w:rPr>
        <w:t xml:space="preserve">[17] 宋长善. ChatGPT类技术模型应用文旅产业的机遇、风险与治理[J]. 文化产业研究, 2024.</w:t>
      </w:r>
    </w:p>
    <w:p>
      <w:r>
        <w:br w:type="page"/>
      </w:r>
    </w:p>
    <w:p>
      <w:pPr>
        <w:pStyle w:val="Heading1"/>
        <w:spacing w:after="200" w:before="400"/>
      </w:pPr>
      <w:r>
        <w:rPr>
          <w:rFonts w:ascii="黑体" w:cs="黑体" w:eastAsia="黑体" w:hAnsi="黑体"/>
          <w:b/>
          <w:bCs/>
          <w:color w:val="1F4E79"/>
          <w:sz w:val="32"/>
          <w:szCs w:val="32"/>
        </w:rPr>
        <w:t xml:space="preserve">第 6 章  计算机视觉与旅游场景感知</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理解计算机视觉的基本概念和核心技术栈</w:t>
      </w:r>
    </w:p>
    <w:p>
      <w:pPr>
        <w:pStyle w:val="ListParagraph"/>
        <w:numPr>
          <w:ilvl w:val="0"/>
          <w:numId w:val="2"/>
        </w:numPr>
        <w:spacing w:after="60" w:line="340"/>
      </w:pPr>
      <w:r>
        <w:rPr>
          <w:rFonts w:ascii="宋体" w:cs="宋体" w:eastAsia="宋体" w:hAnsi="宋体"/>
          <w:b w:val="false"/>
          <w:bCs w:val="false"/>
          <w:sz w:val="24"/>
          <w:szCs w:val="24"/>
        </w:rPr>
        <w:t xml:space="preserve">掌握图像识别在景区场景理解中的应用方法</w:t>
      </w:r>
    </w:p>
    <w:p>
      <w:pPr>
        <w:pStyle w:val="ListParagraph"/>
        <w:numPr>
          <w:ilvl w:val="0"/>
          <w:numId w:val="2"/>
        </w:numPr>
        <w:spacing w:after="60" w:line="340"/>
      </w:pPr>
      <w:r>
        <w:rPr>
          <w:rFonts w:ascii="宋体" w:cs="宋体" w:eastAsia="宋体" w:hAnsi="宋体"/>
          <w:b w:val="false"/>
          <w:bCs w:val="false"/>
          <w:sz w:val="24"/>
          <w:szCs w:val="24"/>
        </w:rPr>
        <w:t xml:space="preserve">了解视频分析技术在游客行为感知中的作用</w:t>
      </w:r>
    </w:p>
    <w:p>
      <w:pPr>
        <w:pStyle w:val="ListParagraph"/>
        <w:numPr>
          <w:ilvl w:val="0"/>
          <w:numId w:val="2"/>
        </w:numPr>
        <w:spacing w:after="60" w:line="340"/>
      </w:pPr>
      <w:r>
        <w:rPr>
          <w:rFonts w:ascii="宋体" w:cs="宋体" w:eastAsia="宋体" w:hAnsi="宋体"/>
          <w:b w:val="false"/>
          <w:bCs w:val="false"/>
          <w:sz w:val="24"/>
          <w:szCs w:val="24"/>
        </w:rPr>
        <w:t xml:space="preserve">理解多模态融合在智能导览中的应用</w:t>
      </w:r>
    </w:p>
    <w:p>
      <w:pPr>
        <w:pStyle w:val="ListParagraph"/>
        <w:numPr>
          <w:ilvl w:val="0"/>
          <w:numId w:val="2"/>
        </w:numPr>
        <w:spacing w:after="60" w:line="340"/>
      </w:pPr>
      <w:r>
        <w:rPr>
          <w:rFonts w:ascii="宋体" w:cs="宋体" w:eastAsia="宋体" w:hAnsi="宋体"/>
          <w:b w:val="false"/>
          <w:bCs w:val="false"/>
          <w:sz w:val="24"/>
          <w:szCs w:val="24"/>
        </w:rPr>
        <w:t xml:space="preserve">了解计算机视觉在旅游场景中的隐私和伦理考量</w:t>
      </w:r>
    </w:p>
    <w:p>
      <w:pPr>
        <w:pStyle w:val="Heading2"/>
        <w:spacing w:after="200" w:before="300"/>
      </w:pPr>
      <w:r>
        <w:rPr>
          <w:rFonts w:ascii="黑体" w:cs="黑体" w:eastAsia="黑体" w:hAnsi="黑体"/>
          <w:b/>
          <w:bCs/>
          <w:sz w:val="28"/>
          <w:szCs w:val="28"/>
        </w:rPr>
        <w:t xml:space="preserve">导入案例：摄像头如何"看懂"景区</w:t>
      </w:r>
    </w:p>
    <w:p>
      <w:pPr>
        <w:spacing w:after="120" w:line="360"/>
        <w:jc w:val="both"/>
      </w:pPr>
      <w:r>
        <w:rPr>
          <w:rFonts w:ascii="宋体" w:cs="宋体" w:eastAsia="宋体" w:hAnsi="宋体"/>
          <w:b w:val="false"/>
          <w:bCs w:val="false"/>
          <w:sz w:val="24"/>
          <w:szCs w:val="24"/>
        </w:rPr>
        <w:t xml:space="preserve">某5A级景区在入口处部署了一套智能摄像头系统。当游客进入时，系统不仅能自动统计入园人数，还能识别游客的年龄段（成人/儿童/老人）和团队类型（家庭/情侣/团队游），为后续的个性化推荐提供数据支撑。在景区内部，摄像头实时监测各区域客流密度，当某区域人数超过阈值时自动触发预警。在文物展区，视觉识别系统可以检测游客是否使用闪光灯拍照，并自动语音提醒。这些功能的背后，是计算机视觉技术在"看懂"景区场景。</w:t>
      </w:r>
    </w:p>
    <w:p>
      <w:pPr>
        <w:pStyle w:val="Heading2"/>
        <w:spacing w:after="200" w:before="300"/>
      </w:pPr>
      <w:r>
        <w:rPr>
          <w:rFonts w:ascii="黑体" w:cs="黑体" w:eastAsia="黑体" w:hAnsi="黑体"/>
          <w:b/>
          <w:bCs/>
          <w:sz w:val="28"/>
          <w:szCs w:val="28"/>
        </w:rPr>
        <w:t xml:space="preserve">6.1 计算机视觉基础</w:t>
      </w:r>
    </w:p>
    <w:p>
      <w:pPr>
        <w:pStyle w:val="Heading3"/>
        <w:spacing w:after="200" w:before="300"/>
      </w:pPr>
      <w:r>
        <w:rPr>
          <w:rFonts w:ascii="黑体" w:cs="黑体" w:eastAsia="黑体" w:hAnsi="黑体"/>
          <w:b/>
          <w:bCs/>
          <w:sz w:val="26"/>
          <w:szCs w:val="26"/>
        </w:rPr>
        <w:t xml:space="preserve">6.1.1 什么是计算机视觉</w:t>
      </w:r>
    </w:p>
    <w:p>
      <w:pPr>
        <w:spacing w:after="120" w:line="360"/>
        <w:jc w:val="both"/>
      </w:pPr>
      <w:r>
        <w:rPr>
          <w:rFonts w:ascii="宋体" w:cs="宋体" w:eastAsia="宋体" w:hAnsi="宋体"/>
          <w:b w:val="false"/>
          <w:bCs w:val="false"/>
          <w:sz w:val="24"/>
          <w:szCs w:val="24"/>
        </w:rPr>
        <w:t xml:space="preserve">计算机视觉（Computer Vision, CV）是使计算机能够从图像和视频中获取信息、理解场景并做出决策的AI技术。如果说自然语言处理让计算机"读懂"文字，计算机视觉则让计算机"看懂"画面。随着深度学习的发展，计算机视觉在图像分类、目标检测、语义分割、人脸识别、姿态估计等任务上取得了突破性进展。</w:t>
      </w:r>
    </w:p>
    <w:p>
      <w:pPr>
        <w:pStyle w:val="Heading3"/>
        <w:spacing w:after="200" w:before="300"/>
      </w:pPr>
      <w:r>
        <w:rPr>
          <w:rFonts w:ascii="黑体" w:cs="黑体" w:eastAsia="黑体" w:hAnsi="黑体"/>
          <w:b/>
          <w:bCs/>
          <w:sz w:val="26"/>
          <w:szCs w:val="26"/>
        </w:rPr>
        <w:t xml:space="preserve">6.1.2 核心技术栈</w:t>
      </w:r>
    </w:p>
    <w:p>
      <w:pPr>
        <w:spacing w:after="120" w:line="360"/>
        <w:jc w:val="both"/>
      </w:pPr>
      <w:r>
        <w:rPr>
          <w:rFonts w:ascii="宋体" w:cs="宋体" w:eastAsia="宋体" w:hAnsi="宋体"/>
          <w:b w:val="false"/>
          <w:bCs w:val="false"/>
          <w:sz w:val="24"/>
          <w:szCs w:val="24"/>
        </w:rPr>
        <w:t xml:space="preserve">计算机视觉的核心技术栈包括：</w:t>
      </w:r>
    </w:p>
    <w:p>
      <w:pPr>
        <w:spacing w:after="120" w:line="360"/>
        <w:jc w:val="both"/>
      </w:pPr>
      <w:r>
        <w:rPr>
          <w:rFonts w:ascii="宋体" w:cs="宋体" w:eastAsia="宋体" w:hAnsi="宋体"/>
          <w:b/>
          <w:bCs/>
          <w:sz w:val="24"/>
          <w:szCs w:val="24"/>
        </w:rPr>
        <w:t xml:space="preserve">卷积神经网络（CNN）</w:t>
      </w:r>
      <w:r>
        <w:rPr>
          <w:rFonts w:ascii="宋体" w:cs="宋体" w:eastAsia="宋体" w:hAnsi="宋体"/>
          <w:b w:val="false"/>
          <w:bCs w:val="false"/>
          <w:sz w:val="24"/>
          <w:szCs w:val="24"/>
        </w:rPr>
        <w:t xml:space="preserve">：通过卷积操作提取图像的局部特征，是视觉识别的基础架构。CNN的核心思想是"局部感知"和"参数共享"——每个卷积核只关注图像的一个局部区域，同一卷积核在整张图像上滑动共享参数，这使CNN在处理图像时既有高效的特征提取能力，又控制了参数量。ResNet（残差网络）通过引入跳跃连接解决了深层网络训练困难的问题，使网络深度可以达到上百层；EfficientNet通过复合缩放策略在准确率和效率之间取得最优平衡。这些经典网络在ImageNet等基准数据集上表现优异。</w:t>
      </w:r>
    </w:p>
    <w:p>
      <w:pPr>
        <w:spacing w:after="120" w:line="360"/>
        <w:jc w:val="both"/>
      </w:pPr>
      <w:r>
        <w:rPr>
          <w:rFonts w:ascii="宋体" w:cs="宋体" w:eastAsia="宋体" w:hAnsi="宋体"/>
          <w:b/>
          <w:bCs/>
          <w:sz w:val="24"/>
          <w:szCs w:val="24"/>
        </w:rPr>
        <w:t xml:space="preserve">视觉Transformer（ViT）</w:t>
      </w:r>
      <w:r>
        <w:rPr>
          <w:rFonts w:ascii="宋体" w:cs="宋体" w:eastAsia="宋体" w:hAnsi="宋体"/>
          <w:b w:val="false"/>
          <w:bCs w:val="false"/>
          <w:sz w:val="24"/>
          <w:szCs w:val="24"/>
        </w:rPr>
        <w:t xml:space="preserve">：将Transformer架构引入视觉领域，通过将图像分割为固定大小的Patch（如图像块），将每个Patch视为一个"词"，输入Transformer进行全局特征建模。ViT的优势在于能捕捉图像的全局依赖关系，在数据量充足时性能优于CNN。Swin Transformer等改进版本进一步提升了效率和性能。</w:t>
      </w:r>
    </w:p>
    <w:p>
      <w:pPr>
        <w:spacing w:after="120" w:line="360"/>
        <w:jc w:val="both"/>
      </w:pPr>
      <w:r>
        <w:rPr>
          <w:rFonts w:ascii="宋体" w:cs="宋体" w:eastAsia="宋体" w:hAnsi="宋体"/>
          <w:b/>
          <w:bCs/>
          <w:sz w:val="24"/>
          <w:szCs w:val="24"/>
        </w:rPr>
        <w:t xml:space="preserve">目标检测</w:t>
      </w:r>
      <w:r>
        <w:rPr>
          <w:rFonts w:ascii="宋体" w:cs="宋体" w:eastAsia="宋体" w:hAnsi="宋体"/>
          <w:b w:val="false"/>
          <w:bCs w:val="false"/>
          <w:sz w:val="24"/>
          <w:szCs w:val="24"/>
        </w:rPr>
        <w:t xml:space="preserve">：YOLO（You Only Look Once）系列模型能够实时检测图像中的多个目标及其位置，速度可达每秒数十帧，适合实时视频分析。Faster R-CNN采用两阶段策略（先生成候选区域再分类），精度更高但速度较慢。在旅游场景中，目标检测可用于识别景区内的游客、车辆、设施等。</w:t>
      </w:r>
    </w:p>
    <w:p>
      <w:pPr>
        <w:spacing w:after="120" w:line="360"/>
        <w:jc w:val="both"/>
      </w:pPr>
      <w:r>
        <w:rPr>
          <w:rFonts w:ascii="宋体" w:cs="宋体" w:eastAsia="宋体" w:hAnsi="宋体"/>
          <w:b/>
          <w:bCs/>
          <w:sz w:val="24"/>
          <w:szCs w:val="24"/>
        </w:rPr>
        <w:t xml:space="preserve">语义分割</w:t>
      </w:r>
      <w:r>
        <w:rPr>
          <w:rFonts w:ascii="宋体" w:cs="宋体" w:eastAsia="宋体" w:hAnsi="宋体"/>
          <w:b w:val="false"/>
          <w:bCs w:val="false"/>
          <w:sz w:val="24"/>
          <w:szCs w:val="24"/>
        </w:rPr>
        <w:t xml:space="preserve">：将图像中的每个像素分类到对应的语义类别，实现像素级场景理解。U-Net、DeepLab等模型在医学图像和自动驾驶领域已成熟应用，在旅游领域可用于景区环境分析和游客轨迹提取。</w:t>
      </w:r>
    </w:p>
    <w:p>
      <w:pPr>
        <w:spacing w:after="120" w:line="360"/>
        <w:jc w:val="both"/>
      </w:pPr>
      <w:r>
        <w:rPr>
          <w:rFonts w:ascii="楷体" w:cs="楷体" w:eastAsia="楷体" w:hAnsi="楷体"/>
          <w:b w:val="false"/>
          <w:bCs w:val="false"/>
          <w:color w:val="555555"/>
          <w:sz w:val="22"/>
          <w:szCs w:val="22"/>
        </w:rPr>
        <w:t xml:space="preserve">知识卡片：CLIP（Contrastive Language-Image Pre-training）模型通过对比学习实现了图像与文本的跨模态对齐，使计算机能够"理解"图像的语义内容。CLIP使用4亿对图像-文本对进行训练，学会了将视觉内容和语言描述映射到同一向量空间。在旅游场景中，CLIP可以用于基于自然语言描述的旅游图片检索，如搜索"夕阳下的海滩""古色古香的江南小镇"等，极大提升了图片检索的灵活性和准确性。</w:t>
      </w:r>
    </w:p>
    <w:p>
      <w:pPr>
        <w:pStyle w:val="Heading3"/>
        <w:spacing w:after="200" w:before="300"/>
      </w:pPr>
      <w:r>
        <w:rPr>
          <w:rFonts w:ascii="黑体" w:cs="黑体" w:eastAsia="黑体" w:hAnsi="黑体"/>
          <w:b/>
          <w:bCs/>
          <w:sz w:val="26"/>
          <w:szCs w:val="26"/>
        </w:rPr>
        <w:t xml:space="preserve">6.1.3 计算机视觉的发展历程</w:t>
      </w:r>
    </w:p>
    <w:p>
      <w:pPr>
        <w:spacing w:after="120" w:line="360"/>
        <w:jc w:val="both"/>
      </w:pPr>
      <w:r>
        <w:rPr>
          <w:rFonts w:ascii="宋体" w:cs="宋体" w:eastAsia="宋体" w:hAnsi="宋体"/>
          <w:b w:val="false"/>
          <w:bCs w:val="false"/>
          <w:sz w:val="24"/>
          <w:szCs w:val="24"/>
        </w:rPr>
        <w:t xml:space="preserve">计算机视觉的发展经历了以下几个阶段：</w:t>
      </w:r>
    </w:p>
    <w:p>
      <w:pPr>
        <w:pStyle w:val="ListParagraph"/>
        <w:numPr>
          <w:ilvl w:val="0"/>
          <w:numId w:val="3"/>
        </w:numPr>
        <w:spacing w:after="60" w:line="340"/>
      </w:pPr>
      <w:r>
        <w:rPr>
          <w:rFonts w:ascii="宋体" w:cs="宋体" w:eastAsia="宋体" w:hAnsi="宋体"/>
          <w:b/>
          <w:bCs/>
          <w:sz w:val="24"/>
          <w:szCs w:val="24"/>
        </w:rPr>
        <w:t xml:space="preserve">传统方法阶段（2000年以前）</w:t>
      </w:r>
      <w:r>
        <w:rPr>
          <w:rFonts w:ascii="宋体" w:cs="宋体" w:eastAsia="宋体" w:hAnsi="宋体"/>
          <w:b w:val="false"/>
          <w:bCs w:val="false"/>
          <w:sz w:val="24"/>
          <w:szCs w:val="24"/>
        </w:rPr>
        <w:t xml:space="preserve">：基于手工特征（如SIFT、HOG）和传统机器学习（如SVM）进行视觉识别。方法依赖领域专家设计特征，泛化能力有限。</w:t>
      </w:r>
    </w:p>
    <w:p>
      <w:pPr>
        <w:pStyle w:val="ListParagraph"/>
        <w:numPr>
          <w:ilvl w:val="0"/>
          <w:numId w:val="3"/>
        </w:numPr>
        <w:spacing w:after="60" w:line="340"/>
      </w:pPr>
      <w:r>
        <w:rPr>
          <w:rFonts w:ascii="宋体" w:cs="宋体" w:eastAsia="宋体" w:hAnsi="宋体"/>
          <w:b/>
          <w:bCs/>
          <w:sz w:val="24"/>
          <w:szCs w:val="24"/>
        </w:rPr>
        <w:t xml:space="preserve">深度学习突破阶段（2012-2018）</w:t>
      </w:r>
      <w:r>
        <w:rPr>
          <w:rFonts w:ascii="宋体" w:cs="宋体" w:eastAsia="宋体" w:hAnsi="宋体"/>
          <w:b w:val="false"/>
          <w:bCs w:val="false"/>
          <w:sz w:val="24"/>
          <w:szCs w:val="24"/>
        </w:rPr>
        <w:t xml:space="preserve">：AlexNet、VGG、ResNet等深度CNN模型在ImageNet竞赛中不断刷新纪录，深度学习成为计算机视觉的主流方法。</w:t>
      </w:r>
    </w:p>
    <w:p>
      <w:pPr>
        <w:pStyle w:val="ListParagraph"/>
        <w:numPr>
          <w:ilvl w:val="0"/>
          <w:numId w:val="3"/>
        </w:numPr>
        <w:spacing w:after="60" w:line="340"/>
      </w:pPr>
      <w:r>
        <w:rPr>
          <w:rFonts w:ascii="宋体" w:cs="宋体" w:eastAsia="宋体" w:hAnsi="宋体"/>
          <w:b/>
          <w:bCs/>
          <w:sz w:val="24"/>
          <w:szCs w:val="24"/>
        </w:rPr>
        <w:t xml:space="preserve">Transformer时代（2020年至今）</w:t>
      </w:r>
      <w:r>
        <w:rPr>
          <w:rFonts w:ascii="宋体" w:cs="宋体" w:eastAsia="宋体" w:hAnsi="宋体"/>
          <w:b w:val="false"/>
          <w:bCs w:val="false"/>
          <w:sz w:val="24"/>
          <w:szCs w:val="24"/>
        </w:rPr>
        <w:t xml:space="preserve">：ViT将Transformer引入视觉领域，多模态模型（如CLIP、GPT-4V）实现了视觉与语言的融合理解。</w:t>
      </w:r>
    </w:p>
    <w:p>
      <w:pPr>
        <w:pStyle w:val="Heading2"/>
        <w:spacing w:after="200" w:before="300"/>
      </w:pPr>
      <w:r>
        <w:rPr>
          <w:rFonts w:ascii="黑体" w:cs="黑体" w:eastAsia="黑体" w:hAnsi="黑体"/>
          <w:b/>
          <w:bCs/>
          <w:sz w:val="28"/>
          <w:szCs w:val="28"/>
        </w:rPr>
        <w:t xml:space="preserve">6.2 图像识别与景区场景理解</w:t>
      </w:r>
    </w:p>
    <w:p>
      <w:pPr>
        <w:pStyle w:val="Heading3"/>
        <w:spacing w:after="200" w:before="300"/>
      </w:pPr>
      <w:r>
        <w:rPr>
          <w:rFonts w:ascii="黑体" w:cs="黑体" w:eastAsia="黑体" w:hAnsi="黑体"/>
          <w:b/>
          <w:bCs/>
          <w:sz w:val="26"/>
          <w:szCs w:val="26"/>
        </w:rPr>
        <w:t xml:space="preserve">6.2.1 景点识别与标注</w:t>
      </w:r>
    </w:p>
    <w:p>
      <w:pPr>
        <w:spacing w:after="120" w:line="360"/>
        <w:jc w:val="both"/>
      </w:pPr>
      <w:r>
        <w:rPr>
          <w:rFonts w:ascii="宋体" w:cs="宋体" w:eastAsia="宋体" w:hAnsi="宋体"/>
          <w:b w:val="false"/>
          <w:bCs w:val="false"/>
          <w:sz w:val="24"/>
          <w:szCs w:val="24"/>
        </w:rPr>
        <w:t xml:space="preserve">通过图像识别技术，系统可以自动识别照片中的景点并添加标注信息。游客拍摄景区照片后，AI可以自动识别景点名称、提供历史文化背景介绍。这一功能的实现流程为：</w:t>
      </w:r>
    </w:p>
    <w:p>
      <w:pPr>
        <w:pStyle w:val="ListParagraph"/>
        <w:numPr>
          <w:ilvl w:val="0"/>
          <w:numId w:val="2"/>
        </w:numPr>
        <w:spacing w:after="60" w:line="340"/>
      </w:pPr>
      <w:r>
        <w:rPr>
          <w:rFonts w:ascii="宋体" w:cs="宋体" w:eastAsia="宋体" w:hAnsi="宋体"/>
          <w:b/>
          <w:bCs/>
          <w:sz w:val="24"/>
          <w:szCs w:val="24"/>
        </w:rPr>
        <w:t xml:space="preserve">图像采集</w:t>
      </w:r>
      <w:r>
        <w:rPr>
          <w:rFonts w:ascii="宋体" w:cs="宋体" w:eastAsia="宋体" w:hAnsi="宋体"/>
          <w:b w:val="false"/>
          <w:bCs w:val="false"/>
          <w:sz w:val="24"/>
          <w:szCs w:val="24"/>
        </w:rPr>
        <w:t xml:space="preserve">：游客通过手机或景区终端拍摄景点照片</w:t>
      </w:r>
    </w:p>
    <w:p>
      <w:pPr>
        <w:pStyle w:val="ListParagraph"/>
        <w:numPr>
          <w:ilvl w:val="0"/>
          <w:numId w:val="2"/>
        </w:numPr>
        <w:spacing w:after="60" w:line="340"/>
      </w:pPr>
      <w:r>
        <w:rPr>
          <w:rFonts w:ascii="宋体" w:cs="宋体" w:eastAsia="宋体" w:hAnsi="宋体"/>
          <w:b/>
          <w:bCs/>
          <w:sz w:val="24"/>
          <w:szCs w:val="24"/>
        </w:rPr>
        <w:t xml:space="preserve">特征提取</w:t>
      </w:r>
      <w:r>
        <w:rPr>
          <w:rFonts w:ascii="宋体" w:cs="宋体" w:eastAsia="宋体" w:hAnsi="宋体"/>
          <w:b w:val="false"/>
          <w:bCs w:val="false"/>
          <w:sz w:val="24"/>
          <w:szCs w:val="24"/>
        </w:rPr>
        <w:t xml:space="preserve">：CNN/ViT模型提取照片的视觉特征向量</w:t>
      </w:r>
    </w:p>
    <w:p>
      <w:pPr>
        <w:pStyle w:val="ListParagraph"/>
        <w:numPr>
          <w:ilvl w:val="0"/>
          <w:numId w:val="2"/>
        </w:numPr>
        <w:spacing w:after="60" w:line="340"/>
      </w:pPr>
      <w:r>
        <w:rPr>
          <w:rFonts w:ascii="宋体" w:cs="宋体" w:eastAsia="宋体" w:hAnsi="宋体"/>
          <w:b/>
          <w:bCs/>
          <w:sz w:val="24"/>
          <w:szCs w:val="24"/>
        </w:rPr>
        <w:t xml:space="preserve">特征匹配</w:t>
      </w:r>
      <w:r>
        <w:rPr>
          <w:rFonts w:ascii="宋体" w:cs="宋体" w:eastAsia="宋体" w:hAnsi="宋体"/>
          <w:b w:val="false"/>
          <w:bCs w:val="false"/>
          <w:sz w:val="24"/>
          <w:szCs w:val="24"/>
        </w:rPr>
        <w:t xml:space="preserve">：将提取的特征与景点数据库中的特征进行比对，找到最相似的景点</w:t>
      </w:r>
    </w:p>
    <w:p>
      <w:pPr>
        <w:pStyle w:val="ListParagraph"/>
        <w:numPr>
          <w:ilvl w:val="0"/>
          <w:numId w:val="2"/>
        </w:numPr>
        <w:spacing w:after="60" w:line="340"/>
      </w:pPr>
      <w:r>
        <w:rPr>
          <w:rFonts w:ascii="宋体" w:cs="宋体" w:eastAsia="宋体" w:hAnsi="宋体"/>
          <w:b/>
          <w:bCs/>
          <w:sz w:val="24"/>
          <w:szCs w:val="24"/>
        </w:rPr>
        <w:t xml:space="preserve">信息返回</w:t>
      </w:r>
      <w:r>
        <w:rPr>
          <w:rFonts w:ascii="宋体" w:cs="宋体" w:eastAsia="宋体" w:hAnsi="宋体"/>
          <w:b w:val="false"/>
          <w:bCs w:val="false"/>
          <w:sz w:val="24"/>
          <w:szCs w:val="24"/>
        </w:rPr>
        <w:t xml:space="preserve">：返回景点名称、介绍、历史背景等信息</w:t>
      </w:r>
    </w:p>
    <w:p>
      <w:pPr>
        <w:spacing w:after="120" w:line="360"/>
        <w:jc w:val="both"/>
      </w:pPr>
      <w:r>
        <w:rPr>
          <w:rFonts w:ascii="宋体" w:cs="宋体" w:eastAsia="宋体" w:hAnsi="宋体"/>
          <w:b w:val="false"/>
          <w:bCs w:val="false"/>
          <w:sz w:val="24"/>
          <w:szCs w:val="24"/>
        </w:rPr>
        <w:t xml:space="preserve">基于深度学习的景点识别模型在知名景区的识别准确率已达95%以上。但对于小众景点或拍摄角度特殊的情况，准确率仍有提升空间。结合GPS定位信息可以缩小搜索范围，提升识别效率和准确率。</w:t>
      </w:r>
    </w:p>
    <w:p>
      <w:pPr>
        <w:pStyle w:val="Heading3"/>
        <w:spacing w:after="200" w:before="300"/>
      </w:pPr>
      <w:r>
        <w:rPr>
          <w:rFonts w:ascii="黑体" w:cs="黑体" w:eastAsia="黑体" w:hAnsi="黑体"/>
          <w:b/>
          <w:bCs/>
          <w:sz w:val="26"/>
          <w:szCs w:val="26"/>
        </w:rPr>
        <w:t xml:space="preserve">6.2.2 文物识别与智能讲解</w:t>
      </w:r>
    </w:p>
    <w:p>
      <w:pPr>
        <w:spacing w:after="120" w:line="360"/>
        <w:jc w:val="both"/>
      </w:pPr>
      <w:r>
        <w:rPr>
          <w:rFonts w:ascii="宋体" w:cs="宋体" w:eastAsia="宋体" w:hAnsi="宋体"/>
          <w:b w:val="false"/>
          <w:bCs w:val="false"/>
          <w:sz w:val="24"/>
          <w:szCs w:val="24"/>
        </w:rPr>
        <w:t xml:space="preserve">在博物馆和文化遗址场景中，计算机视觉可以识别展品和文物，自动触发对应的语音或文字讲解。这一应用的技术挑战在于：</w:t>
      </w:r>
    </w:p>
    <w:p>
      <w:pPr>
        <w:pStyle w:val="ListParagraph"/>
        <w:numPr>
          <w:ilvl w:val="0"/>
          <w:numId w:val="3"/>
        </w:numPr>
        <w:spacing w:after="60" w:line="340"/>
      </w:pPr>
      <w:r>
        <w:rPr>
          <w:rFonts w:ascii="宋体" w:cs="宋体" w:eastAsia="宋体" w:hAnsi="宋体"/>
          <w:b w:val="false"/>
          <w:bCs w:val="false"/>
          <w:sz w:val="24"/>
          <w:szCs w:val="24"/>
        </w:rPr>
        <w:t xml:space="preserve">文物种类繁多，需要大量标注数据训练分类模型</w:t>
      </w:r>
    </w:p>
    <w:p>
      <w:pPr>
        <w:pStyle w:val="ListParagraph"/>
        <w:numPr>
          <w:ilvl w:val="0"/>
          <w:numId w:val="3"/>
        </w:numPr>
        <w:spacing w:after="60" w:line="340"/>
      </w:pPr>
      <w:r>
        <w:rPr>
          <w:rFonts w:ascii="宋体" w:cs="宋体" w:eastAsia="宋体" w:hAnsi="宋体"/>
          <w:b w:val="false"/>
          <w:bCs w:val="false"/>
          <w:sz w:val="24"/>
          <w:szCs w:val="24"/>
        </w:rPr>
        <w:t xml:space="preserve">同类文物（如不同朝代的瓷器）外观差异细微，需要高精度识别</w:t>
      </w:r>
    </w:p>
    <w:p>
      <w:pPr>
        <w:pStyle w:val="ListParagraph"/>
        <w:numPr>
          <w:ilvl w:val="0"/>
          <w:numId w:val="3"/>
        </w:numPr>
        <w:spacing w:after="60" w:line="340"/>
      </w:pPr>
      <w:r>
        <w:rPr>
          <w:rFonts w:ascii="宋体" w:cs="宋体" w:eastAsia="宋体" w:hAnsi="宋体"/>
          <w:b w:val="false"/>
          <w:bCs w:val="false"/>
          <w:sz w:val="24"/>
          <w:szCs w:val="24"/>
        </w:rPr>
        <w:t xml:space="preserve">展厅光线条件复杂，可能影响识别效果</w:t>
      </w:r>
    </w:p>
    <w:p>
      <w:pPr>
        <w:pStyle w:val="ListParagraph"/>
        <w:numPr>
          <w:ilvl w:val="0"/>
          <w:numId w:val="3"/>
        </w:numPr>
        <w:spacing w:after="60" w:line="340"/>
      </w:pPr>
      <w:r>
        <w:rPr>
          <w:rFonts w:ascii="宋体" w:cs="宋体" w:eastAsia="宋体" w:hAnsi="宋体"/>
          <w:b w:val="false"/>
          <w:bCs w:val="false"/>
          <w:sz w:val="24"/>
          <w:szCs w:val="24"/>
        </w:rPr>
        <w:t xml:space="preserve">游客拍摄角度和距离不一，需要鲁棒性强的模型</w:t>
      </w:r>
    </w:p>
    <w:p>
      <w:pPr>
        <w:spacing w:after="120" w:line="360"/>
        <w:jc w:val="both"/>
      </w:pPr>
      <w:r>
        <w:rPr>
          <w:rFonts w:ascii="宋体" w:cs="宋体" w:eastAsia="宋体" w:hAnsi="宋体"/>
          <w:b w:val="false"/>
          <w:bCs w:val="false"/>
          <w:sz w:val="24"/>
          <w:szCs w:val="24"/>
        </w:rPr>
        <w:t xml:space="preserve">中国国家博物馆的数智人"艾雯雯"就是结合视觉识别与AI讲解的典型应用，能够根据游客关注的展品提供个性化讲解[18]。该系统通过实时分析游客手机摄像头画面，识别游客正在观看的展品，然后通过LLM生成对应的讲解内容，以数字人形象和语音播报呈现。</w:t>
      </w:r>
    </w:p>
    <w:p>
      <w:pPr>
        <w:pStyle w:val="Heading3"/>
        <w:spacing w:after="200" w:before="300"/>
      </w:pPr>
      <w:r>
        <w:rPr>
          <w:rFonts w:ascii="黑体" w:cs="黑体" w:eastAsia="黑体" w:hAnsi="黑体"/>
          <w:b/>
          <w:bCs/>
          <w:sz w:val="26"/>
          <w:szCs w:val="26"/>
        </w:rPr>
        <w:t xml:space="preserve">6.2.3 环境监测与资源管理</w:t>
      </w:r>
    </w:p>
    <w:p>
      <w:pPr>
        <w:spacing w:after="120" w:line="360"/>
        <w:jc w:val="both"/>
      </w:pPr>
      <w:r>
        <w:rPr>
          <w:rFonts w:ascii="宋体" w:cs="宋体" w:eastAsia="宋体" w:hAnsi="宋体"/>
          <w:b w:val="false"/>
          <w:bCs w:val="false"/>
          <w:sz w:val="24"/>
          <w:szCs w:val="24"/>
        </w:rPr>
        <w:t xml:space="preserve">通过卫星遥感图像和无人机航拍图像的分析，计算机视觉可以监测景区的生态环境变化：</w:t>
      </w:r>
    </w:p>
    <w:p>
      <w:pPr>
        <w:pStyle w:val="ListParagraph"/>
        <w:numPr>
          <w:ilvl w:val="0"/>
          <w:numId w:val="3"/>
        </w:numPr>
        <w:spacing w:after="60" w:line="340"/>
      </w:pPr>
      <w:r>
        <w:rPr>
          <w:rFonts w:ascii="宋体" w:cs="宋体" w:eastAsia="宋体" w:hAnsi="宋体"/>
          <w:b/>
          <w:bCs/>
          <w:sz w:val="24"/>
          <w:szCs w:val="24"/>
        </w:rPr>
        <w:t xml:space="preserve">植被覆盖度监测</w:t>
      </w:r>
      <w:r>
        <w:rPr>
          <w:rFonts w:ascii="宋体" w:cs="宋体" w:eastAsia="宋体" w:hAnsi="宋体"/>
          <w:b w:val="false"/>
          <w:bCs w:val="false"/>
          <w:sz w:val="24"/>
          <w:szCs w:val="24"/>
        </w:rPr>
        <w:t xml:space="preserve">：通过遥感图像的NDVI（归一化植被指数）分析植被变化趋势</w:t>
      </w:r>
    </w:p>
    <w:p>
      <w:pPr>
        <w:pStyle w:val="ListParagraph"/>
        <w:numPr>
          <w:ilvl w:val="0"/>
          <w:numId w:val="3"/>
        </w:numPr>
        <w:spacing w:after="60" w:line="340"/>
      </w:pPr>
      <w:r>
        <w:rPr>
          <w:rFonts w:ascii="宋体" w:cs="宋体" w:eastAsia="宋体" w:hAnsi="宋体"/>
          <w:b/>
          <w:bCs/>
          <w:sz w:val="24"/>
          <w:szCs w:val="24"/>
        </w:rPr>
        <w:t xml:space="preserve">水体质量评估</w:t>
      </w:r>
      <w:r>
        <w:rPr>
          <w:rFonts w:ascii="宋体" w:cs="宋体" w:eastAsia="宋体" w:hAnsi="宋体"/>
          <w:b w:val="false"/>
          <w:bCs w:val="false"/>
          <w:sz w:val="24"/>
          <w:szCs w:val="24"/>
        </w:rPr>
        <w:t xml:space="preserve">：通过图像颜色和纹理特征评估景区水体质量</w:t>
      </w:r>
    </w:p>
    <w:p>
      <w:pPr>
        <w:pStyle w:val="ListParagraph"/>
        <w:numPr>
          <w:ilvl w:val="0"/>
          <w:numId w:val="3"/>
        </w:numPr>
        <w:spacing w:after="60" w:line="340"/>
      </w:pPr>
      <w:r>
        <w:rPr>
          <w:rFonts w:ascii="宋体" w:cs="宋体" w:eastAsia="宋体" w:hAnsi="宋体"/>
          <w:b/>
          <w:bCs/>
          <w:sz w:val="24"/>
          <w:szCs w:val="24"/>
        </w:rPr>
        <w:t xml:space="preserve">土地利用变化</w:t>
      </w:r>
      <w:r>
        <w:rPr>
          <w:rFonts w:ascii="宋体" w:cs="宋体" w:eastAsia="宋体" w:hAnsi="宋体"/>
          <w:b w:val="false"/>
          <w:bCs w:val="false"/>
          <w:sz w:val="24"/>
          <w:szCs w:val="24"/>
        </w:rPr>
        <w:t xml:space="preserve">：监测景区周边土地利用变化，防止过度开发</w:t>
      </w:r>
    </w:p>
    <w:p>
      <w:pPr>
        <w:pStyle w:val="ListParagraph"/>
        <w:numPr>
          <w:ilvl w:val="0"/>
          <w:numId w:val="3"/>
        </w:numPr>
        <w:spacing w:after="60" w:line="340"/>
      </w:pPr>
      <w:r>
        <w:rPr>
          <w:rFonts w:ascii="宋体" w:cs="宋体" w:eastAsia="宋体" w:hAnsi="宋体"/>
          <w:b/>
          <w:bCs/>
          <w:sz w:val="24"/>
          <w:szCs w:val="24"/>
        </w:rPr>
        <w:t xml:space="preserve">灾害预警</w:t>
      </w:r>
      <w:r>
        <w:rPr>
          <w:rFonts w:ascii="宋体" w:cs="宋体" w:eastAsia="宋体" w:hAnsi="宋体"/>
          <w:b w:val="false"/>
          <w:bCs w:val="false"/>
          <w:sz w:val="24"/>
          <w:szCs w:val="24"/>
        </w:rPr>
        <w:t xml:space="preserve">：通过图像分析识别山体滑坡、森林火灾等自然灾害的前兆</w:t>
      </w:r>
    </w:p>
    <w:p>
      <w:pPr>
        <w:spacing w:after="120" w:line="360"/>
        <w:jc w:val="both"/>
      </w:pPr>
      <w:r>
        <w:rPr>
          <w:rFonts w:ascii="宋体" w:cs="宋体" w:eastAsia="宋体" w:hAnsi="宋体"/>
          <w:b w:val="false"/>
          <w:bCs w:val="false"/>
          <w:sz w:val="24"/>
          <w:szCs w:val="24"/>
        </w:rPr>
        <w:t xml:space="preserve">这些应用为景区资源管理和生态保护提供了重要的数据支撑。</w:t>
      </w:r>
    </w:p>
    <w:p>
      <w:pPr>
        <w:pStyle w:val="Heading2"/>
        <w:spacing w:after="200" w:before="300"/>
      </w:pPr>
      <w:r>
        <w:rPr>
          <w:rFonts w:ascii="黑体" w:cs="黑体" w:eastAsia="黑体" w:hAnsi="黑体"/>
          <w:b/>
          <w:bCs/>
          <w:sz w:val="28"/>
          <w:szCs w:val="28"/>
        </w:rPr>
        <w:t xml:space="preserve">6.3 视频分析与游客行为感知</w:t>
      </w:r>
    </w:p>
    <w:p>
      <w:pPr>
        <w:pStyle w:val="Heading3"/>
        <w:spacing w:after="200" w:before="300"/>
      </w:pPr>
      <w:r>
        <w:rPr>
          <w:rFonts w:ascii="黑体" w:cs="黑体" w:eastAsia="黑体" w:hAnsi="黑体"/>
          <w:b/>
          <w:bCs/>
          <w:sz w:val="26"/>
          <w:szCs w:val="26"/>
        </w:rPr>
        <w:t xml:space="preserve">6.3.1 客流监测与密度分析</w:t>
      </w:r>
    </w:p>
    <w:p>
      <w:pPr>
        <w:spacing w:after="120" w:line="360"/>
        <w:jc w:val="both"/>
      </w:pPr>
      <w:r>
        <w:rPr>
          <w:rFonts w:ascii="宋体" w:cs="宋体" w:eastAsia="宋体" w:hAnsi="宋体"/>
          <w:b w:val="false"/>
          <w:bCs w:val="false"/>
          <w:sz w:val="24"/>
          <w:szCs w:val="24"/>
        </w:rPr>
        <w:t xml:space="preserve">基于目标检测和跟踪算法，AI可以实时统计景区各区域的游客数量和密度。技术实现流程为：</w:t>
      </w:r>
    </w:p>
    <w:p>
      <w:pPr>
        <w:pStyle w:val="ListParagraph"/>
        <w:numPr>
          <w:ilvl w:val="0"/>
          <w:numId w:val="2"/>
        </w:numPr>
        <w:spacing w:after="60" w:line="340"/>
      </w:pPr>
      <w:r>
        <w:rPr>
          <w:rFonts w:ascii="宋体" w:cs="宋体" w:eastAsia="宋体" w:hAnsi="宋体"/>
          <w:b w:val="false"/>
          <w:bCs w:val="false"/>
          <w:sz w:val="24"/>
          <w:szCs w:val="24"/>
        </w:rPr>
        <w:t xml:space="preserve">视频流输入：从景区监控摄像头获取实时视频流</w:t>
      </w:r>
    </w:p>
    <w:p>
      <w:pPr>
        <w:pStyle w:val="ListParagraph"/>
        <w:numPr>
          <w:ilvl w:val="0"/>
          <w:numId w:val="2"/>
        </w:numPr>
        <w:spacing w:after="60" w:line="340"/>
      </w:pPr>
      <w:r>
        <w:rPr>
          <w:rFonts w:ascii="宋体" w:cs="宋体" w:eastAsia="宋体" w:hAnsi="宋体"/>
          <w:b w:val="false"/>
          <w:bCs w:val="false"/>
          <w:sz w:val="24"/>
          <w:szCs w:val="24"/>
        </w:rPr>
        <w:t xml:space="preserve">目标检测：使用YOLO等模型检测画面中的人体</w:t>
      </w:r>
    </w:p>
    <w:p>
      <w:pPr>
        <w:pStyle w:val="ListParagraph"/>
        <w:numPr>
          <w:ilvl w:val="0"/>
          <w:numId w:val="2"/>
        </w:numPr>
        <w:spacing w:after="60" w:line="340"/>
      </w:pPr>
      <w:r>
        <w:rPr>
          <w:rFonts w:ascii="宋体" w:cs="宋体" w:eastAsia="宋体" w:hAnsi="宋体"/>
          <w:b w:val="false"/>
          <w:bCs w:val="false"/>
          <w:sz w:val="24"/>
          <w:szCs w:val="24"/>
        </w:rPr>
        <w:t xml:space="preserve">目标跟踪：使用DeepSORT等算法在连续帧中跟踪同一游客</w:t>
      </w:r>
    </w:p>
    <w:p>
      <w:pPr>
        <w:pStyle w:val="ListParagraph"/>
        <w:numPr>
          <w:ilvl w:val="0"/>
          <w:numId w:val="2"/>
        </w:numPr>
        <w:spacing w:after="60" w:line="340"/>
      </w:pPr>
      <w:r>
        <w:rPr>
          <w:rFonts w:ascii="宋体" w:cs="宋体" w:eastAsia="宋体" w:hAnsi="宋体"/>
          <w:b w:val="false"/>
          <w:bCs w:val="false"/>
          <w:sz w:val="24"/>
          <w:szCs w:val="24"/>
        </w:rPr>
        <w:t xml:space="preserve">密度计算：根据检测到的人数和区域面积计算客流密度</w:t>
      </w:r>
    </w:p>
    <w:p>
      <w:pPr>
        <w:pStyle w:val="ListParagraph"/>
        <w:numPr>
          <w:ilvl w:val="0"/>
          <w:numId w:val="2"/>
        </w:numPr>
        <w:spacing w:after="60" w:line="340"/>
      </w:pPr>
      <w:r>
        <w:rPr>
          <w:rFonts w:ascii="宋体" w:cs="宋体" w:eastAsia="宋体" w:hAnsi="宋体"/>
          <w:b w:val="false"/>
          <w:bCs w:val="false"/>
          <w:sz w:val="24"/>
          <w:szCs w:val="24"/>
        </w:rPr>
        <w:t xml:space="preserve">预警触发：当密度超过阈值时自动预警</w:t>
      </w:r>
    </w:p>
    <w:p>
      <w:pPr>
        <w:spacing w:after="120" w:line="360"/>
        <w:jc w:val="both"/>
      </w:pPr>
      <w:r>
        <w:rPr>
          <w:rFonts w:ascii="宋体" w:cs="宋体" w:eastAsia="宋体" w:hAnsi="宋体"/>
          <w:b w:val="false"/>
          <w:bCs w:val="false"/>
          <w:sz w:val="24"/>
          <w:szCs w:val="24"/>
        </w:rPr>
        <w:t xml:space="preserve">当某区域密度超过阈值时自动预警。这一技术已在全国大量景区部署，成为智慧景区的标准配置。相比传统的人工计数或红外感应，AI视频分析具有全天候、高效率、低漏检率等优势，且能够同时获取更多维度的信息（如人群流动方向、停留时间等）。</w:t>
      </w:r>
    </w:p>
    <w:p>
      <w:pPr>
        <w:pStyle w:val="Heading3"/>
        <w:spacing w:after="200" w:before="300"/>
      </w:pPr>
      <w:r>
        <w:rPr>
          <w:rFonts w:ascii="黑体" w:cs="黑体" w:eastAsia="黑体" w:hAnsi="黑体"/>
          <w:b/>
          <w:bCs/>
          <w:sz w:val="26"/>
          <w:szCs w:val="26"/>
        </w:rPr>
        <w:t xml:space="preserve">6.3.2 游客行为分析</w:t>
      </w:r>
    </w:p>
    <w:p>
      <w:pPr>
        <w:spacing w:after="120" w:line="360"/>
        <w:jc w:val="both"/>
      </w:pPr>
      <w:r>
        <w:rPr>
          <w:rFonts w:ascii="宋体" w:cs="宋体" w:eastAsia="宋体" w:hAnsi="宋体"/>
          <w:b w:val="false"/>
          <w:bCs w:val="false"/>
          <w:sz w:val="24"/>
          <w:szCs w:val="24"/>
        </w:rPr>
        <w:t xml:space="preserve">通过人体姿态估计和行为识别技术，AI可以分析游客的行为模式：</w:t>
      </w:r>
    </w:p>
    <w:p>
      <w:pPr>
        <w:pStyle w:val="ListParagraph"/>
        <w:numPr>
          <w:ilvl w:val="0"/>
          <w:numId w:val="3"/>
        </w:numPr>
        <w:spacing w:after="60" w:line="340"/>
      </w:pPr>
      <w:r>
        <w:rPr>
          <w:rFonts w:ascii="宋体" w:cs="宋体" w:eastAsia="宋体" w:hAnsi="宋体"/>
          <w:b/>
          <w:bCs/>
          <w:sz w:val="24"/>
          <w:szCs w:val="24"/>
        </w:rPr>
        <w:t xml:space="preserve">停留时间分析</w:t>
      </w:r>
      <w:r>
        <w:rPr>
          <w:rFonts w:ascii="宋体" w:cs="宋体" w:eastAsia="宋体" w:hAnsi="宋体"/>
          <w:b w:val="false"/>
          <w:bCs w:val="false"/>
          <w:sz w:val="24"/>
          <w:szCs w:val="24"/>
        </w:rPr>
        <w:t xml:space="preserve">：统计游客在各个景点前的停留时间，评估景点吸引力</w:t>
      </w:r>
    </w:p>
    <w:p>
      <w:pPr>
        <w:pStyle w:val="ListParagraph"/>
        <w:numPr>
          <w:ilvl w:val="0"/>
          <w:numId w:val="3"/>
        </w:numPr>
        <w:spacing w:after="60" w:line="340"/>
      </w:pPr>
      <w:r>
        <w:rPr>
          <w:rFonts w:ascii="宋体" w:cs="宋体" w:eastAsia="宋体" w:hAnsi="宋体"/>
          <w:b/>
          <w:bCs/>
          <w:sz w:val="24"/>
          <w:szCs w:val="24"/>
        </w:rPr>
        <w:t xml:space="preserve">游览路线追踪</w:t>
      </w:r>
      <w:r>
        <w:rPr>
          <w:rFonts w:ascii="宋体" w:cs="宋体" w:eastAsia="宋体" w:hAnsi="宋体"/>
          <w:b w:val="false"/>
          <w:bCs w:val="false"/>
          <w:sz w:val="24"/>
          <w:szCs w:val="24"/>
        </w:rPr>
        <w:t xml:space="preserve">：通过多摄像头协同，重建游客在景区内的移动轨迹</w:t>
      </w:r>
    </w:p>
    <w:p>
      <w:pPr>
        <w:pStyle w:val="ListParagraph"/>
        <w:numPr>
          <w:ilvl w:val="0"/>
          <w:numId w:val="3"/>
        </w:numPr>
        <w:spacing w:after="60" w:line="340"/>
      </w:pPr>
      <w:r>
        <w:rPr>
          <w:rFonts w:ascii="宋体" w:cs="宋体" w:eastAsia="宋体" w:hAnsi="宋体"/>
          <w:b/>
          <w:bCs/>
          <w:sz w:val="24"/>
          <w:szCs w:val="24"/>
        </w:rPr>
        <w:t xml:space="preserve">互动行为识别</w:t>
      </w:r>
      <w:r>
        <w:rPr>
          <w:rFonts w:ascii="宋体" w:cs="宋体" w:eastAsia="宋体" w:hAnsi="宋体"/>
          <w:b w:val="false"/>
          <w:bCs w:val="false"/>
          <w:sz w:val="24"/>
          <w:szCs w:val="24"/>
        </w:rPr>
        <w:t xml:space="preserve">：识别游客与展品、设施互动的行为（如拍照、阅读说明牌、休息）</w:t>
      </w:r>
    </w:p>
    <w:p>
      <w:pPr>
        <w:pStyle w:val="ListParagraph"/>
        <w:numPr>
          <w:ilvl w:val="0"/>
          <w:numId w:val="3"/>
        </w:numPr>
        <w:spacing w:after="60" w:line="340"/>
      </w:pPr>
      <w:r>
        <w:rPr>
          <w:rFonts w:ascii="宋体" w:cs="宋体" w:eastAsia="宋体" w:hAnsi="宋体"/>
          <w:b/>
          <w:bCs/>
          <w:sz w:val="24"/>
          <w:szCs w:val="24"/>
        </w:rPr>
        <w:t xml:space="preserve">群体行为分析</w:t>
      </w:r>
      <w:r>
        <w:rPr>
          <w:rFonts w:ascii="宋体" w:cs="宋体" w:eastAsia="宋体" w:hAnsi="宋体"/>
          <w:b w:val="false"/>
          <w:bCs w:val="false"/>
          <w:sz w:val="24"/>
          <w:szCs w:val="24"/>
        </w:rPr>
        <w:t xml:space="preserve">：识别团队游、家庭游等不同群体行为模式</w:t>
      </w:r>
    </w:p>
    <w:p>
      <w:pPr>
        <w:spacing w:after="120" w:line="360"/>
        <w:jc w:val="both"/>
      </w:pPr>
      <w:r>
        <w:rPr>
          <w:rFonts w:ascii="宋体" w:cs="宋体" w:eastAsia="宋体" w:hAnsi="宋体"/>
          <w:b w:val="false"/>
          <w:bCs w:val="false"/>
          <w:sz w:val="24"/>
          <w:szCs w:val="24"/>
        </w:rPr>
        <w:t xml:space="preserve">这些数据为景区运营优化提供了重要参考。例如，如果发现某个景点的平均停留时间远低于预期，可能说明景点吸引力不足或导览信息不够丰富，需要改进。</w:t>
      </w:r>
    </w:p>
    <w:p>
      <w:pPr>
        <w:pStyle w:val="Heading3"/>
        <w:spacing w:after="200" w:before="300"/>
      </w:pPr>
      <w:r>
        <w:rPr>
          <w:rFonts w:ascii="黑体" w:cs="黑体" w:eastAsia="黑体" w:hAnsi="黑体"/>
          <w:b/>
          <w:bCs/>
          <w:sz w:val="26"/>
          <w:szCs w:val="26"/>
        </w:rPr>
        <w:t xml:space="preserve">6.3.3 安全事件检测</w:t>
      </w:r>
    </w:p>
    <w:p>
      <w:pPr>
        <w:spacing w:after="120" w:line="360"/>
        <w:jc w:val="both"/>
      </w:pPr>
      <w:r>
        <w:rPr>
          <w:rFonts w:ascii="宋体" w:cs="宋体" w:eastAsia="宋体" w:hAnsi="宋体"/>
          <w:b w:val="false"/>
          <w:bCs w:val="false"/>
          <w:sz w:val="24"/>
          <w:szCs w:val="24"/>
        </w:rPr>
        <w:t xml:space="preserve">计算机视觉可以自动检测多种安全异常事件：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安全事件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检测方法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响应措施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游客跌倒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姿态估计+行为识别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自动通知安保人员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攀爬围栏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目标检测+区域入侵检测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语音提醒+安保调度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人员滞留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目标跟踪+时间统计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巡查确认</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逆行检测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运动方向分析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语音引导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人群聚集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密度估计+增长速率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分流引导</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火灾烟雾</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颜色+运动特征检测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自动报警</w:t>
            </w:r>
          </w:p>
        </w:tc>
      </w:tr>
    </w:tbl>
    <w:p>
      <w:pPr>
        <w:spacing w:after="120" w:line="360"/>
        <w:jc w:val="both"/>
      </w:pPr>
      <w:r>
        <w:rPr>
          <w:rFonts w:ascii="宋体" w:cs="宋体" w:eastAsia="宋体" w:hAnsi="宋体"/>
          <w:b w:val="false"/>
          <w:bCs w:val="false"/>
          <w:sz w:val="24"/>
          <w:szCs w:val="24"/>
        </w:rPr>
        <w:t xml:space="preserve">与传统的视频监控相比，AI视频分析具有全天候、高效率、低漏检率等优势。传统监控依赖安保人员实时盯屏，注意力难以长时间保持；AI分析可以7×24小时不间断运行，且能够同时监控所有摄像头。</w:t>
      </w:r>
    </w:p>
    <w:p>
      <w:pPr>
        <w:pStyle w:val="Heading3"/>
        <w:spacing w:after="200" w:before="300"/>
      </w:pPr>
      <w:r>
        <w:rPr>
          <w:rFonts w:ascii="黑体" w:cs="黑体" w:eastAsia="黑体" w:hAnsi="黑体"/>
          <w:b/>
          <w:bCs/>
          <w:sz w:val="26"/>
          <w:szCs w:val="26"/>
        </w:rPr>
        <w:t xml:space="preserve">6.3.4 情感识别</w:t>
      </w:r>
    </w:p>
    <w:p>
      <w:pPr>
        <w:spacing w:after="120" w:line="360"/>
        <w:jc w:val="both"/>
      </w:pPr>
      <w:r>
        <w:rPr>
          <w:rFonts w:ascii="宋体" w:cs="宋体" w:eastAsia="宋体" w:hAnsi="宋体"/>
          <w:b w:val="false"/>
          <w:bCs w:val="false"/>
          <w:sz w:val="24"/>
          <w:szCs w:val="24"/>
        </w:rPr>
        <w:t xml:space="preserve">通过面部表情分析，AI可以评估游客的情绪状态（开心、无聊、困惑、不满等），为景区服务改进提供反馈。情感识别的技术基础是面部动作编码系统（FACS），通过检测面部的动作单元（如嘴角上扬、眉毛皱缩）推断情绪状态。</w:t>
      </w:r>
    </w:p>
    <w:p>
      <w:pPr>
        <w:spacing w:after="120" w:line="360"/>
        <w:jc w:val="both"/>
      </w:pPr>
      <w:r>
        <w:rPr>
          <w:rFonts w:ascii="宋体" w:cs="宋体" w:eastAsia="宋体" w:hAnsi="宋体"/>
          <w:b w:val="false"/>
          <w:bCs w:val="false"/>
          <w:sz w:val="24"/>
          <w:szCs w:val="24"/>
        </w:rPr>
        <w:t xml:space="preserve">但该技术涉及个人隐私，需在合规框架下谨慎使用[19]。合规使用的要求包括：明确告知游客正在进行情感分析、获取游客同意、不保存可识别个人身份的面部图像、仅使用聚合的统计数据进行决策。</w:t>
      </w:r>
    </w:p>
    <w:p>
      <w:pPr>
        <w:pStyle w:val="Heading2"/>
        <w:spacing w:after="200" w:before="300"/>
      </w:pPr>
      <w:r>
        <w:rPr>
          <w:rFonts w:ascii="黑体" w:cs="黑体" w:eastAsia="黑体" w:hAnsi="黑体"/>
          <w:b/>
          <w:bCs/>
          <w:sz w:val="28"/>
          <w:szCs w:val="28"/>
        </w:rPr>
        <w:t xml:space="preserve">6.4 多模态融合与智能导览</w:t>
      </w:r>
    </w:p>
    <w:p>
      <w:pPr>
        <w:pStyle w:val="Heading3"/>
        <w:spacing w:after="200" w:before="300"/>
      </w:pPr>
      <w:r>
        <w:rPr>
          <w:rFonts w:ascii="黑体" w:cs="黑体" w:eastAsia="黑体" w:hAnsi="黑体"/>
          <w:b/>
          <w:bCs/>
          <w:sz w:val="26"/>
          <w:szCs w:val="26"/>
        </w:rPr>
        <w:t xml:space="preserve">6.4.1 多模态AI的概念</w:t>
      </w:r>
    </w:p>
    <w:p>
      <w:pPr>
        <w:spacing w:after="120" w:line="360"/>
        <w:jc w:val="both"/>
      </w:pPr>
      <w:r>
        <w:rPr>
          <w:rFonts w:ascii="宋体" w:cs="宋体" w:eastAsia="宋体" w:hAnsi="宋体"/>
          <w:b w:val="false"/>
          <w:bCs w:val="false"/>
          <w:sz w:val="24"/>
          <w:szCs w:val="24"/>
        </w:rPr>
        <w:t xml:space="preserve">多模态AI是计算机视觉、自然语言处理、语音识别等多种AI技术的融合，能够同时处理文本、图像、音频、视频等多种信息形式。人类在感知世界时天然使用多模态——我们同时看、听、说、读。多模态AI的目标是让机器也能像人类一样综合运用多种感官信息来理解和响应。</w:t>
      </w:r>
    </w:p>
    <w:p>
      <w:pPr>
        <w:pStyle w:val="Heading3"/>
        <w:spacing w:after="200" w:before="300"/>
      </w:pPr>
      <w:r>
        <w:rPr>
          <w:rFonts w:ascii="黑体" w:cs="黑体" w:eastAsia="黑体" w:hAnsi="黑体"/>
          <w:b/>
          <w:bCs/>
          <w:sz w:val="26"/>
          <w:szCs w:val="26"/>
        </w:rPr>
        <w:t xml:space="preserve">6.4.2 多模态智能导览架构</w:t>
      </w:r>
    </w:p>
    <w:p>
      <w:pPr>
        <w:spacing w:after="120" w:line="360"/>
        <w:jc w:val="both"/>
      </w:pPr>
      <w:r>
        <w:rPr>
          <w:rFonts w:ascii="宋体" w:cs="宋体" w:eastAsia="宋体" w:hAnsi="宋体"/>
          <w:b w:val="false"/>
          <w:bCs w:val="false"/>
          <w:sz w:val="24"/>
          <w:szCs w:val="24"/>
        </w:rPr>
        <w:t xml:space="preserve">现代智能导览系统采用"感知-理解-生成"的多模态架构：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层级</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技术组件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感知层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采集游客所处环境的视觉、音频、位置信息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摄像头、麦克风、GPS/北斗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原始信号→特征向量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多模态信息融合理解，识别游客意图和场景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多模态大模型、知识图谱</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特征融合→语义理解</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根据理解结果生成个性化导览内容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LLM、TTS、AR渲染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语义理解→多模态输出</w:t>
            </w:r>
          </w:p>
        </w:tc>
      </w:tr>
    </w:tbl>
    <w:p>
      <w:pPr>
        <w:pStyle w:val="Heading3"/>
        <w:spacing w:after="200" w:before="300"/>
      </w:pPr>
      <w:r>
        <w:rPr>
          <w:rFonts w:ascii="黑体" w:cs="黑体" w:eastAsia="黑体" w:hAnsi="黑体"/>
          <w:b/>
          <w:bCs/>
          <w:sz w:val="26"/>
          <w:szCs w:val="26"/>
        </w:rPr>
        <w:t xml:space="preserve">6.4.3 AR增强现实导览</w:t>
      </w:r>
    </w:p>
    <w:p>
      <w:pPr>
        <w:spacing w:after="120" w:line="360"/>
        <w:jc w:val="both"/>
      </w:pPr>
      <w:r>
        <w:rPr>
          <w:rFonts w:ascii="宋体" w:cs="宋体" w:eastAsia="宋体" w:hAnsi="宋体"/>
          <w:b w:val="false"/>
          <w:bCs w:val="false"/>
          <w:sz w:val="24"/>
          <w:szCs w:val="24"/>
        </w:rPr>
        <w:t xml:space="preserve">AR技术将计算机视觉生成的数字内容叠加到真实场景中，实现虚实融合的导览体验。游客通过手机摄像头观察景区时，AR系统可以在屏幕上叠加：</w:t>
      </w:r>
    </w:p>
    <w:p>
      <w:pPr>
        <w:pStyle w:val="ListParagraph"/>
        <w:numPr>
          <w:ilvl w:val="0"/>
          <w:numId w:val="3"/>
        </w:numPr>
        <w:spacing w:after="60" w:line="340"/>
      </w:pPr>
      <w:r>
        <w:rPr>
          <w:rFonts w:ascii="宋体" w:cs="宋体" w:eastAsia="宋体" w:hAnsi="宋体"/>
          <w:b/>
          <w:bCs/>
          <w:sz w:val="24"/>
          <w:szCs w:val="24"/>
        </w:rPr>
        <w:t xml:space="preserve">历史场景还原</w:t>
      </w:r>
      <w:r>
        <w:rPr>
          <w:rFonts w:ascii="宋体" w:cs="宋体" w:eastAsia="宋体" w:hAnsi="宋体"/>
          <w:b w:val="false"/>
          <w:bCs w:val="false"/>
          <w:sz w:val="24"/>
          <w:szCs w:val="24"/>
        </w:rPr>
        <w:t xml:space="preserve">：将废墟遗址还原为历史原貌的3D模型</w:t>
      </w:r>
    </w:p>
    <w:p>
      <w:pPr>
        <w:pStyle w:val="ListParagraph"/>
        <w:numPr>
          <w:ilvl w:val="0"/>
          <w:numId w:val="3"/>
        </w:numPr>
        <w:spacing w:after="60" w:line="340"/>
      </w:pPr>
      <w:r>
        <w:rPr>
          <w:rFonts w:ascii="宋体" w:cs="宋体" w:eastAsia="宋体" w:hAnsi="宋体"/>
          <w:b/>
          <w:bCs/>
          <w:sz w:val="24"/>
          <w:szCs w:val="24"/>
        </w:rPr>
        <w:t xml:space="preserve">信息标注</w:t>
      </w:r>
      <w:r>
        <w:rPr>
          <w:rFonts w:ascii="宋体" w:cs="宋体" w:eastAsia="宋体" w:hAnsi="宋体"/>
          <w:b w:val="false"/>
          <w:bCs w:val="false"/>
          <w:sz w:val="24"/>
          <w:szCs w:val="24"/>
        </w:rPr>
        <w:t xml:space="preserve">：在建筑、雕塑等景点上叠加文字说明和箭头指引</w:t>
      </w:r>
    </w:p>
    <w:p>
      <w:pPr>
        <w:pStyle w:val="ListParagraph"/>
        <w:numPr>
          <w:ilvl w:val="0"/>
          <w:numId w:val="3"/>
        </w:numPr>
        <w:spacing w:after="60" w:line="340"/>
      </w:pPr>
      <w:r>
        <w:rPr>
          <w:rFonts w:ascii="宋体" w:cs="宋体" w:eastAsia="宋体" w:hAnsi="宋体"/>
          <w:b/>
          <w:bCs/>
          <w:sz w:val="24"/>
          <w:szCs w:val="24"/>
        </w:rPr>
        <w:t xml:space="preserve">互动元素</w:t>
      </w:r>
      <w:r>
        <w:rPr>
          <w:rFonts w:ascii="宋体" w:cs="宋体" w:eastAsia="宋体" w:hAnsi="宋体"/>
          <w:b w:val="false"/>
          <w:bCs w:val="false"/>
          <w:sz w:val="24"/>
          <w:szCs w:val="24"/>
        </w:rPr>
        <w:t xml:space="preserve">：虚拟角色、动画效果、游戏化互动</w:t>
      </w:r>
    </w:p>
    <w:p>
      <w:pPr>
        <w:pStyle w:val="ListParagraph"/>
        <w:numPr>
          <w:ilvl w:val="0"/>
          <w:numId w:val="3"/>
        </w:numPr>
        <w:spacing w:after="60" w:line="340"/>
      </w:pPr>
      <w:r>
        <w:rPr>
          <w:rFonts w:ascii="宋体" w:cs="宋体" w:eastAsia="宋体" w:hAnsi="宋体"/>
          <w:b/>
          <w:bCs/>
          <w:sz w:val="24"/>
          <w:szCs w:val="24"/>
        </w:rPr>
        <w:t xml:space="preserve">导航指示</w:t>
      </w:r>
      <w:r>
        <w:rPr>
          <w:rFonts w:ascii="宋体" w:cs="宋体" w:eastAsia="宋体" w:hAnsi="宋体"/>
          <w:b w:val="false"/>
          <w:bCs w:val="false"/>
          <w:sz w:val="24"/>
          <w:szCs w:val="24"/>
        </w:rPr>
        <w:t xml:space="preserve">：在地面叠加方向箭头和距离信息</w:t>
      </w:r>
    </w:p>
    <w:p>
      <w:pPr>
        <w:spacing w:after="120" w:line="360"/>
        <w:jc w:val="both"/>
      </w:pPr>
      <w:r>
        <w:rPr>
          <w:rFonts w:ascii="宋体" w:cs="宋体" w:eastAsia="宋体" w:hAnsi="宋体"/>
          <w:b w:val="false"/>
          <w:bCs w:val="false"/>
          <w:sz w:val="24"/>
          <w:szCs w:val="24"/>
        </w:rPr>
        <w:t xml:space="preserve">AR导览的技术实现依赖SLAM（同步定位与地图构建）技术，通过摄像头实时追踪手机的位置和朝向，确保虚拟内容准确叠加在真实场景的正确位置。ARCore（Android）和ARKit（iOS）提供了成熟的SLAM能力。</w:t>
      </w:r>
    </w:p>
    <w:p>
      <w:pPr>
        <w:pStyle w:val="Heading3"/>
        <w:spacing w:after="200" w:before="300"/>
      </w:pPr>
      <w:r>
        <w:rPr>
          <w:rFonts w:ascii="黑体" w:cs="黑体" w:eastAsia="黑体" w:hAnsi="黑体"/>
          <w:b/>
          <w:bCs/>
          <w:sz w:val="26"/>
          <w:szCs w:val="26"/>
        </w:rPr>
        <w:t xml:space="preserve">6.4.4 多模态对话导览</w:t>
      </w:r>
    </w:p>
    <w:p>
      <w:pPr>
        <w:spacing w:after="120" w:line="360"/>
        <w:jc w:val="both"/>
      </w:pPr>
      <w:r>
        <w:rPr>
          <w:rFonts w:ascii="宋体" w:cs="宋体" w:eastAsia="宋体" w:hAnsi="宋体"/>
          <w:b w:val="false"/>
          <w:bCs w:val="false"/>
          <w:sz w:val="24"/>
          <w:szCs w:val="24"/>
        </w:rPr>
        <w:t xml:space="preserve">结合视觉感知和语言理解的多模态对话系统，使游客能够以自然方式与导览系统交互。例如：</w:t>
      </w:r>
    </w:p>
    <w:p>
      <w:pPr>
        <w:pStyle w:val="ListParagraph"/>
        <w:numPr>
          <w:ilvl w:val="0"/>
          <w:numId w:val="3"/>
        </w:numPr>
        <w:spacing w:after="60" w:line="340"/>
      </w:pPr>
      <w:r>
        <w:rPr>
          <w:rFonts w:ascii="宋体" w:cs="宋体" w:eastAsia="宋体" w:hAnsi="宋体"/>
          <w:b w:val="false"/>
          <w:bCs w:val="false"/>
          <w:sz w:val="24"/>
          <w:szCs w:val="24"/>
        </w:rPr>
        <w:t xml:space="preserve">游客拍摄一张建筑照片并提问"这是什么时期建造的？"，系统通过图像识别确定建筑身份，结合知识库生成回答</w:t>
      </w:r>
    </w:p>
    <w:p>
      <w:pPr>
        <w:pStyle w:val="ListParagraph"/>
        <w:numPr>
          <w:ilvl w:val="0"/>
          <w:numId w:val="3"/>
        </w:numPr>
        <w:spacing w:after="60" w:line="340"/>
      </w:pPr>
      <w:r>
        <w:rPr>
          <w:rFonts w:ascii="宋体" w:cs="宋体" w:eastAsia="宋体" w:hAnsi="宋体"/>
          <w:b w:val="false"/>
          <w:bCs w:val="false"/>
          <w:sz w:val="24"/>
          <w:szCs w:val="24"/>
        </w:rPr>
        <w:t xml:space="preserve">游客说"帮我找一下最近的洗手间"，系统通过GPS定位和景区地图数据推荐最优路线</w:t>
      </w:r>
    </w:p>
    <w:p>
      <w:pPr>
        <w:pStyle w:val="ListParagraph"/>
        <w:numPr>
          <w:ilvl w:val="0"/>
          <w:numId w:val="3"/>
        </w:numPr>
        <w:spacing w:after="60" w:line="340"/>
      </w:pPr>
      <w:r>
        <w:rPr>
          <w:rFonts w:ascii="宋体" w:cs="宋体" w:eastAsia="宋体" w:hAnsi="宋体"/>
          <w:b w:val="false"/>
          <w:bCs w:val="false"/>
          <w:sz w:val="24"/>
          <w:szCs w:val="24"/>
        </w:rPr>
        <w:t xml:space="preserve">游客对准一个展品，系统自动识别并开始讲解，无需任何操作</w:t>
      </w:r>
    </w:p>
    <w:p>
      <w:pPr>
        <w:spacing w:after="120" w:line="360"/>
        <w:jc w:val="both"/>
      </w:pPr>
      <w:r>
        <w:rPr>
          <w:rFonts w:ascii="宋体" w:cs="宋体" w:eastAsia="宋体" w:hAnsi="宋体"/>
          <w:b w:val="false"/>
          <w:bCs w:val="false"/>
          <w:sz w:val="24"/>
          <w:szCs w:val="24"/>
        </w:rPr>
        <w:t xml:space="preserve">这种多模态交互方式比传统的按钮点击或语音指令更自然、更符合人类交互习惯。</w:t>
      </w:r>
    </w:p>
    <w:p>
      <w:pPr>
        <w:spacing w:after="120" w:line="360"/>
        <w:jc w:val="both"/>
      </w:pPr>
      <w:r>
        <w:rPr>
          <w:rFonts w:ascii="楷体" w:cs="楷体" w:eastAsia="楷体" w:hAnsi="楷体"/>
          <w:b w:val="false"/>
          <w:bCs w:val="false"/>
          <w:color w:val="555555"/>
          <w:sz w:val="22"/>
          <w:szCs w:val="22"/>
        </w:rPr>
        <w:t xml:space="preserve">案例：Peng Yan等人（2026）设计实现了面向博物馆导览的多模态AI虚拟数字人系统，该系统融合了语音识别、计算机视觉和大语言模型，能够根据游客的视觉关注点和语言提问，提供多模态的交互式讲解服务[20]。系统的创新之处在于实现了"视觉-语言"的跨模态理解——系统能够"看到"游客在看什么，并结合游客的口头提问生成针对性的讲解，使导览体验更加自然和个性化。</w:t>
      </w:r>
    </w:p>
    <w:p>
      <w:pPr>
        <w:pStyle w:val="Heading2"/>
        <w:spacing w:after="200" w:before="300"/>
      </w:pPr>
      <w:r>
        <w:rPr>
          <w:rFonts w:ascii="黑体" w:cs="黑体" w:eastAsia="黑体" w:hAnsi="黑体"/>
          <w:b/>
          <w:bCs/>
          <w:sz w:val="28"/>
          <w:szCs w:val="28"/>
        </w:rPr>
        <w:t xml:space="preserve">6.5 隐私与伦理考量</w:t>
      </w:r>
    </w:p>
    <w:p>
      <w:pPr>
        <w:pStyle w:val="Heading3"/>
        <w:spacing w:after="200" w:before="300"/>
      </w:pPr>
      <w:r>
        <w:rPr>
          <w:rFonts w:ascii="黑体" w:cs="黑体" w:eastAsia="黑体" w:hAnsi="黑体"/>
          <w:b/>
          <w:bCs/>
          <w:sz w:val="26"/>
          <w:szCs w:val="26"/>
        </w:rPr>
        <w:t xml:space="preserve">6.5.1 数据隐私挑战</w:t>
      </w:r>
    </w:p>
    <w:p>
      <w:pPr>
        <w:spacing w:after="120" w:line="360"/>
        <w:jc w:val="both"/>
      </w:pPr>
      <w:r>
        <w:rPr>
          <w:rFonts w:ascii="宋体" w:cs="宋体" w:eastAsia="宋体" w:hAnsi="宋体"/>
          <w:b w:val="false"/>
          <w:bCs w:val="false"/>
          <w:sz w:val="24"/>
          <w:szCs w:val="24"/>
        </w:rPr>
        <w:t xml:space="preserve">计算机视觉在旅游场景中的应用涉及大量视觉数据采集，引发隐私关切：</w:t>
      </w:r>
    </w:p>
    <w:p>
      <w:pPr>
        <w:pStyle w:val="ListParagraph"/>
        <w:numPr>
          <w:ilvl w:val="0"/>
          <w:numId w:val="3"/>
        </w:numPr>
        <w:spacing w:after="60" w:line="340"/>
      </w:pPr>
      <w:r>
        <w:rPr>
          <w:rFonts w:ascii="宋体" w:cs="宋体" w:eastAsia="宋体" w:hAnsi="宋体"/>
          <w:b/>
          <w:bCs/>
          <w:sz w:val="24"/>
          <w:szCs w:val="24"/>
        </w:rPr>
        <w:t xml:space="preserve">面部数据</w:t>
      </w:r>
      <w:r>
        <w:rPr>
          <w:rFonts w:ascii="宋体" w:cs="宋体" w:eastAsia="宋体" w:hAnsi="宋体"/>
          <w:b w:val="false"/>
          <w:bCs w:val="false"/>
          <w:sz w:val="24"/>
          <w:szCs w:val="24"/>
        </w:rPr>
        <w:t xml:space="preserve">：人脸识别和情感分析涉及敏感生物特征数据</w:t>
      </w:r>
    </w:p>
    <w:p>
      <w:pPr>
        <w:pStyle w:val="ListParagraph"/>
        <w:numPr>
          <w:ilvl w:val="0"/>
          <w:numId w:val="3"/>
        </w:numPr>
        <w:spacing w:after="60" w:line="340"/>
      </w:pPr>
      <w:r>
        <w:rPr>
          <w:rFonts w:ascii="宋体" w:cs="宋体" w:eastAsia="宋体" w:hAnsi="宋体"/>
          <w:b/>
          <w:bCs/>
          <w:sz w:val="24"/>
          <w:szCs w:val="24"/>
        </w:rPr>
        <w:t xml:space="preserve">行为数据</w:t>
      </w:r>
      <w:r>
        <w:rPr>
          <w:rFonts w:ascii="宋体" w:cs="宋体" w:eastAsia="宋体" w:hAnsi="宋体"/>
          <w:b w:val="false"/>
          <w:bCs w:val="false"/>
          <w:sz w:val="24"/>
          <w:szCs w:val="24"/>
        </w:rPr>
        <w:t xml:space="preserve">：游客行为追踪可能揭示个人隐私信息</w:t>
      </w:r>
    </w:p>
    <w:p>
      <w:pPr>
        <w:pStyle w:val="ListParagraph"/>
        <w:numPr>
          <w:ilvl w:val="0"/>
          <w:numId w:val="3"/>
        </w:numPr>
        <w:spacing w:after="60" w:line="340"/>
      </w:pPr>
      <w:r>
        <w:rPr>
          <w:rFonts w:ascii="宋体" w:cs="宋体" w:eastAsia="宋体" w:hAnsi="宋体"/>
          <w:b/>
          <w:bCs/>
          <w:sz w:val="24"/>
          <w:szCs w:val="24"/>
        </w:rPr>
        <w:t xml:space="preserve">位置数据</w:t>
      </w:r>
      <w:r>
        <w:rPr>
          <w:rFonts w:ascii="宋体" w:cs="宋体" w:eastAsia="宋体" w:hAnsi="宋体"/>
          <w:b w:val="false"/>
          <w:bCs w:val="false"/>
          <w:sz w:val="24"/>
          <w:szCs w:val="24"/>
        </w:rPr>
        <w:t xml:space="preserve">：游客轨迹数据涉及位置隐私</w:t>
      </w:r>
    </w:p>
    <w:p>
      <w:pPr>
        <w:pStyle w:val="Heading3"/>
        <w:spacing w:after="200" w:before="300"/>
      </w:pPr>
      <w:r>
        <w:rPr>
          <w:rFonts w:ascii="黑体" w:cs="黑体" w:eastAsia="黑体" w:hAnsi="黑体"/>
          <w:b/>
          <w:bCs/>
          <w:sz w:val="26"/>
          <w:szCs w:val="26"/>
        </w:rPr>
        <w:t xml:space="preserve">6.5.2 合规使用原则</w:t>
      </w:r>
    </w:p>
    <w:p>
      <w:pPr>
        <w:spacing w:after="120" w:line="360"/>
        <w:jc w:val="both"/>
      </w:pPr>
      <w:r>
        <w:rPr>
          <w:rFonts w:ascii="宋体" w:cs="宋体" w:eastAsia="宋体" w:hAnsi="宋体"/>
          <w:b w:val="false"/>
          <w:bCs w:val="false"/>
          <w:sz w:val="24"/>
          <w:szCs w:val="24"/>
        </w:rPr>
        <w:t xml:space="preserve">计算机视觉在旅游场景中的合规使用应遵循以下原则：</w:t>
      </w:r>
    </w:p>
    <w:p>
      <w:pPr>
        <w:pStyle w:val="ListParagraph"/>
        <w:numPr>
          <w:ilvl w:val="0"/>
          <w:numId w:val="2"/>
        </w:numPr>
        <w:spacing w:after="60" w:line="340"/>
      </w:pPr>
      <w:r>
        <w:rPr>
          <w:rFonts w:ascii="宋体" w:cs="宋体" w:eastAsia="宋体" w:hAnsi="宋体"/>
          <w:b/>
          <w:bCs/>
          <w:sz w:val="24"/>
          <w:szCs w:val="24"/>
        </w:rPr>
        <w:t xml:space="preserve">目的明确</w:t>
      </w:r>
      <w:r>
        <w:rPr>
          <w:rFonts w:ascii="宋体" w:cs="宋体" w:eastAsia="宋体" w:hAnsi="宋体"/>
          <w:b w:val="false"/>
          <w:bCs w:val="false"/>
          <w:sz w:val="24"/>
          <w:szCs w:val="24"/>
        </w:rPr>
        <w:t xml:space="preserve">：明确数据采集的具体用途，不超范围使用</w:t>
      </w:r>
    </w:p>
    <w:p>
      <w:pPr>
        <w:pStyle w:val="ListParagraph"/>
        <w:numPr>
          <w:ilvl w:val="0"/>
          <w:numId w:val="2"/>
        </w:numPr>
        <w:spacing w:after="60" w:line="340"/>
      </w:pPr>
      <w:r>
        <w:rPr>
          <w:rFonts w:ascii="宋体" w:cs="宋体" w:eastAsia="宋体" w:hAnsi="宋体"/>
          <w:b/>
          <w:bCs/>
          <w:sz w:val="24"/>
          <w:szCs w:val="24"/>
        </w:rPr>
        <w:t xml:space="preserve">最小必要</w:t>
      </w:r>
      <w:r>
        <w:rPr>
          <w:rFonts w:ascii="宋体" w:cs="宋体" w:eastAsia="宋体" w:hAnsi="宋体"/>
          <w:b w:val="false"/>
          <w:bCs w:val="false"/>
          <w:sz w:val="24"/>
          <w:szCs w:val="24"/>
        </w:rPr>
        <w:t xml:space="preserve">：仅采集实现功能所需的最少数据</w:t>
      </w:r>
    </w:p>
    <w:p>
      <w:pPr>
        <w:pStyle w:val="ListParagraph"/>
        <w:numPr>
          <w:ilvl w:val="0"/>
          <w:numId w:val="2"/>
        </w:numPr>
        <w:spacing w:after="60" w:line="340"/>
      </w:pPr>
      <w:r>
        <w:rPr>
          <w:rFonts w:ascii="宋体" w:cs="宋体" w:eastAsia="宋体" w:hAnsi="宋体"/>
          <w:b/>
          <w:bCs/>
          <w:sz w:val="24"/>
          <w:szCs w:val="24"/>
        </w:rPr>
        <w:t xml:space="preserve">知情同意</w:t>
      </w:r>
      <w:r>
        <w:rPr>
          <w:rFonts w:ascii="宋体" w:cs="宋体" w:eastAsia="宋体" w:hAnsi="宋体"/>
          <w:b w:val="false"/>
          <w:bCs w:val="false"/>
          <w:sz w:val="24"/>
          <w:szCs w:val="24"/>
        </w:rPr>
        <w:t xml:space="preserve">：在采集前明确告知游客并获得同意</w:t>
      </w:r>
    </w:p>
    <w:p>
      <w:pPr>
        <w:pStyle w:val="ListParagraph"/>
        <w:numPr>
          <w:ilvl w:val="0"/>
          <w:numId w:val="2"/>
        </w:numPr>
        <w:spacing w:after="60" w:line="340"/>
      </w:pPr>
      <w:r>
        <w:rPr>
          <w:rFonts w:ascii="宋体" w:cs="宋体" w:eastAsia="宋体" w:hAnsi="宋体"/>
          <w:b/>
          <w:bCs/>
          <w:sz w:val="24"/>
          <w:szCs w:val="24"/>
        </w:rPr>
        <w:t xml:space="preserve">数据脱敏</w:t>
      </w:r>
      <w:r>
        <w:rPr>
          <w:rFonts w:ascii="宋体" w:cs="宋体" w:eastAsia="宋体" w:hAnsi="宋体"/>
          <w:b w:val="false"/>
          <w:bCs w:val="false"/>
          <w:sz w:val="24"/>
          <w:szCs w:val="24"/>
        </w:rPr>
        <w:t xml:space="preserve">：对敏感数据进行匿名化处理，不保存可识别个人身份的信息</w:t>
      </w:r>
    </w:p>
    <w:p>
      <w:pPr>
        <w:pStyle w:val="ListParagraph"/>
        <w:numPr>
          <w:ilvl w:val="0"/>
          <w:numId w:val="2"/>
        </w:numPr>
        <w:spacing w:after="60" w:line="340"/>
      </w:pPr>
      <w:r>
        <w:rPr>
          <w:rFonts w:ascii="宋体" w:cs="宋体" w:eastAsia="宋体" w:hAnsi="宋体"/>
          <w:b/>
          <w:bCs/>
          <w:sz w:val="24"/>
          <w:szCs w:val="24"/>
        </w:rPr>
        <w:t xml:space="preserve">定期清理</w:t>
      </w:r>
      <w:r>
        <w:rPr>
          <w:rFonts w:ascii="宋体" w:cs="宋体" w:eastAsia="宋体" w:hAnsi="宋体"/>
          <w:b w:val="false"/>
          <w:bCs w:val="false"/>
          <w:sz w:val="24"/>
          <w:szCs w:val="24"/>
        </w:rPr>
        <w:t xml:space="preserve">：设定数据保留期限，到期自动删除</w:t>
      </w:r>
    </w:p>
    <w:p>
      <w:pPr>
        <w:pStyle w:val="ListParagraph"/>
        <w:numPr>
          <w:ilvl w:val="0"/>
          <w:numId w:val="2"/>
        </w:numPr>
        <w:spacing w:after="60" w:line="340"/>
      </w:pPr>
      <w:r>
        <w:rPr>
          <w:rFonts w:ascii="宋体" w:cs="宋体" w:eastAsia="宋体" w:hAnsi="宋体"/>
          <w:b/>
          <w:bCs/>
          <w:sz w:val="24"/>
          <w:szCs w:val="24"/>
        </w:rPr>
        <w:t xml:space="preserve">安全保障</w:t>
      </w:r>
      <w:r>
        <w:rPr>
          <w:rFonts w:ascii="宋体" w:cs="宋体" w:eastAsia="宋体" w:hAnsi="宋体"/>
          <w:b w:val="false"/>
          <w:bCs w:val="false"/>
          <w:sz w:val="24"/>
          <w:szCs w:val="24"/>
        </w:rPr>
        <w:t xml:space="preserve">：采取技术和管理措施防止数据泄露</w:t>
      </w:r>
    </w:p>
    <w:p>
      <w:pPr>
        <w:spacing w:after="120" w:line="360"/>
        <w:jc w:val="both"/>
      </w:pPr>
      <w:r>
        <w:rPr>
          <w:rFonts w:ascii="楷体" w:cs="楷体" w:eastAsia="楷体" w:hAnsi="楷体"/>
          <w:b w:val="false"/>
          <w:bCs w:val="false"/>
          <w:color w:val="555555"/>
          <w:sz w:val="22"/>
          <w:szCs w:val="22"/>
        </w:rPr>
        <w:t xml:space="preserve">案例：贵州山地景区的计算机视觉应用具有鲜明的地域特色。黄果树瀑布景区利用计算机视觉技术监测瀑布水流量的变化趋势——通过分析摄像头画面中水幕的宽度和密度，结合水文站数据，建立水流量视觉估计模型，为景区安全预警和游览体验优化提供数据支撑。西江千户苗寨面临的独特挑战是木质建筑群的消防安全——景区部署了基于计算机视觉的智慧消防系统，通过热成像摄像头和烟雾检测算法实时监测建筑温度和烟雾异常，实现了对千余栋木质吊脚楼的7×24小时智能守护。在文化遗产保护方面，安顺蜡染的数字化采集利用高精度图像扫描和纹理分析技术，将传统蜡染图案的纹样、色彩、工艺特征进行数字化存档，并通过计算机视觉算法对图案进行自动分类和检索，为苗族蜡染技艺的数字化保护和传承提供了技术基础。这些案例展示了计算机视觉在山地景区安全监测、民族文化数字化保护等领域的实用价值。</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介绍了计算机视觉在旅游场景感知中的应用。计算机视觉的核心技术包括CNN、ViT、目标检测和语义分割，在景点识别、文物讲解、环境监测等方面有广泛应用。视频分析技术使景区能够实时监测客流密度、分析游客行为、检测安全事件。多模态AI融合视觉、语言和语音能力，催生了新一代智能导览系统，支持AR增强现实和多模态对话交互。计算机视觉应用需要特别关注数据隐私和伦理问题，遵循目的明确、最小必要、知情同意等原则。</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计算机视觉在景区安全管理中有哪些应用场景？设计一个AI安全监测方案。</w:t>
      </w:r>
    </w:p>
    <w:p>
      <w:pPr>
        <w:pStyle w:val="ListParagraph"/>
        <w:numPr>
          <w:ilvl w:val="0"/>
          <w:numId w:val="2"/>
        </w:numPr>
        <w:spacing w:after="60" w:line="340"/>
      </w:pPr>
      <w:r>
        <w:rPr>
          <w:rFonts w:ascii="宋体" w:cs="宋体" w:eastAsia="宋体" w:hAnsi="宋体"/>
          <w:b w:val="false"/>
          <w:bCs w:val="false"/>
          <w:sz w:val="24"/>
          <w:szCs w:val="24"/>
        </w:rPr>
        <w:t xml:space="preserve">多模态智能导览相比传统语音导览有哪些优势？存在哪些技术挑战？</w:t>
      </w:r>
    </w:p>
    <w:p>
      <w:pPr>
        <w:pStyle w:val="ListParagraph"/>
        <w:numPr>
          <w:ilvl w:val="0"/>
          <w:numId w:val="2"/>
        </w:numPr>
        <w:spacing w:after="60" w:line="340"/>
      </w:pPr>
      <w:r>
        <w:rPr>
          <w:rFonts w:ascii="宋体" w:cs="宋体" w:eastAsia="宋体" w:hAnsi="宋体"/>
          <w:b w:val="false"/>
          <w:bCs w:val="false"/>
          <w:sz w:val="24"/>
          <w:szCs w:val="24"/>
        </w:rPr>
        <w:t xml:space="preserve">AR导览的技术实现原理是什么？在文化遗产展示中有哪些创新应用？</w:t>
      </w:r>
    </w:p>
    <w:p>
      <w:pPr>
        <w:pStyle w:val="ListParagraph"/>
        <w:numPr>
          <w:ilvl w:val="0"/>
          <w:numId w:val="2"/>
        </w:numPr>
        <w:spacing w:after="60" w:line="340"/>
      </w:pPr>
      <w:r>
        <w:rPr>
          <w:rFonts w:ascii="宋体" w:cs="宋体" w:eastAsia="宋体" w:hAnsi="宋体"/>
          <w:b w:val="false"/>
          <w:bCs w:val="false"/>
          <w:sz w:val="24"/>
          <w:szCs w:val="24"/>
        </w:rPr>
        <w:t xml:space="preserve">游客行为分析可能涉及哪些隐私问题？如何在数据分析效果和隐私保护之间取得平衡？</w:t>
      </w:r>
    </w:p>
    <w:p>
      <w:pPr>
        <w:pStyle w:val="ListParagraph"/>
        <w:numPr>
          <w:ilvl w:val="0"/>
          <w:numId w:val="2"/>
        </w:numPr>
        <w:spacing w:after="60" w:line="340"/>
      </w:pPr>
      <w:r>
        <w:rPr>
          <w:rFonts w:ascii="宋体" w:cs="宋体" w:eastAsia="宋体" w:hAnsi="宋体"/>
          <w:b w:val="false"/>
          <w:bCs w:val="false"/>
          <w:sz w:val="24"/>
          <w:szCs w:val="24"/>
        </w:rPr>
        <w:t xml:space="preserve">选择一个你熟悉的景区，设计一个基于计算机视觉的智慧化方案，包括功能设计和技术选型。</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[18] 牛佳欣. 虚拟数字人 创造文旅新场景[J]. 中国电信业, 2024(3): 56-57.</w:t>
      </w:r>
    </w:p>
    <w:p>
      <w:pPr>
        <w:spacing w:after="120" w:line="360"/>
        <w:jc w:val="both"/>
      </w:pPr>
      <w:r>
        <w:rPr>
          <w:rFonts w:ascii="宋体" w:cs="宋体" w:eastAsia="宋体" w:hAnsi="宋体"/>
          <w:b w:val="false"/>
          <w:bCs w:val="false"/>
          <w:sz w:val="24"/>
          <w:szCs w:val="24"/>
        </w:rPr>
        <w:t xml:space="preserve">[19] Kumar P, Dubey S, Sahu A K. A Review on Smart and Intelligent Techniques for Digital Tourism[J]. International Journal of Computer Engineering &amp; Technology, 2022, 13(4): 65-74.</w:t>
      </w:r>
    </w:p>
    <w:p>
      <w:pPr>
        <w:spacing w:after="120" w:line="360"/>
        <w:jc w:val="both"/>
      </w:pPr>
      <w:r>
        <w:rPr>
          <w:rFonts w:ascii="宋体" w:cs="宋体" w:eastAsia="宋体" w:hAnsi="宋体"/>
          <w:b w:val="false"/>
          <w:bCs w:val="false"/>
          <w:sz w:val="24"/>
          <w:szCs w:val="24"/>
        </w:rPr>
        <w:t xml:space="preserve">[20] Yan P, Hashim M E A, Liu S, et al. Design and Implementation of a Multimodal-AI Virtual Digital Human for Museum Guided Tours[C]//Proceedings of the ACM International Conference on Multimodal Interaction. ACM, 2026: 1-8.</w:t>
      </w:r>
    </w:p>
    <w:p>
      <w:r>
        <w:br w:type="page"/>
      </w:r>
    </w:p>
    <w:p>
      <w:pPr>
        <w:pStyle w:val="Heading1"/>
        <w:spacing w:after="200" w:before="400"/>
      </w:pPr>
      <w:r>
        <w:rPr>
          <w:rFonts w:ascii="黑体" w:cs="黑体" w:eastAsia="黑体" w:hAnsi="黑体"/>
          <w:b/>
          <w:bCs/>
          <w:color w:val="1F4E79"/>
          <w:sz w:val="32"/>
          <w:szCs w:val="32"/>
        </w:rPr>
        <w:t xml:space="preserve">第 7 章  AI驱动的旅游产品设计与用户体验</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理解AI时代旅游产品设计思维的转变</w:t>
      </w:r>
    </w:p>
    <w:p>
      <w:pPr>
        <w:pStyle w:val="ListParagraph"/>
        <w:numPr>
          <w:ilvl w:val="0"/>
          <w:numId w:val="2"/>
        </w:numPr>
        <w:spacing w:after="60" w:line="340"/>
      </w:pPr>
      <w:r>
        <w:rPr>
          <w:rFonts w:ascii="宋体" w:cs="宋体" w:eastAsia="宋体" w:hAnsi="宋体"/>
          <w:b w:val="false"/>
          <w:bCs w:val="false"/>
          <w:sz w:val="24"/>
          <w:szCs w:val="24"/>
        </w:rPr>
        <w:t xml:space="preserve">掌握个性化行程规划的约束建模和算法方法</w:t>
      </w:r>
    </w:p>
    <w:p>
      <w:pPr>
        <w:pStyle w:val="ListParagraph"/>
        <w:numPr>
          <w:ilvl w:val="0"/>
          <w:numId w:val="2"/>
        </w:numPr>
        <w:spacing w:after="60" w:line="340"/>
      </w:pPr>
      <w:r>
        <w:rPr>
          <w:rFonts w:ascii="宋体" w:cs="宋体" w:eastAsia="宋体" w:hAnsi="宋体"/>
          <w:b w:val="false"/>
          <w:bCs w:val="false"/>
          <w:sz w:val="24"/>
          <w:szCs w:val="24"/>
        </w:rPr>
        <w:t xml:space="preserve">了解用户旅程映射在AI体验优化中的应用</w:t>
      </w:r>
    </w:p>
    <w:p>
      <w:pPr>
        <w:pStyle w:val="ListParagraph"/>
        <w:numPr>
          <w:ilvl w:val="0"/>
          <w:numId w:val="2"/>
        </w:numPr>
        <w:spacing w:after="60" w:line="340"/>
      </w:pPr>
      <w:r>
        <w:rPr>
          <w:rFonts w:ascii="宋体" w:cs="宋体" w:eastAsia="宋体" w:hAnsi="宋体"/>
          <w:b w:val="false"/>
          <w:bCs w:val="false"/>
          <w:sz w:val="24"/>
          <w:szCs w:val="24"/>
        </w:rPr>
        <w:t xml:space="preserve">掌握AI产品体验度量的关键指标和方法</w:t>
      </w:r>
    </w:p>
    <w:p>
      <w:pPr>
        <w:pStyle w:val="ListParagraph"/>
        <w:numPr>
          <w:ilvl w:val="0"/>
          <w:numId w:val="2"/>
        </w:numPr>
        <w:spacing w:after="60" w:line="340"/>
      </w:pPr>
      <w:r>
        <w:rPr>
          <w:rFonts w:ascii="宋体" w:cs="宋体" w:eastAsia="宋体" w:hAnsi="宋体"/>
          <w:b w:val="false"/>
          <w:bCs w:val="false"/>
          <w:sz w:val="24"/>
          <w:szCs w:val="24"/>
        </w:rPr>
        <w:t xml:space="preserve">认识AI产品设计中的伦理与隐私问题</w:t>
      </w:r>
    </w:p>
    <w:p>
      <w:pPr>
        <w:pStyle w:val="Heading2"/>
        <w:spacing w:after="200" w:before="300"/>
      </w:pPr>
      <w:r>
        <w:rPr>
          <w:rFonts w:ascii="黑体" w:cs="黑体" w:eastAsia="黑体" w:hAnsi="黑体"/>
          <w:b/>
          <w:bCs/>
          <w:sz w:val="28"/>
          <w:szCs w:val="28"/>
        </w:rPr>
        <w:t xml:space="preserve">导入案例：一个"完美"行程的诞生</w:t>
      </w:r>
    </w:p>
    <w:p>
      <w:pPr>
        <w:spacing w:after="120" w:line="360"/>
        <w:jc w:val="both"/>
      </w:pPr>
      <w:r>
        <w:rPr>
          <w:rFonts w:ascii="宋体" w:cs="宋体" w:eastAsia="宋体" w:hAnsi="宋体"/>
          <w:b w:val="false"/>
          <w:bCs w:val="false"/>
          <w:sz w:val="24"/>
          <w:szCs w:val="24"/>
        </w:rPr>
        <w:t xml:space="preserve">陈女士计划带父母和5岁的女儿去日本关西旅行5天。她的需求很复杂：父母行动不便需要无障碍设施、女儿对动漫感兴趣、全家都喜欢吃日料但父亲对海鲜过敏、预算控制在2万元以内。如果自己规划，至少需要一周时间研究各种攻略。她使用了AI行程规划助手，输入需求后30秒内得到了一份详细行程：第1天大阪动漫博物馆+儿童友好餐厅，第2天京都无障碍寺社游览，第3天奈良喂鹿+亲子体验，第4天大阪环球影城，第5天购物返程。行程中每个景点都标注了无障碍通道位置、附近无海鲜餐厅、儿童设施等信息。AI还生成了每日预算明细和备选方案。这个案例展示了AI如何将复杂的旅游产品设计过程从"人工手工艺"升级为"智能规模化定制"。</w:t>
      </w:r>
    </w:p>
    <w:p>
      <w:pPr>
        <w:pStyle w:val="Heading2"/>
        <w:spacing w:after="200" w:before="300"/>
      </w:pPr>
      <w:r>
        <w:rPr>
          <w:rFonts w:ascii="黑体" w:cs="黑体" w:eastAsia="黑体" w:hAnsi="黑体"/>
          <w:b/>
          <w:bCs/>
          <w:sz w:val="28"/>
          <w:szCs w:val="28"/>
        </w:rPr>
        <w:t xml:space="preserve">7.1 AI时代的旅游产品设计思维</w:t>
      </w:r>
    </w:p>
    <w:p>
      <w:pPr>
        <w:pStyle w:val="Heading3"/>
        <w:spacing w:after="200" w:before="300"/>
      </w:pPr>
      <w:r>
        <w:rPr>
          <w:rFonts w:ascii="黑体" w:cs="黑体" w:eastAsia="黑体" w:hAnsi="黑体"/>
          <w:b/>
          <w:bCs/>
          <w:sz w:val="26"/>
          <w:szCs w:val="26"/>
        </w:rPr>
        <w:t xml:space="preserve">7.1.1 设计范式的转变</w:t>
      </w:r>
    </w:p>
    <w:p>
      <w:pPr>
        <w:spacing w:after="120" w:line="360"/>
        <w:jc w:val="both"/>
      </w:pPr>
      <w:r>
        <w:rPr>
          <w:rFonts w:ascii="宋体" w:cs="宋体" w:eastAsia="宋体" w:hAnsi="宋体"/>
          <w:b w:val="false"/>
          <w:bCs w:val="false"/>
          <w:sz w:val="24"/>
          <w:szCs w:val="24"/>
        </w:rPr>
        <w:t xml:space="preserve">AI技术的引入深刻改变了旅游产品的设计范式。传统旅游产品设计以"产品中心"为导向，设计师基于经验设计标准化的旅游产品（如"北京五日游""云南七日游"），然后通过营销寻找匹配的客群。AI时代的设计则转向"用户中心+数据驱动"的双轮驱动模式——先理解用户需求，再动态生成匹配的产品。</w:t>
      </w:r>
    </w:p>
    <w:p>
      <w:pPr>
        <w:spacing w:after="120" w:line="360"/>
        <w:jc w:val="both"/>
      </w:pPr>
      <w:r>
        <w:rPr>
          <w:rFonts w:ascii="宋体" w:cs="宋体" w:eastAsia="宋体" w:hAnsi="宋体"/>
          <w:b w:val="false"/>
          <w:bCs w:val="false"/>
          <w:sz w:val="24"/>
          <w:szCs w:val="24"/>
        </w:rPr>
        <w:t xml:space="preserve">这一转变的本质是从"先有产品再找用户"到"先有用户需求再生成产品"的逻辑反转。传统模式下，产品是固定的，用户需要从中选择；AI模式下，产品是动态生成的，每个用户得到的产品都可以不同。</w:t>
      </w:r>
    </w:p>
    <w:p>
      <w:pPr>
        <w:pStyle w:val="Heading3"/>
        <w:spacing w:after="200" w:before="300"/>
      </w:pPr>
      <w:r>
        <w:rPr>
          <w:rFonts w:ascii="黑体" w:cs="黑体" w:eastAsia="黑体" w:hAnsi="黑体"/>
          <w:b/>
          <w:bCs/>
          <w:sz w:val="26"/>
          <w:szCs w:val="26"/>
        </w:rPr>
        <w:t xml:space="preserve">7.1.2 AI驱动的三大设计原则</w:t>
      </w:r>
    </w:p>
    <w:p>
      <w:pPr>
        <w:spacing w:after="120" w:line="360"/>
        <w:jc w:val="both"/>
      </w:pPr>
      <w:r>
        <w:rPr>
          <w:rFonts w:ascii="宋体" w:cs="宋体" w:eastAsia="宋体" w:hAnsi="宋体"/>
          <w:b w:val="false"/>
          <w:bCs w:val="false"/>
          <w:sz w:val="24"/>
          <w:szCs w:val="24"/>
        </w:rPr>
        <w:t xml:space="preserve">AI驱动的旅游产品设计遵循三大原则：</w:t>
      </w:r>
    </w:p>
    <w:p>
      <w:pPr>
        <w:spacing w:after="120" w:line="360"/>
        <w:jc w:val="both"/>
      </w:pPr>
      <w:r>
        <w:rPr>
          <w:rFonts w:ascii="宋体" w:cs="宋体" w:eastAsia="宋体" w:hAnsi="宋体"/>
          <w:b/>
          <w:bCs/>
          <w:sz w:val="24"/>
          <w:szCs w:val="24"/>
        </w:rPr>
        <w:t xml:space="preserve">个性化优先</w:t>
      </w:r>
      <w:r>
        <w:rPr>
          <w:rFonts w:ascii="宋体" w:cs="宋体" w:eastAsia="宋体" w:hAnsi="宋体"/>
          <w:b w:val="false"/>
          <w:bCs w:val="false"/>
          <w:sz w:val="24"/>
          <w:szCs w:val="24"/>
        </w:rPr>
        <w:t xml:space="preserve">：产品应具备根据用户偏好动态调整内容和服务的能力，而非提供千人一面的标准化产品。个性化不仅体现在景点推荐上，还体现在住宿选择、餐饮推荐、交通方式、游览节奏等全方位适配。例如，同样是北京三日游，老年夫妇的行程节奏应比年轻背包客更舒缓，景点选择应考虑无障碍设施。</w:t>
      </w:r>
    </w:p>
    <w:p>
      <w:pPr>
        <w:spacing w:after="120" w:line="360"/>
        <w:jc w:val="both"/>
      </w:pPr>
      <w:r>
        <w:rPr>
          <w:rFonts w:ascii="宋体" w:cs="宋体" w:eastAsia="宋体" w:hAnsi="宋体"/>
          <w:b/>
          <w:bCs/>
          <w:sz w:val="24"/>
          <w:szCs w:val="24"/>
        </w:rPr>
        <w:t xml:space="preserve">实时交互</w:t>
      </w:r>
      <w:r>
        <w:rPr>
          <w:rFonts w:ascii="宋体" w:cs="宋体" w:eastAsia="宋体" w:hAnsi="宋体"/>
          <w:b w:val="false"/>
          <w:bCs w:val="false"/>
          <w:sz w:val="24"/>
          <w:szCs w:val="24"/>
        </w:rPr>
        <w:t xml:space="preserve">：产品应支持自然语言对话、视觉交互等多模态交互方式，实现人机协同的实时响应。用户不应需要学习复杂的操作界面，而应能像与旅游顾问对话一样自然地表达需求。AI应能理解模糊表述（如"想要轻松一点的行程"）和隐含偏好（如预算有限的用户可能偏好免费景点）。</w:t>
      </w:r>
    </w:p>
    <w:p>
      <w:pPr>
        <w:spacing w:after="120" w:line="360"/>
        <w:jc w:val="both"/>
      </w:pPr>
      <w:r>
        <w:rPr>
          <w:rFonts w:ascii="宋体" w:cs="宋体" w:eastAsia="宋体" w:hAnsi="宋体"/>
          <w:b/>
          <w:bCs/>
          <w:sz w:val="24"/>
          <w:szCs w:val="24"/>
        </w:rPr>
        <w:t xml:space="preserve">持续进化</w:t>
      </w:r>
      <w:r>
        <w:rPr>
          <w:rFonts w:ascii="宋体" w:cs="宋体" w:eastAsia="宋体" w:hAnsi="宋体"/>
          <w:b w:val="false"/>
          <w:bCs w:val="false"/>
          <w:sz w:val="24"/>
          <w:szCs w:val="24"/>
        </w:rPr>
        <w:t xml:space="preserve">：产品应通过用户反馈数据持续学习和优化，形成"使用-反馈-优化"的迭代闭环。AI产品上线不是终点而是起点——用户的每次使用、每次反馈都是模型优化的数据源。这意味着旅游产品的"完成"是相对的，产品在不断进化。</w:t>
      </w:r>
    </w:p>
    <w:p>
      <w:pPr>
        <w:pStyle w:val="Heading3"/>
        <w:spacing w:after="200" w:before="300"/>
      </w:pPr>
      <w:r>
        <w:rPr>
          <w:rFonts w:ascii="黑体" w:cs="黑体" w:eastAsia="黑体" w:hAnsi="黑体"/>
          <w:b/>
          <w:bCs/>
          <w:sz w:val="26"/>
          <w:szCs w:val="26"/>
        </w:rPr>
        <w:t xml:space="preserve">7.1.3 "AI原生"设计理念</w:t>
      </w:r>
    </w:p>
    <w:p>
      <w:pPr>
        <w:spacing w:after="120" w:line="360"/>
        <w:jc w:val="both"/>
      </w:pPr>
      <w:r>
        <w:rPr>
          <w:rFonts w:ascii="楷体" w:cs="楷体" w:eastAsia="楷体" w:hAnsi="楷体"/>
          <w:b w:val="false"/>
          <w:bCs w:val="false"/>
          <w:color w:val="555555"/>
          <w:sz w:val="22"/>
          <w:szCs w:val="22"/>
        </w:rPr>
        <w:t xml:space="preserve">知识卡片：旅游产品设计的"AI原生"理念，是指在产品设计之初就将AI能力作为核心组件而非附加功能。与"AI增强"（在现有产品上叠加AI功能）不同，"AI原生"产品从架构层面围绕AI能力构建，能更充分释放AI的价值。</w:t>
      </w:r>
    </w:p>
    <w:p>
      <w:pPr>
        <w:spacing w:after="120" w:line="360"/>
        <w:jc w:val="both"/>
      </w:pPr>
      <w:r>
        <w:rPr>
          <w:rFonts w:ascii="宋体" w:cs="宋体" w:eastAsia="宋体" w:hAnsi="宋体"/>
          <w:b w:val="false"/>
          <w:bCs w:val="false"/>
          <w:sz w:val="24"/>
          <w:szCs w:val="24"/>
        </w:rPr>
        <w:t xml:space="preserve">例如，传统旅游APP的信息架构是按功能模块组织的（搜索→预订→出行→评价），AI原生产品的信息架构则是对话驱动的——用户通过一个AI助手完成所有操作，AI在后台调用各功能模块。这种设计使产品更加简洁、交互更加自然，但对AI的理解和推理能力要求更高。</w:t>
      </w:r>
    </w:p>
    <w:p>
      <w:pPr>
        <w:pStyle w:val="Heading2"/>
        <w:spacing w:after="200" w:before="300"/>
      </w:pPr>
      <w:r>
        <w:rPr>
          <w:rFonts w:ascii="黑体" w:cs="黑体" w:eastAsia="黑体" w:hAnsi="黑体"/>
          <w:b/>
          <w:bCs/>
          <w:sz w:val="28"/>
          <w:szCs w:val="28"/>
        </w:rPr>
        <w:t xml:space="preserve">7.2 个性化行程规划与智能匹配</w:t>
      </w:r>
    </w:p>
    <w:p>
      <w:pPr>
        <w:pStyle w:val="Heading3"/>
        <w:spacing w:after="200" w:before="300"/>
      </w:pPr>
      <w:r>
        <w:rPr>
          <w:rFonts w:ascii="黑体" w:cs="黑体" w:eastAsia="黑体" w:hAnsi="黑体"/>
          <w:b/>
          <w:bCs/>
          <w:sz w:val="26"/>
          <w:szCs w:val="26"/>
        </w:rPr>
        <w:t xml:space="preserve">7.2.1 行程规划问题建模</w:t>
      </w:r>
    </w:p>
    <w:p>
      <w:pPr>
        <w:spacing w:after="120" w:line="360"/>
        <w:jc w:val="both"/>
      </w:pPr>
      <w:r>
        <w:rPr>
          <w:rFonts w:ascii="宋体" w:cs="宋体" w:eastAsia="宋体" w:hAnsi="宋体"/>
          <w:b w:val="false"/>
          <w:bCs w:val="false"/>
          <w:sz w:val="24"/>
          <w:szCs w:val="24"/>
        </w:rPr>
        <w:t xml:space="preserve">个性化行程规划是AI在旅游产品设计中最高频的应用场景。AI行程规划系统综合考虑多种约束条件，为用户生成定制化旅行方案。</w:t>
      </w:r>
    </w:p>
    <w:p>
      <w:pPr>
        <w:spacing w:after="120" w:line="360"/>
        <w:jc w:val="both"/>
      </w:pPr>
      <w:r>
        <w:rPr>
          <w:rFonts w:ascii="宋体" w:cs="宋体" w:eastAsia="宋体" w:hAnsi="宋体"/>
          <w:b w:val="false"/>
          <w:bCs w:val="false"/>
          <w:sz w:val="24"/>
          <w:szCs w:val="24"/>
        </w:rPr>
        <w:t xml:space="preserve">行程规划问题可以形式化为一个约束优化问题：在满足一系列约束条件的前提下，找到使游客满意度最大化的景点排列组合方案。</w:t>
      </w:r>
    </w:p>
    <w:p>
      <w:pPr>
        <w:spacing w:after="120" w:line="360"/>
        <w:jc w:val="both"/>
      </w:pPr>
      <w:r>
        <w:rPr>
          <w:rFonts w:ascii="宋体" w:cs="宋体" w:eastAsia="宋体" w:hAnsi="宋体"/>
          <w:b/>
          <w:bCs/>
          <w:sz w:val="24"/>
          <w:szCs w:val="24"/>
        </w:rPr>
        <w:t xml:space="preserve">硬约束</w:t>
      </w:r>
      <w:r>
        <w:rPr>
          <w:rFonts w:ascii="宋体" w:cs="宋体" w:eastAsia="宋体" w:hAnsi="宋体"/>
          <w:b w:val="false"/>
          <w:bCs w:val="false"/>
          <w:sz w:val="24"/>
          <w:szCs w:val="24"/>
        </w:rPr>
        <w:t xml:space="preserve">（必须满足）：</w:t>
      </w:r>
    </w:p>
    <w:p>
      <w:pPr>
        <w:pStyle w:val="ListParagraph"/>
        <w:numPr>
          <w:ilvl w:val="0"/>
          <w:numId w:val="3"/>
        </w:numPr>
        <w:spacing w:after="60" w:line="340"/>
      </w:pPr>
      <w:r>
        <w:rPr>
          <w:rFonts w:ascii="宋体" w:cs="宋体" w:eastAsia="宋体" w:hAnsi="宋体"/>
          <w:b w:val="false"/>
          <w:bCs w:val="false"/>
          <w:sz w:val="24"/>
          <w:szCs w:val="24"/>
        </w:rPr>
        <w:t xml:space="preserve">出行时间：总天数、每日可用时间</w:t>
      </w:r>
    </w:p>
    <w:p>
      <w:pPr>
        <w:pStyle w:val="ListParagraph"/>
        <w:numPr>
          <w:ilvl w:val="0"/>
          <w:numId w:val="3"/>
        </w:numPr>
        <w:spacing w:after="60" w:line="340"/>
      </w:pPr>
      <w:r>
        <w:rPr>
          <w:rFonts w:ascii="宋体" w:cs="宋体" w:eastAsia="宋体" w:hAnsi="宋体"/>
          <w:b w:val="false"/>
          <w:bCs w:val="false"/>
          <w:sz w:val="24"/>
          <w:szCs w:val="24"/>
        </w:rPr>
        <w:t xml:space="preserve">预算上限：总预算、各项目预算分配</w:t>
      </w:r>
    </w:p>
    <w:p>
      <w:pPr>
        <w:pStyle w:val="ListParagraph"/>
        <w:numPr>
          <w:ilvl w:val="0"/>
          <w:numId w:val="3"/>
        </w:numPr>
        <w:spacing w:after="60" w:line="340"/>
      </w:pPr>
      <w:r>
        <w:rPr>
          <w:rFonts w:ascii="宋体" w:cs="宋体" w:eastAsia="宋体" w:hAnsi="宋体"/>
          <w:b w:val="false"/>
          <w:bCs w:val="false"/>
          <w:sz w:val="24"/>
          <w:szCs w:val="24"/>
        </w:rPr>
        <w:t xml:space="preserve">出发地与目的地：固定起止点</w:t>
      </w:r>
    </w:p>
    <w:p>
      <w:pPr>
        <w:pStyle w:val="ListParagraph"/>
        <w:numPr>
          <w:ilvl w:val="0"/>
          <w:numId w:val="3"/>
        </w:numPr>
        <w:spacing w:after="60" w:line="340"/>
      </w:pPr>
      <w:r>
        <w:rPr>
          <w:rFonts w:ascii="宋体" w:cs="宋体" w:eastAsia="宋体" w:hAnsi="宋体"/>
          <w:b w:val="false"/>
          <w:bCs w:val="false"/>
          <w:sz w:val="24"/>
          <w:szCs w:val="24"/>
        </w:rPr>
        <w:t xml:space="preserve">交通方式偏好：飞机/高铁/自驾</w:t>
      </w:r>
    </w:p>
    <w:p>
      <w:pPr>
        <w:pStyle w:val="ListParagraph"/>
        <w:numPr>
          <w:ilvl w:val="0"/>
          <w:numId w:val="3"/>
        </w:numPr>
        <w:spacing w:after="60" w:line="340"/>
      </w:pPr>
      <w:r>
        <w:rPr>
          <w:rFonts w:ascii="宋体" w:cs="宋体" w:eastAsia="宋体" w:hAnsi="宋体"/>
          <w:b w:val="false"/>
          <w:bCs w:val="false"/>
          <w:sz w:val="24"/>
          <w:szCs w:val="24"/>
        </w:rPr>
        <w:t xml:space="preserve">景点开放时间：部分景点有特定开放日/时间</w:t>
      </w:r>
    </w:p>
    <w:p>
      <w:pPr>
        <w:spacing w:after="120" w:line="360"/>
        <w:jc w:val="both"/>
      </w:pPr>
      <w:r>
        <w:rPr>
          <w:rFonts w:ascii="宋体" w:cs="宋体" w:eastAsia="宋体" w:hAnsi="宋体"/>
          <w:b/>
          <w:bCs/>
          <w:sz w:val="24"/>
          <w:szCs w:val="24"/>
        </w:rPr>
        <w:t xml:space="preserve">软约束</w:t>
      </w:r>
      <w:r>
        <w:rPr>
          <w:rFonts w:ascii="宋体" w:cs="宋体" w:eastAsia="宋体" w:hAnsi="宋体"/>
          <w:b w:val="false"/>
          <w:bCs w:val="false"/>
          <w:sz w:val="24"/>
          <w:szCs w:val="24"/>
        </w:rPr>
        <w:t xml:space="preserve">（尽量满足）：</w:t>
      </w:r>
    </w:p>
    <w:p>
      <w:pPr>
        <w:pStyle w:val="ListParagraph"/>
        <w:numPr>
          <w:ilvl w:val="0"/>
          <w:numId w:val="3"/>
        </w:numPr>
        <w:spacing w:after="60" w:line="340"/>
      </w:pPr>
      <w:r>
        <w:rPr>
          <w:rFonts w:ascii="宋体" w:cs="宋体" w:eastAsia="宋体" w:hAnsi="宋体"/>
          <w:b w:val="false"/>
          <w:bCs w:val="false"/>
          <w:sz w:val="24"/>
          <w:szCs w:val="24"/>
        </w:rPr>
        <w:t xml:space="preserve">兴趣偏好：自然风光/人文历史/美食体验/购物娱乐</w:t>
      </w:r>
    </w:p>
    <w:p>
      <w:pPr>
        <w:pStyle w:val="ListParagraph"/>
        <w:numPr>
          <w:ilvl w:val="0"/>
          <w:numId w:val="3"/>
        </w:numPr>
        <w:spacing w:after="60" w:line="340"/>
      </w:pPr>
      <w:r>
        <w:rPr>
          <w:rFonts w:ascii="宋体" w:cs="宋体" w:eastAsia="宋体" w:hAnsi="宋体"/>
          <w:b w:val="false"/>
          <w:bCs w:val="false"/>
          <w:sz w:val="24"/>
          <w:szCs w:val="24"/>
        </w:rPr>
        <w:t xml:space="preserve">体力水平：每日景点数量、步行距离上限</w:t>
      </w:r>
    </w:p>
    <w:p>
      <w:pPr>
        <w:pStyle w:val="ListParagraph"/>
        <w:numPr>
          <w:ilvl w:val="0"/>
          <w:numId w:val="3"/>
        </w:numPr>
        <w:spacing w:after="60" w:line="340"/>
      </w:pPr>
      <w:r>
        <w:rPr>
          <w:rFonts w:ascii="宋体" w:cs="宋体" w:eastAsia="宋体" w:hAnsi="宋体"/>
          <w:b w:val="false"/>
          <w:bCs w:val="false"/>
          <w:sz w:val="24"/>
          <w:szCs w:val="24"/>
        </w:rPr>
        <w:t xml:space="preserve">同行人员构成：亲子/老年/无障碍需求</w:t>
      </w:r>
    </w:p>
    <w:p>
      <w:pPr>
        <w:pStyle w:val="ListParagraph"/>
        <w:numPr>
          <w:ilvl w:val="0"/>
          <w:numId w:val="3"/>
        </w:numPr>
        <w:spacing w:after="60" w:line="340"/>
      </w:pPr>
      <w:r>
        <w:rPr>
          <w:rFonts w:ascii="宋体" w:cs="宋体" w:eastAsia="宋体" w:hAnsi="宋体"/>
          <w:b w:val="false"/>
          <w:bCs w:val="false"/>
          <w:sz w:val="24"/>
          <w:szCs w:val="24"/>
        </w:rPr>
        <w:t xml:space="preserve">住宿偏好：星级/位置/类型</w:t>
      </w:r>
    </w:p>
    <w:p>
      <w:pPr>
        <w:pStyle w:val="ListParagraph"/>
        <w:numPr>
          <w:ilvl w:val="0"/>
          <w:numId w:val="3"/>
        </w:numPr>
        <w:spacing w:after="60" w:line="340"/>
      </w:pPr>
      <w:r>
        <w:rPr>
          <w:rFonts w:ascii="宋体" w:cs="宋体" w:eastAsia="宋体" w:hAnsi="宋体"/>
          <w:b w:val="false"/>
          <w:bCs w:val="false"/>
          <w:sz w:val="24"/>
          <w:szCs w:val="24"/>
        </w:rPr>
        <w:t xml:space="preserve">饮食偏好：菜系/过敏/预算</w:t>
      </w:r>
    </w:p>
    <w:p>
      <w:pPr>
        <w:spacing w:after="120" w:line="360"/>
        <w:jc w:val="both"/>
      </w:pPr>
      <w:r>
        <w:rPr>
          <w:rFonts w:ascii="宋体" w:cs="宋体" w:eastAsia="宋体" w:hAnsi="宋体"/>
          <w:b/>
          <w:bCs/>
          <w:sz w:val="24"/>
          <w:szCs w:val="24"/>
        </w:rPr>
        <w:t xml:space="preserve">隐性约束</w:t>
      </w:r>
      <w:r>
        <w:rPr>
          <w:rFonts w:ascii="宋体" w:cs="宋体" w:eastAsia="宋体" w:hAnsi="宋体"/>
          <w:b w:val="false"/>
          <w:bCs w:val="false"/>
          <w:sz w:val="24"/>
          <w:szCs w:val="24"/>
        </w:rPr>
        <w:t xml:space="preserve">（系统自动推理）：</w:t>
      </w:r>
    </w:p>
    <w:p>
      <w:pPr>
        <w:pStyle w:val="ListParagraph"/>
        <w:numPr>
          <w:ilvl w:val="0"/>
          <w:numId w:val="3"/>
        </w:numPr>
        <w:spacing w:after="60" w:line="340"/>
      </w:pPr>
      <w:r>
        <w:rPr>
          <w:rFonts w:ascii="宋体" w:cs="宋体" w:eastAsia="宋体" w:hAnsi="宋体"/>
          <w:b w:val="false"/>
          <w:bCs w:val="false"/>
          <w:sz w:val="24"/>
          <w:szCs w:val="24"/>
        </w:rPr>
        <w:t xml:space="preserve">景点间交通时间：根据距离和交通方式估算</w:t>
      </w:r>
    </w:p>
    <w:p>
      <w:pPr>
        <w:pStyle w:val="ListParagraph"/>
        <w:numPr>
          <w:ilvl w:val="0"/>
          <w:numId w:val="3"/>
        </w:numPr>
        <w:spacing w:after="60" w:line="340"/>
      </w:pPr>
      <w:r>
        <w:rPr>
          <w:rFonts w:ascii="宋体" w:cs="宋体" w:eastAsia="宋体" w:hAnsi="宋体"/>
          <w:b w:val="false"/>
          <w:bCs w:val="false"/>
          <w:sz w:val="24"/>
          <w:szCs w:val="24"/>
        </w:rPr>
        <w:t xml:space="preserve">排队等候时间：根据历史数据和实时客流预测</w:t>
      </w:r>
    </w:p>
    <w:p>
      <w:pPr>
        <w:pStyle w:val="ListParagraph"/>
        <w:numPr>
          <w:ilvl w:val="0"/>
          <w:numId w:val="3"/>
        </w:numPr>
        <w:spacing w:after="60" w:line="340"/>
      </w:pPr>
      <w:r>
        <w:rPr>
          <w:rFonts w:ascii="宋体" w:cs="宋体" w:eastAsia="宋体" w:hAnsi="宋体"/>
          <w:b w:val="false"/>
          <w:bCs w:val="false"/>
          <w:sz w:val="24"/>
          <w:szCs w:val="24"/>
        </w:rPr>
        <w:t xml:space="preserve">天气条件：雨天减少户外景点</w:t>
      </w:r>
    </w:p>
    <w:p>
      <w:pPr>
        <w:pStyle w:val="ListParagraph"/>
        <w:numPr>
          <w:ilvl w:val="0"/>
          <w:numId w:val="3"/>
        </w:numPr>
        <w:spacing w:after="60" w:line="340"/>
      </w:pPr>
      <w:r>
        <w:rPr>
          <w:rFonts w:ascii="宋体" w:cs="宋体" w:eastAsia="宋体" w:hAnsi="宋体"/>
          <w:b w:val="false"/>
          <w:bCs w:val="false"/>
          <w:sz w:val="24"/>
          <w:szCs w:val="24"/>
        </w:rPr>
        <w:t xml:space="preserve">季节因素：考虑景点的最佳游览季节</w:t>
      </w:r>
    </w:p>
    <w:p>
      <w:pPr>
        <w:pStyle w:val="Heading3"/>
        <w:spacing w:after="200" w:before="300"/>
      </w:pPr>
      <w:r>
        <w:rPr>
          <w:rFonts w:ascii="黑体" w:cs="黑体" w:eastAsia="黑体" w:hAnsi="黑体"/>
          <w:b/>
          <w:bCs/>
          <w:sz w:val="26"/>
          <w:szCs w:val="26"/>
        </w:rPr>
        <w:t xml:space="preserve">7.2.2 规划算法</w:t>
      </w:r>
    </w:p>
    <w:p>
      <w:pPr>
        <w:spacing w:after="120" w:line="360"/>
        <w:jc w:val="both"/>
      </w:pPr>
      <w:r>
        <w:rPr>
          <w:rFonts w:ascii="宋体" w:cs="宋体" w:eastAsia="宋体" w:hAnsi="宋体"/>
          <w:b w:val="false"/>
          <w:bCs w:val="false"/>
          <w:sz w:val="24"/>
          <w:szCs w:val="24"/>
        </w:rPr>
        <w:t xml:space="preserve">行程规划问题本质上是一个多目标优化问题（NP-Hard），需要使用启发式或近似算法求解。常用的算法方法包括：</w:t>
      </w:r>
    </w:p>
    <w:p>
      <w:pPr>
        <w:spacing w:after="120" w:line="360"/>
        <w:jc w:val="both"/>
      </w:pPr>
      <w:r>
        <w:rPr>
          <w:rFonts w:ascii="宋体" w:cs="宋体" w:eastAsia="宋体" w:hAnsi="宋体"/>
          <w:b/>
          <w:bCs/>
          <w:sz w:val="24"/>
          <w:szCs w:val="24"/>
        </w:rPr>
        <w:t xml:space="preserve">贪心算法</w:t>
      </w:r>
      <w:r>
        <w:rPr>
          <w:rFonts w:ascii="宋体" w:cs="宋体" w:eastAsia="宋体" w:hAnsi="宋体"/>
          <w:b w:val="false"/>
          <w:bCs w:val="false"/>
          <w:sz w:val="24"/>
          <w:szCs w:val="24"/>
        </w:rPr>
        <w:t xml:space="preserve">：按时间顺序逐步选择最优景点。每一步选择在当前时间窗口内可达且满意度最高的景点。优点是计算效率高，适合实时规划；缺点是可能陷入局部最优——前期选择了密集的景点导致后期时间紧张。</w:t>
      </w:r>
    </w:p>
    <w:p>
      <w:pPr>
        <w:spacing w:after="120" w:line="360"/>
        <w:jc w:val="both"/>
      </w:pPr>
      <w:r>
        <w:rPr>
          <w:rFonts w:ascii="宋体" w:cs="宋体" w:eastAsia="宋体" w:hAnsi="宋体"/>
          <w:b/>
          <w:bCs/>
          <w:sz w:val="24"/>
          <w:szCs w:val="24"/>
        </w:rPr>
        <w:t xml:space="preserve">遗传算法</w:t>
      </w:r>
      <w:r>
        <w:rPr>
          <w:rFonts w:ascii="宋体" w:cs="宋体" w:eastAsia="宋体" w:hAnsi="宋体"/>
          <w:b w:val="false"/>
          <w:bCs w:val="false"/>
          <w:sz w:val="24"/>
          <w:szCs w:val="24"/>
        </w:rPr>
        <w:t xml:space="preserve">：将一个完整行程编码为"染色体"，通过选择、交叉、变异操作在解空间中搜索近似最优解。适合大规模问题和多目标优化，但计算时间较长，适合离线规划。</w:t>
      </w:r>
    </w:p>
    <w:p>
      <w:pPr>
        <w:spacing w:after="120" w:line="360"/>
        <w:jc w:val="both"/>
      </w:pPr>
      <w:r>
        <w:rPr>
          <w:rFonts w:ascii="宋体" w:cs="宋体" w:eastAsia="宋体" w:hAnsi="宋体"/>
          <w:b/>
          <w:bCs/>
          <w:sz w:val="24"/>
          <w:szCs w:val="24"/>
        </w:rPr>
        <w:t xml:space="preserve">强化学习</w:t>
      </w:r>
      <w:r>
        <w:rPr>
          <w:rFonts w:ascii="宋体" w:cs="宋体" w:eastAsia="宋体" w:hAnsi="宋体"/>
          <w:b w:val="false"/>
          <w:bCs w:val="false"/>
          <w:sz w:val="24"/>
          <w:szCs w:val="24"/>
        </w:rPr>
        <w:t xml:space="preserve">：将行程规划建模为序列决策问题，状态为当前时间和位置，动作为选择下一个景点，奖励为游客满意度。通过试错学习最优策略。优点是一旦训练完成可以快速推理，缺点是训练数据获取困难。</w:t>
      </w:r>
    </w:p>
    <w:p>
      <w:pPr>
        <w:spacing w:after="120" w:line="360"/>
        <w:jc w:val="both"/>
      </w:pPr>
      <w:r>
        <w:rPr>
          <w:rFonts w:ascii="宋体" w:cs="宋体" w:eastAsia="宋体" w:hAnsi="宋体"/>
          <w:b/>
          <w:bCs/>
          <w:sz w:val="24"/>
          <w:szCs w:val="24"/>
        </w:rPr>
        <w:t xml:space="preserve">LLM驱动规划</w:t>
      </w:r>
      <w:r>
        <w:rPr>
          <w:rFonts w:ascii="宋体" w:cs="宋体" w:eastAsia="宋体" w:hAnsi="宋体"/>
          <w:b w:val="false"/>
          <w:bCs w:val="false"/>
          <w:sz w:val="24"/>
          <w:szCs w:val="24"/>
        </w:rPr>
        <w:t xml:space="preserve">：利用大语言模型的推理能力生成行程方案。LLM可以理解自然语言描述的用户需求，结合其世界知识生成合理的行程。优点是灵活性高、可处理模糊需求，缺点是可能存在事实性错误（如景点距离估计不准）和约束遗漏。通常需要结合RAG技术接入准确的景点数据库和交通信息。</w:t>
      </w:r>
    </w:p>
    <w:p>
      <w:pPr>
        <w:spacing w:after="120" w:line="360"/>
        <w:jc w:val="both"/>
      </w:pPr>
      <w:r>
        <w:rPr>
          <w:rFonts w:ascii="宋体" w:cs="宋体" w:eastAsia="宋体" w:hAnsi="宋体"/>
          <w:b w:val="false"/>
          <w:bCs w:val="false"/>
          <w:sz w:val="24"/>
          <w:szCs w:val="24"/>
        </w:rPr>
        <w:t xml:space="preserve">Bermejo-Xiao和Galpin的研究表明，结合大语言模型和图像分析的个性化行程生成方法能够根据用户拍摄的照片推断其旅游偏好，生成高度个性化的行程方案[21]。</w:t>
      </w:r>
    </w:p>
    <w:p>
      <w:pPr>
        <w:pStyle w:val="Heading3"/>
        <w:spacing w:after="200" w:before="300"/>
      </w:pPr>
      <w:r>
        <w:rPr>
          <w:rFonts w:ascii="黑体" w:cs="黑体" w:eastAsia="黑体" w:hAnsi="黑体"/>
          <w:b/>
          <w:bCs/>
          <w:sz w:val="26"/>
          <w:szCs w:val="26"/>
        </w:rPr>
        <w:t xml:space="preserve">7.2.3 实时动态调整</w:t>
      </w:r>
    </w:p>
    <w:p>
      <w:pPr>
        <w:spacing w:after="120" w:line="360"/>
        <w:jc w:val="both"/>
      </w:pPr>
      <w:r>
        <w:rPr>
          <w:rFonts w:ascii="宋体" w:cs="宋体" w:eastAsia="宋体" w:hAnsi="宋体"/>
          <w:b w:val="false"/>
          <w:bCs w:val="false"/>
          <w:sz w:val="24"/>
          <w:szCs w:val="24"/>
        </w:rPr>
        <w:t xml:space="preserve">行程规划不是一次性的静态过程，行中可能遇到各种突发情况（天气变化、景点临时关闭、游客兴趣改变等），需要实时动态调整行程。AI系统应具备以下动态调整能力：</w:t>
      </w:r>
    </w:p>
    <w:p>
      <w:pPr>
        <w:pStyle w:val="ListParagraph"/>
        <w:numPr>
          <w:ilvl w:val="0"/>
          <w:numId w:val="3"/>
        </w:numPr>
        <w:spacing w:after="60" w:line="340"/>
      </w:pPr>
      <w:r>
        <w:rPr>
          <w:rFonts w:ascii="宋体" w:cs="宋体" w:eastAsia="宋体" w:hAnsi="宋体"/>
          <w:b/>
          <w:bCs/>
          <w:sz w:val="24"/>
          <w:szCs w:val="24"/>
        </w:rPr>
        <w:t xml:space="preserve">实时监测</w:t>
      </w:r>
      <w:r>
        <w:rPr>
          <w:rFonts w:ascii="宋体" w:cs="宋体" w:eastAsia="宋体" w:hAnsi="宋体"/>
          <w:b w:val="false"/>
          <w:bCs w:val="false"/>
          <w:sz w:val="24"/>
          <w:szCs w:val="24"/>
        </w:rPr>
        <w:t xml:space="preserve">：通过天气API、景区实时客流数据、交通信息等监测行程执行状态</w:t>
      </w:r>
    </w:p>
    <w:p>
      <w:pPr>
        <w:pStyle w:val="ListParagraph"/>
        <w:numPr>
          <w:ilvl w:val="0"/>
          <w:numId w:val="3"/>
        </w:numPr>
        <w:spacing w:after="60" w:line="340"/>
      </w:pPr>
      <w:r>
        <w:rPr>
          <w:rFonts w:ascii="宋体" w:cs="宋体" w:eastAsia="宋体" w:hAnsi="宋体"/>
          <w:b/>
          <w:bCs/>
          <w:sz w:val="24"/>
          <w:szCs w:val="24"/>
        </w:rPr>
        <w:t xml:space="preserve">异常检测</w:t>
      </w:r>
      <w:r>
        <w:rPr>
          <w:rFonts w:ascii="宋体" w:cs="宋体" w:eastAsia="宋体" w:hAnsi="宋体"/>
          <w:b w:val="false"/>
          <w:bCs w:val="false"/>
          <w:sz w:val="24"/>
          <w:szCs w:val="24"/>
        </w:rPr>
        <w:t xml:space="preserve">：识别影响行程执行的异常事件（如突发暴雨导致户外景点不宜游览）</w:t>
      </w:r>
    </w:p>
    <w:p>
      <w:pPr>
        <w:pStyle w:val="ListParagraph"/>
        <w:numPr>
          <w:ilvl w:val="0"/>
          <w:numId w:val="3"/>
        </w:numPr>
        <w:spacing w:after="60" w:line="340"/>
      </w:pPr>
      <w:r>
        <w:rPr>
          <w:rFonts w:ascii="宋体" w:cs="宋体" w:eastAsia="宋体" w:hAnsi="宋体"/>
          <w:b/>
          <w:bCs/>
          <w:sz w:val="24"/>
          <w:szCs w:val="24"/>
        </w:rPr>
        <w:t xml:space="preserve">方案调整</w:t>
      </w:r>
      <w:r>
        <w:rPr>
          <w:rFonts w:ascii="宋体" w:cs="宋体" w:eastAsia="宋体" w:hAnsi="宋体"/>
          <w:b w:val="false"/>
          <w:bCs w:val="false"/>
          <w:sz w:val="24"/>
          <w:szCs w:val="24"/>
        </w:rPr>
        <w:t xml:space="preserve">：根据异常情况自动生成备选方案（如将户外景点替换为室内博物馆）</w:t>
      </w:r>
    </w:p>
    <w:p>
      <w:pPr>
        <w:pStyle w:val="ListParagraph"/>
        <w:numPr>
          <w:ilvl w:val="0"/>
          <w:numId w:val="3"/>
        </w:numPr>
        <w:spacing w:after="60" w:line="340"/>
      </w:pPr>
      <w:r>
        <w:rPr>
          <w:rFonts w:ascii="宋体" w:cs="宋体" w:eastAsia="宋体" w:hAnsi="宋体"/>
          <w:b/>
          <w:bCs/>
          <w:sz w:val="24"/>
          <w:szCs w:val="24"/>
        </w:rPr>
        <w:t xml:space="preserve">用户沟通</w:t>
      </w:r>
      <w:r>
        <w:rPr>
          <w:rFonts w:ascii="宋体" w:cs="宋体" w:eastAsia="宋体" w:hAnsi="宋体"/>
          <w:b w:val="false"/>
          <w:bCs w:val="false"/>
          <w:sz w:val="24"/>
          <w:szCs w:val="24"/>
        </w:rPr>
        <w:t xml:space="preserve">：通过APP通知或对话方式告知用户调整建议和原因</w:t>
      </w:r>
    </w:p>
    <w:p>
      <w:pPr>
        <w:pStyle w:val="Heading2"/>
        <w:spacing w:after="200" w:before="300"/>
      </w:pPr>
      <w:r>
        <w:rPr>
          <w:rFonts w:ascii="黑体" w:cs="黑体" w:eastAsia="黑体" w:hAnsi="黑体"/>
          <w:b/>
          <w:bCs/>
          <w:sz w:val="28"/>
          <w:szCs w:val="28"/>
        </w:rPr>
        <w:t xml:space="preserve">7.3 用户旅程映射与体验优化</w:t>
      </w:r>
    </w:p>
    <w:p>
      <w:pPr>
        <w:pStyle w:val="Heading3"/>
        <w:spacing w:after="200" w:before="300"/>
      </w:pPr>
      <w:r>
        <w:rPr>
          <w:rFonts w:ascii="黑体" w:cs="黑体" w:eastAsia="黑体" w:hAnsi="黑体"/>
          <w:b/>
          <w:bCs/>
          <w:sz w:val="26"/>
          <w:szCs w:val="26"/>
        </w:rPr>
        <w:t xml:space="preserve">7.3.1 用户旅程映射的概念</w:t>
      </w:r>
    </w:p>
    <w:p>
      <w:pPr>
        <w:spacing w:after="120" w:line="360"/>
        <w:jc w:val="both"/>
      </w:pPr>
      <w:r>
        <w:rPr>
          <w:rFonts w:ascii="宋体" w:cs="宋体" w:eastAsia="宋体" w:hAnsi="宋体"/>
          <w:b w:val="false"/>
          <w:bCs w:val="false"/>
          <w:sz w:val="24"/>
          <w:szCs w:val="24"/>
        </w:rPr>
        <w:t xml:space="preserve">用户旅程映射（User Journey Mapping）是旅游产品体验设计的核心工具，它可视化地展示用户在使用产品或服务过程中的各个触点、行为、情感和痛点。AI技术为用户旅程映射带来了新的维度——从静态描述转向动态感知和实时优化。</w:t>
      </w:r>
    </w:p>
    <w:p>
      <w:pPr>
        <w:pStyle w:val="Heading3"/>
        <w:spacing w:after="200" w:before="300"/>
      </w:pPr>
      <w:r>
        <w:rPr>
          <w:rFonts w:ascii="黑体" w:cs="黑体" w:eastAsia="黑体" w:hAnsi="黑体"/>
          <w:b/>
          <w:bCs/>
          <w:sz w:val="26"/>
          <w:szCs w:val="26"/>
        </w:rPr>
        <w:t xml:space="preserve">7.3.2 旅游用户旅程的五阶段</w:t>
      </w:r>
    </w:p>
    <w:p>
      <w:pPr>
        <w:spacing w:after="120" w:line="360"/>
        <w:jc w:val="both"/>
      </w:pPr>
      <w:r>
        <w:rPr>
          <w:rFonts w:ascii="宋体" w:cs="宋体" w:eastAsia="宋体" w:hAnsi="宋体"/>
          <w:b w:val="false"/>
          <w:bCs w:val="false"/>
          <w:sz w:val="24"/>
          <w:szCs w:val="24"/>
        </w:rPr>
        <w:t xml:space="preserve">旅游用户旅程可分为五个阶段，每个阶段AI的赋能方式不同：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用户行为</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痛点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AI赋能方式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价值创造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梦想阶段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搜索目的地灵感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信息过载、缺乏灵感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AI内容推荐、虚拟预览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发现理想目的地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规划阶段</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制定行程、预订产品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决策复杂、比价耗时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AI行程规划、智能比价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降低决策成本</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预订阶段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完成支付</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流程繁琐、担忧风险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智能客服、风险识别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提升转化率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体验阶段</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实地游览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信息不足、排队等候</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AI导览、AR互动、实时翻译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增强旅游体验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分享阶段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评价和分享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缺乏创意工具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AI内容生成、情感分析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促进口碑传播</w:t>
            </w:r>
          </w:p>
        </w:tc>
      </w:tr>
    </w:tbl>
    <w:p>
      <w:pPr>
        <w:pStyle w:val="Heading3"/>
        <w:spacing w:after="200" w:before="300"/>
      </w:pPr>
      <w:r>
        <w:rPr>
          <w:rFonts w:ascii="黑体" w:cs="黑体" w:eastAsia="黑体" w:hAnsi="黑体"/>
          <w:b/>
          <w:bCs/>
          <w:sz w:val="26"/>
          <w:szCs w:val="26"/>
        </w:rPr>
        <w:t xml:space="preserve">7.3.3 体验度量体系</w:t>
      </w:r>
    </w:p>
    <w:p>
      <w:pPr>
        <w:spacing w:after="120" w:line="360"/>
        <w:jc w:val="both"/>
      </w:pPr>
      <w:r>
        <w:rPr>
          <w:rFonts w:ascii="宋体" w:cs="宋体" w:eastAsia="宋体" w:hAnsi="宋体"/>
          <w:b w:val="false"/>
          <w:bCs w:val="false"/>
          <w:sz w:val="24"/>
          <w:szCs w:val="24"/>
        </w:rPr>
        <w:t xml:space="preserve">AI驱动的体验优化需要建立量化度量体系。关键指标包括：</w:t>
      </w:r>
    </w:p>
    <w:p>
      <w:pPr>
        <w:spacing w:after="120" w:line="360"/>
        <w:jc w:val="both"/>
      </w:pPr>
      <w:r>
        <w:rPr>
          <w:rFonts w:ascii="宋体" w:cs="宋体" w:eastAsia="宋体" w:hAnsi="宋体"/>
          <w:b/>
          <w:bCs/>
          <w:sz w:val="24"/>
          <w:szCs w:val="24"/>
        </w:rPr>
        <w:t xml:space="preserve">用户满意度指标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净推荐值（NPS）：用户推荐产品/服务的意愿，-100到100分</w:t>
      </w:r>
    </w:p>
    <w:p>
      <w:pPr>
        <w:pStyle w:val="ListParagraph"/>
        <w:numPr>
          <w:ilvl w:val="0"/>
          <w:numId w:val="3"/>
        </w:numPr>
        <w:spacing w:after="60" w:line="340"/>
      </w:pPr>
      <w:r>
        <w:rPr>
          <w:rFonts w:ascii="宋体" w:cs="宋体" w:eastAsia="宋体" w:hAnsi="宋体"/>
          <w:b w:val="false"/>
          <w:bCs w:val="false"/>
          <w:sz w:val="24"/>
          <w:szCs w:val="24"/>
        </w:rPr>
        <w:t xml:space="preserve">客户满意度（CSAT）：对特定服务环节的满意度评分</w:t>
      </w:r>
    </w:p>
    <w:p>
      <w:pPr>
        <w:pStyle w:val="ListParagraph"/>
        <w:numPr>
          <w:ilvl w:val="0"/>
          <w:numId w:val="3"/>
        </w:numPr>
        <w:spacing w:after="60" w:line="340"/>
      </w:pPr>
      <w:r>
        <w:rPr>
          <w:rFonts w:ascii="宋体" w:cs="宋体" w:eastAsia="宋体" w:hAnsi="宋体"/>
          <w:b w:val="false"/>
          <w:bCs w:val="false"/>
          <w:sz w:val="24"/>
          <w:szCs w:val="24"/>
        </w:rPr>
        <w:t xml:space="preserve">客户努力分（CES）：用户完成任务的难易程度</w:t>
      </w:r>
    </w:p>
    <w:p>
      <w:pPr>
        <w:spacing w:after="120" w:line="360"/>
        <w:jc w:val="both"/>
      </w:pPr>
      <w:r>
        <w:rPr>
          <w:rFonts w:ascii="宋体" w:cs="宋体" w:eastAsia="宋体" w:hAnsi="宋体"/>
          <w:b/>
          <w:bCs/>
          <w:sz w:val="24"/>
          <w:szCs w:val="24"/>
        </w:rPr>
        <w:t xml:space="preserve">行为指标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任务完成率：用户成功完成核心任务（如预订、导览）的比例</w:t>
      </w:r>
    </w:p>
    <w:p>
      <w:pPr>
        <w:pStyle w:val="ListParagraph"/>
        <w:numPr>
          <w:ilvl w:val="0"/>
          <w:numId w:val="3"/>
        </w:numPr>
        <w:spacing w:after="60" w:line="340"/>
      </w:pPr>
      <w:r>
        <w:rPr>
          <w:rFonts w:ascii="宋体" w:cs="宋体" w:eastAsia="宋体" w:hAnsi="宋体"/>
          <w:b w:val="false"/>
          <w:bCs w:val="false"/>
          <w:sz w:val="24"/>
          <w:szCs w:val="24"/>
        </w:rPr>
        <w:t xml:space="preserve">任务完成时间：用户完成核心任务所需的平均时间</w:t>
      </w:r>
    </w:p>
    <w:p>
      <w:pPr>
        <w:pStyle w:val="ListParagraph"/>
        <w:numPr>
          <w:ilvl w:val="0"/>
          <w:numId w:val="3"/>
        </w:numPr>
        <w:spacing w:after="60" w:line="340"/>
      </w:pPr>
      <w:r>
        <w:rPr>
          <w:rFonts w:ascii="宋体" w:cs="宋体" w:eastAsia="宋体" w:hAnsi="宋体"/>
          <w:b w:val="false"/>
          <w:bCs w:val="false"/>
          <w:sz w:val="24"/>
          <w:szCs w:val="24"/>
        </w:rPr>
        <w:t xml:space="preserve">错误率：用户在操作过程中出错的频率</w:t>
      </w:r>
    </w:p>
    <w:p>
      <w:pPr>
        <w:spacing w:after="120" w:line="360"/>
        <w:jc w:val="both"/>
      </w:pPr>
      <w:r>
        <w:rPr>
          <w:rFonts w:ascii="宋体" w:cs="宋体" w:eastAsia="宋体" w:hAnsi="宋体"/>
          <w:b/>
          <w:bCs/>
          <w:sz w:val="24"/>
          <w:szCs w:val="24"/>
        </w:rPr>
        <w:t xml:space="preserve">情感指标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情绪指数：通过文本情感分析和表情识别评估用户情绪</w:t>
      </w:r>
    </w:p>
    <w:p>
      <w:pPr>
        <w:pStyle w:val="ListParagraph"/>
        <w:numPr>
          <w:ilvl w:val="0"/>
          <w:numId w:val="3"/>
        </w:numPr>
        <w:spacing w:after="60" w:line="340"/>
      </w:pPr>
      <w:r>
        <w:rPr>
          <w:rFonts w:ascii="宋体" w:cs="宋体" w:eastAsia="宋体" w:hAnsi="宋体"/>
          <w:b w:val="false"/>
          <w:bCs w:val="false"/>
          <w:sz w:val="24"/>
          <w:szCs w:val="24"/>
        </w:rPr>
        <w:t xml:space="preserve">情感转化率：从负面情绪转为正面情绪的比例</w:t>
      </w:r>
    </w:p>
    <w:p>
      <w:pPr>
        <w:spacing w:after="120" w:line="360"/>
        <w:jc w:val="both"/>
      </w:pPr>
      <w:r>
        <w:rPr>
          <w:rFonts w:ascii="宋体" w:cs="宋体" w:eastAsia="宋体" w:hAnsi="宋体"/>
          <w:b/>
          <w:bCs/>
          <w:sz w:val="24"/>
          <w:szCs w:val="24"/>
        </w:rPr>
        <w:t xml:space="preserve">商业指标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转化率：从浏览到预订的转化比例</w:t>
      </w:r>
    </w:p>
    <w:p>
      <w:pPr>
        <w:pStyle w:val="ListParagraph"/>
        <w:numPr>
          <w:ilvl w:val="0"/>
          <w:numId w:val="3"/>
        </w:numPr>
        <w:spacing w:after="60" w:line="340"/>
      </w:pPr>
      <w:r>
        <w:rPr>
          <w:rFonts w:ascii="宋体" w:cs="宋体" w:eastAsia="宋体" w:hAnsi="宋体"/>
          <w:b w:val="false"/>
          <w:bCs w:val="false"/>
          <w:sz w:val="24"/>
          <w:szCs w:val="24"/>
        </w:rPr>
        <w:t xml:space="preserve">复购率：用户再次使用产品的比例</w:t>
      </w:r>
    </w:p>
    <w:p>
      <w:pPr>
        <w:pStyle w:val="ListParagraph"/>
        <w:numPr>
          <w:ilvl w:val="0"/>
          <w:numId w:val="3"/>
        </w:numPr>
        <w:spacing w:after="60" w:line="340"/>
      </w:pPr>
      <w:r>
        <w:rPr>
          <w:rFonts w:ascii="宋体" w:cs="宋体" w:eastAsia="宋体" w:hAnsi="宋体"/>
          <w:b w:val="false"/>
          <w:bCs w:val="false"/>
          <w:sz w:val="24"/>
          <w:szCs w:val="24"/>
        </w:rPr>
        <w:t xml:space="preserve">客单价：用户平均消费金额</w:t>
      </w:r>
    </w:p>
    <w:p>
      <w:pPr>
        <w:pStyle w:val="Heading3"/>
        <w:spacing w:after="200" w:before="300"/>
      </w:pPr>
      <w:r>
        <w:rPr>
          <w:rFonts w:ascii="黑体" w:cs="黑体" w:eastAsia="黑体" w:hAnsi="黑体"/>
          <w:b/>
          <w:bCs/>
          <w:sz w:val="26"/>
          <w:szCs w:val="26"/>
        </w:rPr>
        <w:t xml:space="preserve">7.3.4 体验优化策略</w:t>
      </w:r>
    </w:p>
    <w:p>
      <w:pPr>
        <w:spacing w:after="120" w:line="360"/>
        <w:jc w:val="both"/>
      </w:pPr>
      <w:r>
        <w:rPr>
          <w:rFonts w:ascii="宋体" w:cs="宋体" w:eastAsia="宋体" w:hAnsi="宋体"/>
          <w:b w:val="false"/>
          <w:bCs w:val="false"/>
          <w:sz w:val="24"/>
          <w:szCs w:val="24"/>
        </w:rPr>
        <w:t xml:space="preserve">基于AI的体验优化策略包括：</w:t>
      </w:r>
    </w:p>
    <w:p>
      <w:pPr>
        <w:spacing w:after="120" w:line="360"/>
        <w:jc w:val="both"/>
      </w:pPr>
      <w:r>
        <w:rPr>
          <w:rFonts w:ascii="宋体" w:cs="宋体" w:eastAsia="宋体" w:hAnsi="宋体"/>
          <w:b/>
          <w:bCs/>
          <w:sz w:val="24"/>
          <w:szCs w:val="24"/>
        </w:rPr>
        <w:t xml:space="preserve">动态内容适配</w:t>
      </w:r>
      <w:r>
        <w:rPr>
          <w:rFonts w:ascii="宋体" w:cs="宋体" w:eastAsia="宋体" w:hAnsi="宋体"/>
          <w:b w:val="false"/>
          <w:bCs w:val="false"/>
          <w:sz w:val="24"/>
          <w:szCs w:val="24"/>
        </w:rPr>
        <w:t xml:space="preserve">：根据用户画像实时调整展示内容和推荐策略。例如，首次访问的用户看到目的地推荐，老用户看到基于历史的个性化推荐。</w:t>
      </w:r>
    </w:p>
    <w:p>
      <w:pPr>
        <w:spacing w:after="120" w:line="360"/>
        <w:jc w:val="both"/>
      </w:pPr>
      <w:r>
        <w:rPr>
          <w:rFonts w:ascii="宋体" w:cs="宋体" w:eastAsia="宋体" w:hAnsi="宋体"/>
          <w:b/>
          <w:bCs/>
          <w:sz w:val="24"/>
          <w:szCs w:val="24"/>
        </w:rPr>
        <w:t xml:space="preserve">预测性服务</w:t>
      </w:r>
      <w:r>
        <w:rPr>
          <w:rFonts w:ascii="宋体" w:cs="宋体" w:eastAsia="宋体" w:hAnsi="宋体"/>
          <w:b w:val="false"/>
          <w:bCs w:val="false"/>
          <w:sz w:val="24"/>
          <w:szCs w:val="24"/>
        </w:rPr>
        <w:t xml:space="preserve">：基于用户行为预测其需求，主动提供服务。如预测到用户即将到达景区时提前推送停车信息，检测到用户在某个景点停留较久时推荐附近餐厅。</w:t>
      </w:r>
    </w:p>
    <w:p>
      <w:pPr>
        <w:spacing w:after="120" w:line="360"/>
        <w:jc w:val="both"/>
      </w:pPr>
      <w:r>
        <w:rPr>
          <w:rFonts w:ascii="宋体" w:cs="宋体" w:eastAsia="宋体" w:hAnsi="宋体"/>
          <w:b/>
          <w:bCs/>
          <w:sz w:val="24"/>
          <w:szCs w:val="24"/>
        </w:rPr>
        <w:t xml:space="preserve">智能异常处理</w:t>
      </w:r>
      <w:r>
        <w:rPr>
          <w:rFonts w:ascii="宋体" w:cs="宋体" w:eastAsia="宋体" w:hAnsi="宋体"/>
          <w:b w:val="false"/>
          <w:bCs w:val="false"/>
          <w:sz w:val="24"/>
          <w:szCs w:val="24"/>
        </w:rPr>
        <w:t xml:space="preserve">：当用户遇到问题时（如预订失败、路线偏差），AI主动识别并提供解决方案。如检测到用户APP使用频率突然增加可能表示遇到问题，主动弹出客服对话。</w:t>
      </w:r>
    </w:p>
    <w:p>
      <w:pPr>
        <w:spacing w:after="120" w:line="360"/>
        <w:jc w:val="both"/>
      </w:pPr>
      <w:r>
        <w:rPr>
          <w:rFonts w:ascii="宋体" w:cs="宋体" w:eastAsia="宋体" w:hAnsi="宋体"/>
          <w:b/>
          <w:bCs/>
          <w:sz w:val="24"/>
          <w:szCs w:val="24"/>
        </w:rPr>
        <w:t xml:space="preserve">个性化沟通</w:t>
      </w:r>
      <w:r>
        <w:rPr>
          <w:rFonts w:ascii="宋体" w:cs="宋体" w:eastAsia="宋体" w:hAnsi="宋体"/>
          <w:b w:val="false"/>
          <w:bCs w:val="false"/>
          <w:sz w:val="24"/>
          <w:szCs w:val="24"/>
        </w:rPr>
        <w:t xml:space="preserve">：根据用户偏好选择沟通方式（推送通知/短信/邮件）和语言风格。如老年用户使用更详细的文字说明，年轻用户使用简洁的图片指引。</w:t>
      </w:r>
    </w:p>
    <w:p>
      <w:pPr>
        <w:pStyle w:val="Heading2"/>
        <w:spacing w:after="200" w:before="300"/>
      </w:pPr>
      <w:r>
        <w:rPr>
          <w:rFonts w:ascii="黑体" w:cs="黑体" w:eastAsia="黑体" w:hAnsi="黑体"/>
          <w:b/>
          <w:bCs/>
          <w:sz w:val="28"/>
          <w:szCs w:val="28"/>
        </w:rPr>
        <w:t xml:space="preserve">7.4 AI产品设计的伦理与隐私</w:t>
      </w:r>
    </w:p>
    <w:p>
      <w:pPr>
        <w:pStyle w:val="Heading3"/>
        <w:spacing w:after="200" w:before="300"/>
      </w:pPr>
      <w:r>
        <w:rPr>
          <w:rFonts w:ascii="黑体" w:cs="黑体" w:eastAsia="黑体" w:hAnsi="黑体"/>
          <w:b/>
          <w:bCs/>
          <w:sz w:val="26"/>
          <w:szCs w:val="26"/>
        </w:rPr>
        <w:t xml:space="preserve">7.4.1 数据隐私保护</w:t>
      </w:r>
    </w:p>
    <w:p>
      <w:pPr>
        <w:spacing w:after="120" w:line="360"/>
        <w:jc w:val="both"/>
      </w:pPr>
      <w:r>
        <w:rPr>
          <w:rFonts w:ascii="宋体" w:cs="宋体" w:eastAsia="宋体" w:hAnsi="宋体"/>
          <w:b w:val="false"/>
          <w:bCs w:val="false"/>
          <w:sz w:val="24"/>
          <w:szCs w:val="24"/>
        </w:rPr>
        <w:t xml:space="preserve">AI旅游产品涉及大量用户个人数据，包括位置轨迹、消费记录、生物特征等。产品设计须遵循以下隐私保护原则：</w:t>
      </w:r>
    </w:p>
    <w:p>
      <w:pPr>
        <w:spacing w:after="120" w:line="360"/>
        <w:jc w:val="both"/>
      </w:pPr>
      <w:r>
        <w:rPr>
          <w:rFonts w:ascii="宋体" w:cs="宋体" w:eastAsia="宋体" w:hAnsi="宋体"/>
          <w:b/>
          <w:bCs/>
          <w:sz w:val="24"/>
          <w:szCs w:val="24"/>
        </w:rPr>
        <w:t xml:space="preserve">最小必要原则</w:t>
      </w:r>
      <w:r>
        <w:rPr>
          <w:rFonts w:ascii="宋体" w:cs="宋体" w:eastAsia="宋体" w:hAnsi="宋体"/>
          <w:b w:val="false"/>
          <w:bCs w:val="false"/>
          <w:sz w:val="24"/>
          <w:szCs w:val="24"/>
        </w:rPr>
        <w:t xml:space="preserve">：仅采集实现功能所需的最少数据。例如，推荐景点不需要知道用户的真实姓名，只需要位置和偏好数据；客流统计不需要识别人脸，只需要人数计数。</w:t>
      </w:r>
    </w:p>
    <w:p>
      <w:pPr>
        <w:spacing w:after="120" w:line="360"/>
        <w:jc w:val="both"/>
      </w:pPr>
      <w:r>
        <w:rPr>
          <w:rFonts w:ascii="宋体" w:cs="宋体" w:eastAsia="宋体" w:hAnsi="宋体"/>
          <w:b/>
          <w:bCs/>
          <w:sz w:val="24"/>
          <w:szCs w:val="24"/>
        </w:rPr>
        <w:t xml:space="preserve">知情同意原则</w:t>
      </w:r>
      <w:r>
        <w:rPr>
          <w:rFonts w:ascii="宋体" w:cs="宋体" w:eastAsia="宋体" w:hAnsi="宋体"/>
          <w:b w:val="false"/>
          <w:bCs w:val="false"/>
          <w:sz w:val="24"/>
          <w:szCs w:val="24"/>
        </w:rPr>
        <w:t xml:space="preserve">：明确告知用户数据采集目的和范围，获取用户同意。同意机制应设计为"主动选择"而非"默认勾选"，且用户可以随时撤回同意。</w:t>
      </w:r>
    </w:p>
    <w:p>
      <w:pPr>
        <w:spacing w:after="120" w:line="360"/>
        <w:jc w:val="both"/>
      </w:pPr>
      <w:r>
        <w:rPr>
          <w:rFonts w:ascii="宋体" w:cs="宋体" w:eastAsia="宋体" w:hAnsi="宋体"/>
          <w:b/>
          <w:bCs/>
          <w:sz w:val="24"/>
          <w:szCs w:val="24"/>
        </w:rPr>
        <w:t xml:space="preserve">数据脱敏</w:t>
      </w:r>
      <w:r>
        <w:rPr>
          <w:rFonts w:ascii="宋体" w:cs="宋体" w:eastAsia="宋体" w:hAnsi="宋体"/>
          <w:b w:val="false"/>
          <w:bCs w:val="false"/>
          <w:sz w:val="24"/>
          <w:szCs w:val="24"/>
        </w:rPr>
        <w:t xml:space="preserve">：对敏感数据进行匿名化或脱敏处理后再用于模型训练。例如，将精确位置轨迹模糊化为区域级别，将消费金额分桶处理。</w:t>
      </w:r>
    </w:p>
    <w:p>
      <w:pPr>
        <w:spacing w:after="120" w:line="360"/>
        <w:jc w:val="both"/>
      </w:pPr>
      <w:r>
        <w:rPr>
          <w:rFonts w:ascii="宋体" w:cs="宋体" w:eastAsia="宋体" w:hAnsi="宋体"/>
          <w:b/>
          <w:bCs/>
          <w:sz w:val="24"/>
          <w:szCs w:val="24"/>
        </w:rPr>
        <w:t xml:space="preserve">用户控制权</w:t>
      </w:r>
      <w:r>
        <w:rPr>
          <w:rFonts w:ascii="宋体" w:cs="宋体" w:eastAsia="宋体" w:hAnsi="宋体"/>
          <w:b w:val="false"/>
          <w:bCs w:val="false"/>
          <w:sz w:val="24"/>
          <w:szCs w:val="24"/>
        </w:rPr>
        <w:t xml:space="preserve">：允许用户查看、导出和删除其个人数据。提供"遗忘权"功能——用户可以要求系统删除其所有数据。</w:t>
      </w:r>
    </w:p>
    <w:p>
      <w:pPr>
        <w:pStyle w:val="Heading3"/>
        <w:spacing w:after="200" w:before="300"/>
      </w:pPr>
      <w:r>
        <w:rPr>
          <w:rFonts w:ascii="黑体" w:cs="黑体" w:eastAsia="黑体" w:hAnsi="黑体"/>
          <w:b/>
          <w:bCs/>
          <w:sz w:val="26"/>
          <w:szCs w:val="26"/>
        </w:rPr>
        <w:t xml:space="preserve">7.4.2 算法公平性</w:t>
      </w:r>
    </w:p>
    <w:p>
      <w:pPr>
        <w:spacing w:after="120" w:line="360"/>
        <w:jc w:val="both"/>
      </w:pPr>
      <w:r>
        <w:rPr>
          <w:rFonts w:ascii="宋体" w:cs="宋体" w:eastAsia="宋体" w:hAnsi="宋体"/>
          <w:b w:val="false"/>
          <w:bCs w:val="false"/>
          <w:sz w:val="24"/>
          <w:szCs w:val="24"/>
        </w:rPr>
        <w:t xml:space="preserve">AI推荐和定价算法可能产生歧视性结果，如对不同性别、年龄、地域的用户提供差异化价格（"大数据杀熟"）。旅游企业应对AI算法进行公平性审计，确保算法决策不基于受保护属性（如种族、性别、年龄）产生不利影响。</w:t>
      </w:r>
    </w:p>
    <w:p>
      <w:pPr>
        <w:spacing w:after="120" w:line="360"/>
        <w:jc w:val="both"/>
      </w:pPr>
      <w:r>
        <w:rPr>
          <w:rFonts w:ascii="宋体" w:cs="宋体" w:eastAsia="宋体" w:hAnsi="宋体"/>
          <w:b w:val="false"/>
          <w:bCs w:val="false"/>
          <w:sz w:val="24"/>
          <w:szCs w:val="24"/>
        </w:rPr>
        <w:t xml:space="preserve">公平性审计的方法包括：</w:t>
      </w:r>
    </w:p>
    <w:p>
      <w:pPr>
        <w:pStyle w:val="ListParagraph"/>
        <w:numPr>
          <w:ilvl w:val="0"/>
          <w:numId w:val="3"/>
        </w:numPr>
        <w:spacing w:after="60" w:line="340"/>
      </w:pPr>
      <w:r>
        <w:rPr>
          <w:rFonts w:ascii="宋体" w:cs="宋体" w:eastAsia="宋体" w:hAnsi="宋体"/>
          <w:b/>
          <w:bCs/>
          <w:sz w:val="24"/>
          <w:szCs w:val="24"/>
        </w:rPr>
        <w:t xml:space="preserve">群体公平性检验</w:t>
      </w:r>
      <w:r>
        <w:rPr>
          <w:rFonts w:ascii="宋体" w:cs="宋体" w:eastAsia="宋体" w:hAnsi="宋体"/>
          <w:b w:val="false"/>
          <w:bCs w:val="false"/>
          <w:sz w:val="24"/>
          <w:szCs w:val="24"/>
        </w:rPr>
        <w:t xml:space="preserve">：比较不同群体（按性别、年龄、地域分组）在推荐质量、定价等方面的差异</w:t>
      </w:r>
    </w:p>
    <w:p>
      <w:pPr>
        <w:pStyle w:val="ListParagraph"/>
        <w:numPr>
          <w:ilvl w:val="0"/>
          <w:numId w:val="3"/>
        </w:numPr>
        <w:spacing w:after="60" w:line="340"/>
      </w:pPr>
      <w:r>
        <w:rPr>
          <w:rFonts w:ascii="宋体" w:cs="宋体" w:eastAsia="宋体" w:hAnsi="宋体"/>
          <w:b/>
          <w:bCs/>
          <w:sz w:val="24"/>
          <w:szCs w:val="24"/>
        </w:rPr>
        <w:t xml:space="preserve">个体公平性检验</w:t>
      </w:r>
      <w:r>
        <w:rPr>
          <w:rFonts w:ascii="宋体" w:cs="宋体" w:eastAsia="宋体" w:hAnsi="宋体"/>
          <w:b w:val="false"/>
          <w:bCs w:val="false"/>
          <w:sz w:val="24"/>
          <w:szCs w:val="24"/>
        </w:rPr>
        <w:t xml:space="preserve">：检查相似用户是否得到相似的推荐和价格</w:t>
      </w:r>
    </w:p>
    <w:p>
      <w:pPr>
        <w:pStyle w:val="ListParagraph"/>
        <w:numPr>
          <w:ilvl w:val="0"/>
          <w:numId w:val="3"/>
        </w:numPr>
        <w:spacing w:after="60" w:line="340"/>
      </w:pPr>
      <w:r>
        <w:rPr>
          <w:rFonts w:ascii="宋体" w:cs="宋体" w:eastAsia="宋体" w:hAnsi="宋体"/>
          <w:b/>
          <w:bCs/>
          <w:sz w:val="24"/>
          <w:szCs w:val="24"/>
        </w:rPr>
        <w:t xml:space="preserve">反事实测试</w:t>
      </w:r>
      <w:r>
        <w:rPr>
          <w:rFonts w:ascii="宋体" w:cs="宋体" w:eastAsia="宋体" w:hAnsi="宋体"/>
          <w:b w:val="false"/>
          <w:bCs w:val="false"/>
          <w:sz w:val="24"/>
          <w:szCs w:val="24"/>
        </w:rPr>
        <w:t xml:space="preserve">：改变用户的某个受保护属性（如性别），观察推荐结果是否变化</w:t>
      </w:r>
    </w:p>
    <w:p>
      <w:pPr>
        <w:pStyle w:val="Heading3"/>
        <w:spacing w:after="200" w:before="300"/>
      </w:pPr>
      <w:r>
        <w:rPr>
          <w:rFonts w:ascii="黑体" w:cs="黑体" w:eastAsia="黑体" w:hAnsi="黑体"/>
          <w:b/>
          <w:bCs/>
          <w:sz w:val="26"/>
          <w:szCs w:val="26"/>
        </w:rPr>
        <w:t xml:space="preserve">7.4.3 透明度与可解释性</w:t>
      </w:r>
    </w:p>
    <w:p>
      <w:pPr>
        <w:spacing w:after="120" w:line="360"/>
        <w:jc w:val="both"/>
      </w:pPr>
      <w:r>
        <w:rPr>
          <w:rFonts w:ascii="宋体" w:cs="宋体" w:eastAsia="宋体" w:hAnsi="宋体"/>
          <w:b w:val="false"/>
          <w:bCs w:val="false"/>
          <w:sz w:val="24"/>
          <w:szCs w:val="24"/>
        </w:rPr>
        <w:t xml:space="preserve">用户有权了解AI系统如何做出影响其体验的决策。旅游产品应提供算法决策的可解释说明，如推荐理由（"推荐此景点是因为您之前关注了类似的自然风光类景点"）、定价依据（"今日价格较高是因为周末及当地有大型活动"）。</w:t>
      </w:r>
    </w:p>
    <w:p>
      <w:pPr>
        <w:spacing w:after="120" w:line="360"/>
        <w:jc w:val="both"/>
      </w:pPr>
      <w:r>
        <w:rPr>
          <w:rFonts w:ascii="楷体" w:cs="楷体" w:eastAsia="楷体" w:hAnsi="楷体"/>
          <w:b w:val="false"/>
          <w:bCs w:val="false"/>
          <w:color w:val="555555"/>
          <w:sz w:val="22"/>
          <w:szCs w:val="22"/>
        </w:rPr>
        <w:t xml:space="preserve">案例：某OTA平台在AI推荐系统中引入"推荐理由"功能后，用户点击率提升12%，投诉率下降8%。这一案例表明，算法透明度不仅满足伦理要求，还能提升用户体验和商业价值。用户在理解推荐理由后，对推荐结果的信任度提高，更愿意点击和尝试。</w:t>
      </w:r>
    </w:p>
    <w:p>
      <w:pPr>
        <w:pStyle w:val="Heading3"/>
        <w:spacing w:after="200" w:before="300"/>
      </w:pPr>
      <w:r>
        <w:rPr>
          <w:rFonts w:ascii="黑体" w:cs="黑体" w:eastAsia="黑体" w:hAnsi="黑体"/>
          <w:b/>
          <w:bCs/>
          <w:sz w:val="26"/>
          <w:szCs w:val="26"/>
        </w:rPr>
        <w:t xml:space="preserve">7.4.4 AI伦理治理框架</w:t>
      </w:r>
    </w:p>
    <w:p>
      <w:pPr>
        <w:spacing w:after="120" w:line="360"/>
        <w:jc w:val="both"/>
      </w:pPr>
      <w:r>
        <w:rPr>
          <w:rFonts w:ascii="宋体" w:cs="宋体" w:eastAsia="宋体" w:hAnsi="宋体"/>
          <w:b w:val="false"/>
          <w:bCs w:val="false"/>
          <w:sz w:val="24"/>
          <w:szCs w:val="24"/>
        </w:rPr>
        <w:t xml:space="preserve">旅游企业应建立AI伦理治理框架，包括：</w:t>
      </w:r>
    </w:p>
    <w:p>
      <w:pPr>
        <w:pStyle w:val="ListParagraph"/>
        <w:numPr>
          <w:ilvl w:val="0"/>
          <w:numId w:val="3"/>
        </w:numPr>
        <w:spacing w:after="60" w:line="340"/>
      </w:pPr>
      <w:r>
        <w:rPr>
          <w:rFonts w:ascii="宋体" w:cs="宋体" w:eastAsia="宋体" w:hAnsi="宋体"/>
          <w:b/>
          <w:bCs/>
          <w:sz w:val="24"/>
          <w:szCs w:val="24"/>
        </w:rPr>
        <w:t xml:space="preserve">伦理委员会</w:t>
      </w:r>
      <w:r>
        <w:rPr>
          <w:rFonts w:ascii="宋体" w:cs="宋体" w:eastAsia="宋体" w:hAnsi="宋体"/>
          <w:b w:val="false"/>
          <w:bCs w:val="false"/>
          <w:sz w:val="24"/>
          <w:szCs w:val="24"/>
        </w:rPr>
        <w:t xml:space="preserve">：由技术、法务、业务和外部专家组成的委员会，评估AI产品的伦理影响</w:t>
      </w:r>
    </w:p>
    <w:p>
      <w:pPr>
        <w:pStyle w:val="ListParagraph"/>
        <w:numPr>
          <w:ilvl w:val="0"/>
          <w:numId w:val="3"/>
        </w:numPr>
        <w:spacing w:after="60" w:line="340"/>
      </w:pPr>
      <w:r>
        <w:rPr>
          <w:rFonts w:ascii="宋体" w:cs="宋体" w:eastAsia="宋体" w:hAnsi="宋体"/>
          <w:b/>
          <w:bCs/>
          <w:sz w:val="24"/>
          <w:szCs w:val="24"/>
        </w:rPr>
        <w:t xml:space="preserve">伦理审查流程</w:t>
      </w:r>
      <w:r>
        <w:rPr>
          <w:rFonts w:ascii="宋体" w:cs="宋体" w:eastAsia="宋体" w:hAnsi="宋体"/>
          <w:b w:val="false"/>
          <w:bCs w:val="false"/>
          <w:sz w:val="24"/>
          <w:szCs w:val="24"/>
        </w:rPr>
        <w:t xml:space="preserve">：在AI产品上线前进行伦理审查，评估隐私、公平性、透明度等维度</w:t>
      </w:r>
    </w:p>
    <w:p>
      <w:pPr>
        <w:pStyle w:val="ListParagraph"/>
        <w:numPr>
          <w:ilvl w:val="0"/>
          <w:numId w:val="3"/>
        </w:numPr>
        <w:spacing w:after="60" w:line="340"/>
      </w:pPr>
      <w:r>
        <w:rPr>
          <w:rFonts w:ascii="宋体" w:cs="宋体" w:eastAsia="宋体" w:hAnsi="宋体"/>
          <w:b/>
          <w:bCs/>
          <w:sz w:val="24"/>
          <w:szCs w:val="24"/>
        </w:rPr>
        <w:t xml:space="preserve">持续监测</w:t>
      </w:r>
      <w:r>
        <w:rPr>
          <w:rFonts w:ascii="宋体" w:cs="宋体" w:eastAsia="宋体" w:hAnsi="宋体"/>
          <w:b w:val="false"/>
          <w:bCs w:val="false"/>
          <w:sz w:val="24"/>
          <w:szCs w:val="24"/>
        </w:rPr>
        <w:t xml:space="preserve">：上线后持续监测AI产品的社会影响，及时纠正偏差</w:t>
      </w:r>
    </w:p>
    <w:p>
      <w:pPr>
        <w:pStyle w:val="ListParagraph"/>
        <w:numPr>
          <w:ilvl w:val="0"/>
          <w:numId w:val="3"/>
        </w:numPr>
        <w:spacing w:after="60" w:line="340"/>
      </w:pPr>
      <w:r>
        <w:rPr>
          <w:rFonts w:ascii="宋体" w:cs="宋体" w:eastAsia="宋体" w:hAnsi="宋体"/>
          <w:b/>
          <w:bCs/>
          <w:sz w:val="24"/>
          <w:szCs w:val="24"/>
        </w:rPr>
        <w:t xml:space="preserve">用户申诉机制</w:t>
      </w:r>
      <w:r>
        <w:rPr>
          <w:rFonts w:ascii="宋体" w:cs="宋体" w:eastAsia="宋体" w:hAnsi="宋体"/>
          <w:b w:val="false"/>
          <w:bCs w:val="false"/>
          <w:sz w:val="24"/>
          <w:szCs w:val="24"/>
        </w:rPr>
        <w:t xml:space="preserve">：为用户提供对AI决策的申诉和人工复核渠道</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探讨了AI驱动的旅游产品设计与用户体验优化。AI时代的设计思维从"产品中心"转向"用户中心+数据驱动"，遵循个性化优先、实时交互、持续进化三大原则。个性化行程规划是多目标约束优化问题，可使用贪心算法、遗传算法、强化学习和LLM驱动等方法求解。用户旅程映射的五阶段模型（梦想-规划-预订-体验-分享）为体验优化提供了系统框架，每个阶段都有对应的AI赋能方式。体验度量需综合满意度、行为、情感和商业指标。AI产品设计必须重视数据隐私、算法公平性和透明度，建立伦理治理框架。</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"AI原生"设计与"AI增强"设计有什么本质区别？举例说明一个旅游产品如何从"AI增强"升级为"AI原生"。</w:t>
      </w:r>
    </w:p>
    <w:p>
      <w:pPr>
        <w:pStyle w:val="ListParagraph"/>
        <w:numPr>
          <w:ilvl w:val="0"/>
          <w:numId w:val="2"/>
        </w:numPr>
        <w:spacing w:after="60" w:line="340"/>
      </w:pPr>
      <w:r>
        <w:rPr>
          <w:rFonts w:ascii="宋体" w:cs="宋体" w:eastAsia="宋体" w:hAnsi="宋体"/>
          <w:b w:val="false"/>
          <w:bCs w:val="false"/>
          <w:sz w:val="24"/>
          <w:szCs w:val="24"/>
        </w:rPr>
        <w:t xml:space="preserve">个性化行程规划需要处理哪些约束条件？设计一个约束建模方案。</w:t>
      </w:r>
    </w:p>
    <w:p>
      <w:pPr>
        <w:pStyle w:val="ListParagraph"/>
        <w:numPr>
          <w:ilvl w:val="0"/>
          <w:numId w:val="2"/>
        </w:numPr>
        <w:spacing w:after="60" w:line="340"/>
      </w:pPr>
      <w:r>
        <w:rPr>
          <w:rFonts w:ascii="宋体" w:cs="宋体" w:eastAsia="宋体" w:hAnsi="宋体"/>
          <w:b w:val="false"/>
          <w:bCs w:val="false"/>
          <w:sz w:val="24"/>
          <w:szCs w:val="24"/>
        </w:rPr>
        <w:t xml:space="preserve">选择一个旅游APP，分析其用户旅程五阶段的AI赋能情况，找出可以改进的环节。</w:t>
      </w:r>
    </w:p>
    <w:p>
      <w:pPr>
        <w:pStyle w:val="ListParagraph"/>
        <w:numPr>
          <w:ilvl w:val="0"/>
          <w:numId w:val="2"/>
        </w:numPr>
        <w:spacing w:after="60" w:line="340"/>
      </w:pPr>
      <w:r>
        <w:rPr>
          <w:rFonts w:ascii="宋体" w:cs="宋体" w:eastAsia="宋体" w:hAnsi="宋体"/>
          <w:b w:val="false"/>
          <w:bCs w:val="false"/>
          <w:sz w:val="24"/>
          <w:szCs w:val="24"/>
        </w:rPr>
        <w:t xml:space="preserve">"大数据杀熟"在旅游行业有哪些表现形式？如何通过算法公平性审计来预防和检测？</w:t>
      </w:r>
    </w:p>
    <w:p>
      <w:pPr>
        <w:pStyle w:val="ListParagraph"/>
        <w:numPr>
          <w:ilvl w:val="0"/>
          <w:numId w:val="2"/>
        </w:numPr>
        <w:spacing w:after="60" w:line="340"/>
      </w:pPr>
      <w:r>
        <w:rPr>
          <w:rFonts w:ascii="宋体" w:cs="宋体" w:eastAsia="宋体" w:hAnsi="宋体"/>
          <w:b w:val="false"/>
          <w:bCs w:val="false"/>
          <w:sz w:val="24"/>
          <w:szCs w:val="24"/>
        </w:rPr>
        <w:t xml:space="preserve">设计一个AI旅游产品的伦理审查清单，包含至少10个审查项。</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[21] Bermejo-Xiao K A, Galpin I. From Photos to Places: Generating Personalized Tourist Itineraries with Large Language Models and Image Analysis[EB/OL]. arXiv:2403.15642, 2024. https://arxiv.org/abs/2403.15642.</w:t>
      </w:r>
    </w:p>
    <w:p>
      <w:r>
        <w:br w:type="page"/>
      </w:r>
    </w:p>
    <w:p>
      <w:pPr>
        <w:pStyle w:val="Heading1"/>
        <w:spacing w:after="200" w:before="400"/>
      </w:pPr>
      <w:r>
        <w:rPr>
          <w:rFonts w:ascii="黑体" w:cs="黑体" w:eastAsia="黑体" w:hAnsi="黑体"/>
          <w:b/>
          <w:bCs/>
          <w:color w:val="1F4E79"/>
          <w:sz w:val="32"/>
          <w:szCs w:val="32"/>
        </w:rPr>
        <w:t xml:space="preserve">第 8 章  智慧旅游数据分析与运营决策</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掌握旅游大数据的来源分类和治理框架</w:t>
      </w:r>
    </w:p>
    <w:p>
      <w:pPr>
        <w:pStyle w:val="ListParagraph"/>
        <w:numPr>
          <w:ilvl w:val="0"/>
          <w:numId w:val="2"/>
        </w:numPr>
        <w:spacing w:after="60" w:line="340"/>
      </w:pPr>
      <w:r>
        <w:rPr>
          <w:rFonts w:ascii="宋体" w:cs="宋体" w:eastAsia="宋体" w:hAnsi="宋体"/>
          <w:b w:val="false"/>
          <w:bCs w:val="false"/>
          <w:sz w:val="24"/>
          <w:szCs w:val="24"/>
        </w:rPr>
        <w:t xml:space="preserve">了解游客画像构建的方法和流程</w:t>
      </w:r>
    </w:p>
    <w:p>
      <w:pPr>
        <w:pStyle w:val="ListParagraph"/>
        <w:numPr>
          <w:ilvl w:val="0"/>
          <w:numId w:val="2"/>
        </w:numPr>
        <w:spacing w:after="60" w:line="340"/>
      </w:pPr>
      <w:r>
        <w:rPr>
          <w:rFonts w:ascii="宋体" w:cs="宋体" w:eastAsia="宋体" w:hAnsi="宋体"/>
          <w:b w:val="false"/>
          <w:bCs w:val="false"/>
          <w:sz w:val="24"/>
          <w:szCs w:val="24"/>
        </w:rPr>
        <w:t xml:space="preserve">掌握旅游需求预测的主要模型和方法</w:t>
      </w:r>
    </w:p>
    <w:p>
      <w:pPr>
        <w:pStyle w:val="ListParagraph"/>
        <w:numPr>
          <w:ilvl w:val="0"/>
          <w:numId w:val="2"/>
        </w:numPr>
        <w:spacing w:after="60" w:line="340"/>
      </w:pPr>
      <w:r>
        <w:rPr>
          <w:rFonts w:ascii="宋体" w:cs="宋体" w:eastAsia="宋体" w:hAnsi="宋体"/>
          <w:b w:val="false"/>
          <w:bCs w:val="false"/>
          <w:sz w:val="24"/>
          <w:szCs w:val="24"/>
        </w:rPr>
        <w:t xml:space="preserve">理解智能定价与收益管理的原理</w:t>
      </w:r>
    </w:p>
    <w:p>
      <w:pPr>
        <w:pStyle w:val="ListParagraph"/>
        <w:numPr>
          <w:ilvl w:val="0"/>
          <w:numId w:val="2"/>
        </w:numPr>
        <w:spacing w:after="60" w:line="340"/>
      </w:pPr>
      <w:r>
        <w:rPr>
          <w:rFonts w:ascii="宋体" w:cs="宋体" w:eastAsia="宋体" w:hAnsi="宋体"/>
          <w:b w:val="false"/>
          <w:bCs w:val="false"/>
          <w:sz w:val="24"/>
          <w:szCs w:val="24"/>
        </w:rPr>
        <w:t xml:space="preserve">了解数据驱动运营决策系统的架构和人机协同模式</w:t>
      </w:r>
    </w:p>
    <w:p>
      <w:pPr>
        <w:pStyle w:val="Heading2"/>
        <w:spacing w:after="200" w:before="300"/>
      </w:pPr>
      <w:r>
        <w:rPr>
          <w:rFonts w:ascii="黑体" w:cs="黑体" w:eastAsia="黑体" w:hAnsi="黑体"/>
          <w:b/>
          <w:bCs/>
          <w:sz w:val="28"/>
          <w:szCs w:val="28"/>
        </w:rPr>
        <w:t xml:space="preserve">导入案例：数据驱动的景区运营革命</w:t>
      </w:r>
    </w:p>
    <w:p>
      <w:pPr>
        <w:spacing w:after="120" w:line="360"/>
        <w:jc w:val="both"/>
      </w:pPr>
      <w:r>
        <w:rPr>
          <w:rFonts w:ascii="宋体" w:cs="宋体" w:eastAsia="宋体" w:hAnsi="宋体"/>
          <w:b w:val="false"/>
          <w:bCs w:val="false"/>
          <w:sz w:val="24"/>
          <w:szCs w:val="24"/>
        </w:rPr>
        <w:t xml:space="preserve">某山岳型景区在2024年国庆期间面临一个经典难题：如何在保障游客安全的前提下最大化接待量。传统做法是根据经验设定每日限额（如3万人），但这可能导致淡季限额浪费、旺季仍然拥挤。该景区引入AI客流预测系统后，通过融合历史客流数据、天气预报、票务预售数据、社交媒体热度等十余种数据源，建立了未来72小时的逐时客流预测模型。2024年国庆期间，系统提前3天预测到第3天客流将突破承载力的85%，建议将在线售票量从3万调减至2.5万，同时推荐了3条分流路线。最终第3天实际客流2.48万人，预测误差仅1.7%。这一案例展示了数据驱动决策如何替代经验决策，实现精细化运营。</w:t>
      </w:r>
    </w:p>
    <w:p>
      <w:pPr>
        <w:pStyle w:val="Heading2"/>
        <w:spacing w:after="200" w:before="300"/>
      </w:pPr>
      <w:r>
        <w:rPr>
          <w:rFonts w:ascii="黑体" w:cs="黑体" w:eastAsia="黑体" w:hAnsi="黑体"/>
          <w:b/>
          <w:bCs/>
          <w:sz w:val="28"/>
          <w:szCs w:val="28"/>
        </w:rPr>
        <w:t xml:space="preserve">8.1 旅游大数据采集与治理</w:t>
      </w:r>
    </w:p>
    <w:p>
      <w:pPr>
        <w:pStyle w:val="Heading3"/>
        <w:spacing w:after="200" w:before="300"/>
      </w:pPr>
      <w:r>
        <w:rPr>
          <w:rFonts w:ascii="黑体" w:cs="黑体" w:eastAsia="黑体" w:hAnsi="黑体"/>
          <w:b/>
          <w:bCs/>
          <w:sz w:val="26"/>
          <w:szCs w:val="26"/>
        </w:rPr>
        <w:t xml:space="preserve">8.1.1 数据来源分类</w:t>
      </w:r>
    </w:p>
    <w:p>
      <w:pPr>
        <w:spacing w:after="120" w:line="360"/>
        <w:jc w:val="both"/>
      </w:pPr>
      <w:r>
        <w:rPr>
          <w:rFonts w:ascii="宋体" w:cs="宋体" w:eastAsia="宋体" w:hAnsi="宋体"/>
          <w:b w:val="false"/>
          <w:bCs w:val="false"/>
          <w:sz w:val="24"/>
          <w:szCs w:val="24"/>
        </w:rPr>
        <w:t xml:space="preserve">旅游大数据是AI驱动运营决策的基础。旅游数据的来源多元、格式各异，建立系统化的数据采集与治理体系是智慧旅游运营的前提。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来源</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采集方式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交易数据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OTA平台、票务系统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结构化、高价值</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消费分析、收益管理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API对接、数据库同步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行为数据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APP、网站、小程序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半结构化、大体量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用户画像、推荐系统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埋点采集、日志分析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位置数据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GPS、信令、Wi-Fi探针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时空属性强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客流分析、热力图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LBS接口、传感器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微博、抖音、小红书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非结构化、实时性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舆情监测、情感分析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爬虫、开放API</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传感数据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摄像头、气象站、IoT设备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实时流数据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安全监控、环境监测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流式数据接入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外部数据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天气预报、交通信息、经济指标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多源异构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预测模型、决策支持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第三方API</w:t>
            </w:r>
          </w:p>
        </w:tc>
      </w:tr>
    </w:tbl>
    <w:p>
      <w:pPr>
        <w:pStyle w:val="Heading3"/>
        <w:spacing w:after="200" w:before="300"/>
      </w:pPr>
      <w:r>
        <w:rPr>
          <w:rFonts w:ascii="黑体" w:cs="黑体" w:eastAsia="黑体" w:hAnsi="黑体"/>
          <w:b/>
          <w:bCs/>
          <w:sz w:val="26"/>
          <w:szCs w:val="26"/>
        </w:rPr>
        <w:t xml:space="preserve">8.1.2 数据治理框架</w:t>
      </w:r>
    </w:p>
    <w:p>
      <w:pPr>
        <w:spacing w:after="120" w:line="360"/>
        <w:jc w:val="both"/>
      </w:pPr>
      <w:r>
        <w:rPr>
          <w:rFonts w:ascii="宋体" w:cs="宋体" w:eastAsia="宋体" w:hAnsi="宋体"/>
          <w:b w:val="false"/>
          <w:bCs w:val="false"/>
          <w:sz w:val="24"/>
          <w:szCs w:val="24"/>
        </w:rPr>
        <w:t xml:space="preserve">旅游数据治理遵循"采-存-治-用"的全生命周期管理：</w:t>
      </w:r>
    </w:p>
    <w:p>
      <w:pPr>
        <w:spacing w:after="120" w:line="360"/>
        <w:jc w:val="both"/>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建立统一的数据接入接口，支持批量导入和实时流式接入。关键要求包括：数据来源可追溯（记录数据来源和采集时间）、采集频率适配（交易数据实时采集，社交数据小时级采集）、采集质量监控（检测数据缺失和异常）。</w:t>
      </w:r>
    </w:p>
    <w:p>
      <w:pPr>
        <w:spacing w:after="120" w:line="360"/>
        <w:jc w:val="both"/>
      </w:pPr>
      <w:r>
        <w:rPr>
          <w:rFonts w:ascii="宋体" w:cs="宋体" w:eastAsia="宋体" w:hAnsi="宋体"/>
          <w:b/>
          <w:bCs/>
          <w:sz w:val="24"/>
          <w:szCs w:val="24"/>
        </w:rPr>
        <w:t xml:space="preserve">数据存储</w:t>
      </w:r>
      <w:r>
        <w:rPr>
          <w:rFonts w:ascii="宋体" w:cs="宋体" w:eastAsia="宋体" w:hAnsi="宋体"/>
          <w:b w:val="false"/>
          <w:bCs w:val="false"/>
          <w:sz w:val="24"/>
          <w:szCs w:val="24"/>
        </w:rPr>
        <w:t xml:space="preserve">：采用数据湖+数据仓库的混合架构。原始数据入湖（保持原始格式，支持未来灵活分析），加工数据入仓（按主题域组织，支持快速查询）。数据湖适合存储非结构化数据（如评论文本、图片），数据仓库适合存储结构化数据（如交易记录、统计指标）。</w:t>
      </w:r>
    </w:p>
    <w:p>
      <w:pPr>
        <w:spacing w:after="120" w:line="360"/>
        <w:jc w:val="both"/>
      </w:pPr>
      <w:r>
        <w:rPr>
          <w:rFonts w:ascii="宋体" w:cs="宋体" w:eastAsia="宋体" w:hAnsi="宋体"/>
          <w:b/>
          <w:bCs/>
          <w:sz w:val="24"/>
          <w:szCs w:val="24"/>
        </w:rPr>
        <w:t xml:space="preserve">数据治理</w:t>
      </w:r>
      <w:r>
        <w:rPr>
          <w:rFonts w:ascii="宋体" w:cs="宋体" w:eastAsia="宋体" w:hAnsi="宋体"/>
          <w:b w:val="false"/>
          <w:bCs w:val="false"/>
          <w:sz w:val="24"/>
          <w:szCs w:val="24"/>
        </w:rPr>
        <w:t xml:space="preserve">：包括数据清洗（去重、去噪、补缺）、标准化（统一编码格式、度量单位）、质量控制（完整性、一致性、准确性校验）和元数据管理（数据字典、血缘追踪）。数据治理是保障数据质量的关键环节——"垃圾进，垃圾出"，没有高质量的数据就没有可靠的AI应用。</w:t>
      </w:r>
    </w:p>
    <w:p>
      <w:pPr>
        <w:spacing w:after="120" w:line="360"/>
        <w:jc w:val="both"/>
      </w:pPr>
      <w:r>
        <w:rPr>
          <w:rFonts w:ascii="宋体" w:cs="宋体" w:eastAsia="宋体" w:hAnsi="宋体"/>
          <w:b/>
          <w:bCs/>
          <w:sz w:val="24"/>
          <w:szCs w:val="24"/>
        </w:rPr>
        <w:t xml:space="preserve">数据服务</w:t>
      </w:r>
      <w:r>
        <w:rPr>
          <w:rFonts w:ascii="宋体" w:cs="宋体" w:eastAsia="宋体" w:hAnsi="宋体"/>
          <w:b w:val="false"/>
          <w:bCs w:val="false"/>
          <w:sz w:val="24"/>
          <w:szCs w:val="24"/>
        </w:rPr>
        <w:t xml:space="preserve">：通过API和数据产品形式为下游应用提供数据服务。建立数据资产目录，使业务人员可以发现和使用所需数据；提供自助分析工具，降低数据使用门槛。</w:t>
      </w:r>
    </w:p>
    <w:p>
      <w:pPr>
        <w:spacing w:after="120" w:line="360"/>
        <w:jc w:val="both"/>
      </w:pPr>
      <w:r>
        <w:rPr>
          <w:rFonts w:ascii="楷体" w:cs="楷体" w:eastAsia="楷体" w:hAnsi="楷体"/>
          <w:b w:val="false"/>
          <w:bCs w:val="false"/>
          <w:color w:val="555555"/>
          <w:sz w:val="22"/>
          <w:szCs w:val="22"/>
        </w:rPr>
        <w:t xml:space="preserve">知识卡片：数据中台是旅游企业数据治理的核心基础设施。它将分散在各业务系统中的数据汇聚、加工、标准化，形成统一的数据资产目录，使数据可以像水电一样被业务部门按需取用。携程、美团等大型OTA平台均已建立成熟的数据中台体系。数据中台的核心价值在于打破数据孤岛，实现数据资产的复用和共享。</w:t>
      </w:r>
    </w:p>
    <w:p>
      <w:pPr>
        <w:pStyle w:val="Heading2"/>
        <w:spacing w:after="200" w:before="300"/>
      </w:pPr>
      <w:r>
        <w:rPr>
          <w:rFonts w:ascii="黑体" w:cs="黑体" w:eastAsia="黑体" w:hAnsi="黑体"/>
          <w:b/>
          <w:bCs/>
          <w:sz w:val="28"/>
          <w:szCs w:val="28"/>
        </w:rPr>
        <w:t xml:space="preserve">8.2 游客画像与需求预测</w:t>
      </w:r>
    </w:p>
    <w:p>
      <w:pPr>
        <w:pStyle w:val="Heading3"/>
        <w:spacing w:after="200" w:before="300"/>
      </w:pPr>
      <w:r>
        <w:rPr>
          <w:rFonts w:ascii="黑体" w:cs="黑体" w:eastAsia="黑体" w:hAnsi="黑体"/>
          <w:b/>
          <w:bCs/>
          <w:sz w:val="26"/>
          <w:szCs w:val="26"/>
        </w:rPr>
        <w:t xml:space="preserve">8.2.1 游客画像构建</w:t>
      </w:r>
    </w:p>
    <w:p>
      <w:pPr>
        <w:spacing w:after="120" w:line="360"/>
        <w:jc w:val="both"/>
      </w:pPr>
      <w:r>
        <w:rPr>
          <w:rFonts w:ascii="宋体" w:cs="宋体" w:eastAsia="宋体" w:hAnsi="宋体"/>
          <w:b w:val="false"/>
          <w:bCs w:val="false"/>
          <w:sz w:val="24"/>
          <w:szCs w:val="24"/>
        </w:rPr>
        <w:t xml:space="preserve">游客画像是基于多源数据构建的游客数字化模型，是精准营销和个性化服务的基础。</w:t>
      </w:r>
    </w:p>
    <w:p>
      <w:pPr>
        <w:spacing w:after="120" w:line="360"/>
        <w:jc w:val="both"/>
      </w:pPr>
      <w:r>
        <w:rPr>
          <w:rFonts w:ascii="宋体" w:cs="宋体" w:eastAsia="宋体" w:hAnsi="宋体"/>
          <w:b/>
          <w:bCs/>
          <w:sz w:val="24"/>
          <w:szCs w:val="24"/>
        </w:rPr>
        <w:t xml:space="preserve">画像构建流程</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数据整合</w:t>
      </w:r>
      <w:r>
        <w:rPr>
          <w:rFonts w:ascii="宋体" w:cs="宋体" w:eastAsia="宋体" w:hAnsi="宋体"/>
          <w:b w:val="false"/>
          <w:bCs w:val="false"/>
          <w:sz w:val="24"/>
          <w:szCs w:val="24"/>
        </w:rPr>
        <w:t xml:space="preserve">：汇集用户的基本属性（年龄、性别、地域）、行为数据（浏览、搜索、预订）、社交数据（评价、分享）、交易数据（消费金额、频次、品类）等多维度数据</w:t>
      </w:r>
    </w:p>
    <w:p>
      <w:pPr>
        <w:pStyle w:val="ListParagraph"/>
        <w:numPr>
          <w:ilvl w:val="0"/>
          <w:numId w:val="2"/>
        </w:numPr>
        <w:spacing w:after="60" w:line="340"/>
      </w:pPr>
      <w:r>
        <w:rPr>
          <w:rFonts w:ascii="宋体" w:cs="宋体" w:eastAsia="宋体" w:hAnsi="宋体"/>
          <w:b/>
          <w:bCs/>
          <w:sz w:val="24"/>
          <w:szCs w:val="24"/>
        </w:rPr>
        <w:t xml:space="preserve">特征工程</w:t>
      </w:r>
      <w:r>
        <w:rPr>
          <w:rFonts w:ascii="宋体" w:cs="宋体" w:eastAsia="宋体" w:hAnsi="宋体"/>
          <w:b w:val="false"/>
          <w:bCs w:val="false"/>
          <w:sz w:val="24"/>
          <w:szCs w:val="24"/>
        </w:rPr>
        <w:t xml:space="preserve">：从原始数据中提取有价值的特征。特征类型包括：</w:t>
      </w:r>
    </w:p>
    <w:p>
      <w:pPr>
        <w:spacing w:after="120" w:line="360"/>
        <w:jc w:val="both"/>
      </w:pPr>
      <w:r>
        <w:rPr>
          <w:rFonts w:ascii="宋体" w:cs="宋体" w:eastAsia="宋体" w:hAnsi="宋体"/>
          <w:b w:val="false"/>
          <w:bCs w:val="false"/>
          <w:sz w:val="24"/>
          <w:szCs w:val="24"/>
        </w:rPr>
        <w:t xml:space="preserve">   - 人口统计特征：年龄段、性别、常住城市</w:t>
      </w:r>
    </w:p>
    <w:p>
      <w:pPr>
        <w:spacing w:after="120" w:line="360"/>
        <w:jc w:val="both"/>
      </w:pPr>
      <w:r>
        <w:rPr>
          <w:rFonts w:ascii="宋体" w:cs="宋体" w:eastAsia="宋体" w:hAnsi="宋体"/>
          <w:b w:val="false"/>
          <w:bCs w:val="false"/>
          <w:sz w:val="24"/>
          <w:szCs w:val="24"/>
        </w:rPr>
        <w:t xml:space="preserve">   - 消费行为特征：年均消费额、预订频次、客单价、偏好品类</w:t>
      </w:r>
    </w:p>
    <w:p>
      <w:pPr>
        <w:spacing w:after="120" w:line="360"/>
        <w:jc w:val="both"/>
      </w:pPr>
      <w:r>
        <w:rPr>
          <w:rFonts w:ascii="宋体" w:cs="宋体" w:eastAsia="宋体" w:hAnsi="宋体"/>
          <w:b w:val="false"/>
          <w:bCs w:val="false"/>
          <w:sz w:val="24"/>
          <w:szCs w:val="24"/>
        </w:rPr>
        <w:t xml:space="preserve">   - 兴趣偏好特征：景点类型偏好（自然/人文/娱乐）、住宿偏好（星级/民宿）、交通偏好</w:t>
      </w:r>
    </w:p>
    <w:p>
      <w:pPr>
        <w:spacing w:after="120" w:line="360"/>
        <w:jc w:val="both"/>
      </w:pPr>
      <w:r>
        <w:rPr>
          <w:rFonts w:ascii="宋体" w:cs="宋体" w:eastAsia="宋体" w:hAnsi="宋体"/>
          <w:b w:val="false"/>
          <w:bCs w:val="false"/>
          <w:sz w:val="24"/>
          <w:szCs w:val="24"/>
        </w:rPr>
        <w:t xml:space="preserve">   - 行为序列特征：搜索路径、浏览时长、决策周期</w:t>
      </w:r>
    </w:p>
    <w:p>
      <w:pPr>
        <w:spacing w:after="120" w:line="360"/>
        <w:jc w:val="both"/>
      </w:pPr>
      <w:r>
        <w:rPr>
          <w:rFonts w:ascii="宋体" w:cs="宋体" w:eastAsia="宋体" w:hAnsi="宋体"/>
          <w:b w:val="false"/>
          <w:bCs w:val="false"/>
          <w:sz w:val="24"/>
          <w:szCs w:val="24"/>
        </w:rPr>
        <w:t xml:space="preserve">   - 社交特征：分享频率、评价倾向、影响力</w:t>
      </w:r>
    </w:p>
    <w:p>
      <w:pPr>
        <w:pStyle w:val="ListParagraph"/>
        <w:numPr>
          <w:ilvl w:val="0"/>
          <w:numId w:val="2"/>
        </w:numPr>
        <w:spacing w:after="60" w:line="340"/>
      </w:pPr>
      <w:r>
        <w:rPr>
          <w:rFonts w:ascii="宋体" w:cs="宋体" w:eastAsia="宋体" w:hAnsi="宋体"/>
          <w:b/>
          <w:bCs/>
          <w:sz w:val="24"/>
          <w:szCs w:val="24"/>
        </w:rPr>
        <w:t xml:space="preserve">聚类分析</w:t>
      </w:r>
      <w:r>
        <w:rPr>
          <w:rFonts w:ascii="宋体" w:cs="宋体" w:eastAsia="宋体" w:hAnsi="宋体"/>
          <w:b w:val="false"/>
          <w:bCs w:val="false"/>
          <w:sz w:val="24"/>
          <w:szCs w:val="24"/>
        </w:rPr>
        <w:t xml:space="preserve">：使用K-Means、DBSCAN等聚类算法将游客分为不同群体。常见的旅游客群分类：</w:t>
      </w:r>
    </w:p>
    <w:p>
      <w:pPr>
        <w:spacing w:after="120" w:line="360"/>
        <w:jc w:val="both"/>
      </w:pPr>
      <w:r>
        <w:rPr>
          <w:rFonts w:ascii="宋体" w:cs="宋体" w:eastAsia="宋体" w:hAnsi="宋体"/>
          <w:b w:val="false"/>
          <w:bCs w:val="false"/>
          <w:sz w:val="24"/>
          <w:szCs w:val="24"/>
        </w:rPr>
        <w:t xml:space="preserve">   - 亲子家庭型：以儿童教育娱乐为核心需求，偏好主题乐园、博物馆、自然体验</w:t>
      </w:r>
    </w:p>
    <w:p>
      <w:pPr>
        <w:spacing w:after="120" w:line="360"/>
        <w:jc w:val="both"/>
      </w:pPr>
      <w:r>
        <w:rPr>
          <w:rFonts w:ascii="宋体" w:cs="宋体" w:eastAsia="宋体" w:hAnsi="宋体"/>
          <w:b w:val="false"/>
          <w:bCs w:val="false"/>
          <w:sz w:val="24"/>
          <w:szCs w:val="24"/>
        </w:rPr>
        <w:t xml:space="preserve">   - 文化探索型：关注历史文化深度，偏好博物馆、古迹、非遗体验</w:t>
      </w:r>
    </w:p>
    <w:p>
      <w:pPr>
        <w:spacing w:after="120" w:line="360"/>
        <w:jc w:val="both"/>
      </w:pPr>
      <w:r>
        <w:rPr>
          <w:rFonts w:ascii="宋体" w:cs="宋体" w:eastAsia="宋体" w:hAnsi="宋体"/>
          <w:b w:val="false"/>
          <w:bCs w:val="false"/>
          <w:sz w:val="24"/>
          <w:szCs w:val="24"/>
        </w:rPr>
        <w:t xml:space="preserve">   - 休闲度假型：追求放松和舒适，偏好度假酒店、温泉、SPA</w:t>
      </w:r>
    </w:p>
    <w:p>
      <w:pPr>
        <w:spacing w:after="120" w:line="360"/>
        <w:jc w:val="both"/>
      </w:pPr>
      <w:r>
        <w:rPr>
          <w:rFonts w:ascii="宋体" w:cs="宋体" w:eastAsia="宋体" w:hAnsi="宋体"/>
          <w:b w:val="false"/>
          <w:bCs w:val="false"/>
          <w:sz w:val="24"/>
          <w:szCs w:val="24"/>
        </w:rPr>
        <w:t xml:space="preserve">   - 背包探险型：预算敏感、追求新奇体验，偏好小众目的地、户外活动</w:t>
      </w:r>
    </w:p>
    <w:p>
      <w:pPr>
        <w:spacing w:after="120" w:line="360"/>
        <w:jc w:val="both"/>
      </w:pPr>
      <w:r>
        <w:rPr>
          <w:rFonts w:ascii="宋体" w:cs="宋体" w:eastAsia="宋体" w:hAnsi="宋体"/>
          <w:b w:val="false"/>
          <w:bCs w:val="false"/>
          <w:sz w:val="24"/>
          <w:szCs w:val="24"/>
        </w:rPr>
        <w:t xml:space="preserve">   - 商务出行型：时间紧凑、注重效率，偏好交通便利的酒店和商务服务</w:t>
      </w:r>
    </w:p>
    <w:p>
      <w:pPr>
        <w:pStyle w:val="ListParagraph"/>
        <w:numPr>
          <w:ilvl w:val="0"/>
          <w:numId w:val="2"/>
        </w:numPr>
        <w:spacing w:after="60" w:line="340"/>
      </w:pPr>
      <w:r>
        <w:rPr>
          <w:rFonts w:ascii="宋体" w:cs="宋体" w:eastAsia="宋体" w:hAnsi="宋体"/>
          <w:b/>
          <w:bCs/>
          <w:sz w:val="24"/>
          <w:szCs w:val="24"/>
        </w:rPr>
        <w:t xml:space="preserve">画像应用</w:t>
      </w:r>
      <w:r>
        <w:rPr>
          <w:rFonts w:ascii="宋体" w:cs="宋体" w:eastAsia="宋体" w:hAnsi="宋体"/>
          <w:b w:val="false"/>
          <w:bCs w:val="false"/>
          <w:sz w:val="24"/>
          <w:szCs w:val="24"/>
        </w:rPr>
        <w:t xml:space="preserve">：将画像标签用于推荐系统（精准推荐）、营销投放（定向广告）、产品设计（需求洞察）和运营决策（资源配置）</w:t>
      </w:r>
    </w:p>
    <w:p>
      <w:pPr>
        <w:pStyle w:val="Heading3"/>
        <w:spacing w:after="200" w:before="300"/>
      </w:pPr>
      <w:r>
        <w:rPr>
          <w:rFonts w:ascii="黑体" w:cs="黑体" w:eastAsia="黑体" w:hAnsi="黑体"/>
          <w:b/>
          <w:bCs/>
          <w:sz w:val="26"/>
          <w:szCs w:val="26"/>
        </w:rPr>
        <w:t xml:space="preserve">8.2.2 需求预测模型</w:t>
      </w:r>
    </w:p>
    <w:p>
      <w:pPr>
        <w:spacing w:after="120" w:line="360"/>
        <w:jc w:val="both"/>
      </w:pPr>
      <w:r>
        <w:rPr>
          <w:rFonts w:ascii="宋体" w:cs="宋体" w:eastAsia="宋体" w:hAnsi="宋体"/>
          <w:b w:val="false"/>
          <w:bCs w:val="false"/>
          <w:sz w:val="24"/>
          <w:szCs w:val="24"/>
        </w:rPr>
        <w:t xml:space="preserve">旅游需求预测是运营决策的关键环节。准确的客流预测能够帮助景区提前做好运力调配、安保部署和应急准备，帮助酒店优化房态管理，帮助航司调整航班计划。</w:t>
      </w:r>
    </w:p>
    <w:p>
      <w:pPr>
        <w:spacing w:after="120" w:line="360"/>
        <w:jc w:val="both"/>
      </w:pPr>
      <w:r>
        <w:rPr>
          <w:rFonts w:ascii="宋体" w:cs="宋体" w:eastAsia="宋体" w:hAnsi="宋体"/>
          <w:b/>
          <w:bCs/>
          <w:sz w:val="24"/>
          <w:szCs w:val="24"/>
        </w:rPr>
        <w:t xml:space="preserve">预测方法</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时间序列模型</w:t>
      </w:r>
      <w:r>
        <w:rPr>
          <w:rFonts w:ascii="宋体" w:cs="宋体" w:eastAsia="宋体" w:hAnsi="宋体"/>
          <w:b w:val="false"/>
          <w:bCs w:val="false"/>
          <w:sz w:val="24"/>
          <w:szCs w:val="24"/>
        </w:rPr>
        <w:t xml:space="preserve">：ARIMA、Prophet等传统方法适合处理具有季节性和趋势性的旅游需求数据。ARIMA通过自回归、差分和移动平均组件捕捉时间序列的模式；Prophet由Facebook开发，特别适合处理节假日效应和季节性变化。</w:t>
      </w:r>
    </w:p>
    <w:p>
      <w:pPr>
        <w:spacing w:after="120" w:line="360"/>
        <w:jc w:val="both"/>
      </w:pPr>
      <w:r>
        <w:rPr>
          <w:rFonts w:ascii="宋体" w:cs="宋体" w:eastAsia="宋体" w:hAnsi="宋体"/>
          <w:b/>
          <w:bCs/>
          <w:sz w:val="24"/>
          <w:szCs w:val="24"/>
        </w:rPr>
        <w:t xml:space="preserve">机器学习模型</w:t>
      </w:r>
      <w:r>
        <w:rPr>
          <w:rFonts w:ascii="宋体" w:cs="宋体" w:eastAsia="宋体" w:hAnsi="宋体"/>
          <w:b w:val="false"/>
          <w:bCs w:val="false"/>
          <w:sz w:val="24"/>
          <w:szCs w:val="24"/>
        </w:rPr>
        <w:t xml:space="preserve">：XGBoost、LightGBM等梯度提升模型可以融合多种特征（节假日、天气、经济指标、在线搜索热度），提升预测精度。这些模型的优势在于能够处理非线性关系和特征交互，且可解释性较好（通过特征重要性分析）。</w:t>
      </w:r>
    </w:p>
    <w:p>
      <w:pPr>
        <w:spacing w:after="120" w:line="360"/>
        <w:jc w:val="both"/>
      </w:pPr>
      <w:r>
        <w:rPr>
          <w:rFonts w:ascii="宋体" w:cs="宋体" w:eastAsia="宋体" w:hAnsi="宋体"/>
          <w:b/>
          <w:bCs/>
          <w:sz w:val="24"/>
          <w:szCs w:val="24"/>
        </w:rPr>
        <w:t xml:space="preserve">深度学习模型</w:t>
      </w:r>
      <w:r>
        <w:rPr>
          <w:rFonts w:ascii="宋体" w:cs="宋体" w:eastAsia="宋体" w:hAnsi="宋体"/>
          <w:b w:val="false"/>
          <w:bCs w:val="false"/>
          <w:sz w:val="24"/>
          <w:szCs w:val="24"/>
        </w:rPr>
        <w:t xml:space="preserve">：LSTM、Transformer等模型擅长捕捉复杂的非线性时序模式，适合中长期预测。LSTM通过门控机制控制信息的保留和遗忘，适合处理长序列；Transformer通过自注意力机制捕捉序列中的长程依赖。</w:t>
      </w:r>
    </w:p>
    <w:p>
      <w:pPr>
        <w:spacing w:after="120" w:line="360"/>
        <w:jc w:val="both"/>
      </w:pPr>
      <w:r>
        <w:rPr>
          <w:rFonts w:ascii="宋体" w:cs="宋体" w:eastAsia="宋体" w:hAnsi="宋体"/>
          <w:b/>
          <w:bCs/>
          <w:sz w:val="24"/>
          <w:szCs w:val="24"/>
        </w:rPr>
        <w:t xml:space="preserve">混合模型</w:t>
      </w:r>
      <w:r>
        <w:rPr>
          <w:rFonts w:ascii="宋体" w:cs="宋体" w:eastAsia="宋体" w:hAnsi="宋体"/>
          <w:b w:val="false"/>
          <w:bCs w:val="false"/>
          <w:sz w:val="24"/>
          <w:szCs w:val="24"/>
        </w:rPr>
        <w:t xml:space="preserve">：结合统计模型和深度学习模型的优势，在不同时间尺度上使用不同模型。例如，用Prophet预测基线趋势，用XGBoost预测残差（偏差），用LSTM捕捉特殊事件的影响。</w:t>
      </w:r>
    </w:p>
    <w:p>
      <w:pPr>
        <w:spacing w:after="120" w:line="360"/>
        <w:jc w:val="both"/>
      </w:pPr>
      <w:r>
        <w:rPr>
          <w:rFonts w:ascii="楷体" w:cs="楷体" w:eastAsia="楷体" w:hAnsi="楷体"/>
          <w:b w:val="false"/>
          <w:bCs w:val="false"/>
          <w:color w:val="555555"/>
          <w:sz w:val="22"/>
          <w:szCs w:val="22"/>
        </w:rPr>
        <w:t xml:space="preserve">案例：某省级文旅平台利用XGBoost模型融合节假日、天气、历史客流等多维特征，对省内重点景区的日客流量进行预测，预测误差（MAPE）控制在15%以内，为景区运力调度和安保部署提供了可靠依据。该模型的关键特征包括：前7天同期客流、前30天日均客流、天气预报（温度、降水概率）、节假日标识、在线搜索指数、社交媒体热度指数。</w:t>
      </w:r>
    </w:p>
    <w:p>
      <w:pPr>
        <w:spacing w:after="120" w:line="360"/>
        <w:jc w:val="both"/>
      </w:pPr>
      <w:r>
        <w:rPr>
          <w:rFonts w:ascii="楷体" w:cs="楷体" w:eastAsia="楷体" w:hAnsi="楷体"/>
          <w:b w:val="false"/>
          <w:bCs w:val="false"/>
          <w:color w:val="555555"/>
          <w:sz w:val="22"/>
          <w:szCs w:val="22"/>
        </w:rPr>
        <w:t xml:space="preserve">案例：黄果树瀑布景区的客流预测面临独特挑战。作为亚洲最大瀑布，黄果树客流量受季节性降水影响显著——雨季（5-10月）瀑布水量充沛、游客量骤增，早季水量减少、游客量下降。景区AI预测模型在常规特征基础上增加了水文数据（上游降雨量、水位）作为输入特征，提升了雨季客流预测的准确率。同时，景区通过大数据分析发现，贵广高铁开通后来自广东的游客占比从12%上升至28%，这一发现为精准营销提供了数据支撑。安顺市全域旅游大数据中心整合了黄果树、龙宫、天龙屯堡等景区的数据，实现了区域级客流协同预测和跨景区分流调度。</w:t>
      </w:r>
    </w:p>
    <w:p>
      <w:pPr>
        <w:pStyle w:val="Heading2"/>
        <w:spacing w:after="200" w:before="300"/>
      </w:pPr>
      <w:r>
        <w:rPr>
          <w:rFonts w:ascii="黑体" w:cs="黑体" w:eastAsia="黑体" w:hAnsi="黑体"/>
          <w:b/>
          <w:bCs/>
          <w:sz w:val="28"/>
          <w:szCs w:val="28"/>
        </w:rPr>
        <w:t xml:space="preserve">8.3 智能定价与收益管理</w:t>
      </w:r>
    </w:p>
    <w:p>
      <w:pPr>
        <w:pStyle w:val="Heading3"/>
        <w:spacing w:after="200" w:before="300"/>
      </w:pPr>
      <w:r>
        <w:rPr>
          <w:rFonts w:ascii="黑体" w:cs="黑体" w:eastAsia="黑体" w:hAnsi="黑体"/>
          <w:b/>
          <w:bCs/>
          <w:sz w:val="26"/>
          <w:szCs w:val="26"/>
        </w:rPr>
        <w:t xml:space="preserve">8.3.1 动态定价原理</w:t>
      </w:r>
    </w:p>
    <w:p>
      <w:pPr>
        <w:spacing w:after="120" w:line="360"/>
        <w:jc w:val="both"/>
      </w:pPr>
      <w:r>
        <w:rPr>
          <w:rFonts w:ascii="宋体" w:cs="宋体" w:eastAsia="宋体" w:hAnsi="宋体"/>
          <w:b w:val="false"/>
          <w:bCs w:val="false"/>
          <w:sz w:val="24"/>
          <w:szCs w:val="24"/>
        </w:rPr>
        <w:t xml:space="preserve">动态定价是根据市场需求实时调整价格的策略。AI驱动的动态定价系统能够综合考虑供需关系、竞争价格、用户支付意愿等因素，自动生成最优定价方案。</w:t>
      </w:r>
    </w:p>
    <w:p>
      <w:pPr>
        <w:spacing w:after="120" w:line="360"/>
        <w:jc w:val="both"/>
      </w:pPr>
      <w:r>
        <w:rPr>
          <w:rFonts w:ascii="宋体" w:cs="宋体" w:eastAsia="宋体" w:hAnsi="宋体"/>
          <w:b w:val="false"/>
          <w:bCs w:val="false"/>
          <w:sz w:val="24"/>
          <w:szCs w:val="24"/>
        </w:rPr>
        <w:t xml:space="preserve">动态定价的理论基础是价格弹性理论——不同价格水平下的需求量不同，存在一个使总收入最大化的最优价格。AI的作用在于更精确地估计价格弹性曲线，并在实时环境中快速调整价格。</w:t>
      </w:r>
    </w:p>
    <w:p>
      <w:pPr>
        <w:pStyle w:val="Heading3"/>
        <w:spacing w:after="200" w:before="300"/>
      </w:pPr>
      <w:r>
        <w:rPr>
          <w:rFonts w:ascii="黑体" w:cs="黑体" w:eastAsia="黑体" w:hAnsi="黑体"/>
          <w:b/>
          <w:bCs/>
          <w:sz w:val="26"/>
          <w:szCs w:val="26"/>
        </w:rPr>
        <w:t xml:space="preserve">8.3.2 旅游行业动态定价应用</w:t>
      </w:r>
    </w:p>
    <w:p>
      <w:pPr>
        <w:spacing w:after="120" w:line="360"/>
        <w:jc w:val="both"/>
      </w:pPr>
      <w:r>
        <w:rPr>
          <w:rFonts w:ascii="宋体" w:cs="宋体" w:eastAsia="宋体" w:hAnsi="宋体"/>
          <w:b w:val="false"/>
          <w:bCs w:val="false"/>
          <w:sz w:val="24"/>
          <w:szCs w:val="24"/>
        </w:rPr>
        <w:t xml:space="preserve">旅游行业的动态定价应用场景包括：</w:t>
      </w:r>
    </w:p>
    <w:p>
      <w:pPr>
        <w:spacing w:after="120" w:line="360"/>
        <w:jc w:val="both"/>
      </w:pPr>
      <w:r>
        <w:rPr>
          <w:rFonts w:ascii="宋体" w:cs="宋体" w:eastAsia="宋体" w:hAnsi="宋体"/>
          <w:b/>
          <w:bCs/>
          <w:sz w:val="24"/>
          <w:szCs w:val="24"/>
        </w:rPr>
        <w:t xml:space="preserve">酒店客房定价</w:t>
      </w:r>
      <w:r>
        <w:rPr>
          <w:rFonts w:ascii="宋体" w:cs="宋体" w:eastAsia="宋体" w:hAnsi="宋体"/>
          <w:b w:val="false"/>
          <w:bCs w:val="false"/>
          <w:sz w:val="24"/>
          <w:szCs w:val="24"/>
        </w:rPr>
        <w:t xml:space="preserve">：根据入住率、季节性、周边活动、竞品价格、天气等因素动态调整房价。收益管理系统（RMS）可以预测未来30天的入住率，在入住率预计较低时降低价格刺激需求，在入住率预计较高时提高价格最大化收益。例如，某酒店在检测到周边有大型展会时，提前2周将房价上调30%，实现收益最大化。</w:t>
      </w:r>
    </w:p>
    <w:p>
      <w:pPr>
        <w:spacing w:after="120" w:line="360"/>
        <w:jc w:val="both"/>
      </w:pPr>
      <w:r>
        <w:rPr>
          <w:rFonts w:ascii="宋体" w:cs="宋体" w:eastAsia="宋体" w:hAnsi="宋体"/>
          <w:b/>
          <w:bCs/>
          <w:sz w:val="24"/>
          <w:szCs w:val="24"/>
        </w:rPr>
        <w:t xml:space="preserve">景区门票定价</w:t>
      </w:r>
      <w:r>
        <w:rPr>
          <w:rFonts w:ascii="宋体" w:cs="宋体" w:eastAsia="宋体" w:hAnsi="宋体"/>
          <w:b w:val="false"/>
          <w:bCs w:val="false"/>
          <w:sz w:val="24"/>
          <w:szCs w:val="24"/>
        </w:rPr>
        <w:t xml:space="preserve">：在旺季和淡季、工作日和周末实行差异化定价，平衡客流。一些景区还引入"早鸟票""错峰票"等动态定价产品，通过价格杠杆引导游客在非高峰时段游览。</w:t>
      </w:r>
    </w:p>
    <w:p>
      <w:pPr>
        <w:spacing w:after="120" w:line="360"/>
        <w:jc w:val="both"/>
      </w:pPr>
      <w:r>
        <w:rPr>
          <w:rFonts w:ascii="宋体" w:cs="宋体" w:eastAsia="宋体" w:hAnsi="宋体"/>
          <w:b/>
          <w:bCs/>
          <w:sz w:val="24"/>
          <w:szCs w:val="24"/>
        </w:rPr>
        <w:t xml:space="preserve">机票定价</w:t>
      </w:r>
      <w:r>
        <w:rPr>
          <w:rFonts w:ascii="宋体" w:cs="宋体" w:eastAsia="宋体" w:hAnsi="宋体"/>
          <w:b w:val="false"/>
          <w:bCs w:val="false"/>
          <w:sz w:val="24"/>
          <w:szCs w:val="24"/>
        </w:rPr>
        <w:t xml:space="preserve">：航司利用AI模型预测不同价格水平下的需求量，优化收益。AI可以分析历史预订数据、竞争对手价格、搜索量趋势等，实时调整票价。收益管理的核心是在"以高价卖给愿意支付高价的旅客"和"以低价填满剩余座位"之间找到最优平衡。</w:t>
      </w:r>
    </w:p>
    <w:p>
      <w:pPr>
        <w:spacing w:after="120" w:line="360"/>
        <w:jc w:val="both"/>
      </w:pPr>
      <w:r>
        <w:rPr>
          <w:rFonts w:ascii="宋体" w:cs="宋体" w:eastAsia="宋体" w:hAnsi="宋体"/>
          <w:b/>
          <w:bCs/>
          <w:sz w:val="24"/>
          <w:szCs w:val="24"/>
        </w:rPr>
        <w:t xml:space="preserve">旅游产品定价</w:t>
      </w:r>
      <w:r>
        <w:rPr>
          <w:rFonts w:ascii="宋体" w:cs="宋体" w:eastAsia="宋体" w:hAnsi="宋体"/>
          <w:b w:val="false"/>
          <w:bCs w:val="false"/>
          <w:sz w:val="24"/>
          <w:szCs w:val="24"/>
        </w:rPr>
        <w:t xml:space="preserve">：跟团游、自由行等打包产品的动态组合和定价。AI可以根据市场需求动态调整产品组合（如在不同时期搭配不同的酒店和景点），并实时优化总价。</w:t>
      </w:r>
    </w:p>
    <w:p>
      <w:pPr>
        <w:pStyle w:val="Heading3"/>
        <w:spacing w:after="200" w:before="300"/>
      </w:pPr>
      <w:r>
        <w:rPr>
          <w:rFonts w:ascii="黑体" w:cs="黑体" w:eastAsia="黑体" w:hAnsi="黑体"/>
          <w:b/>
          <w:bCs/>
          <w:sz w:val="26"/>
          <w:szCs w:val="26"/>
        </w:rPr>
        <w:t xml:space="preserve">8.3.3 收益管理模型</w:t>
      </w:r>
    </w:p>
    <w:p>
      <w:pPr>
        <w:spacing w:after="120" w:line="360"/>
        <w:jc w:val="both"/>
      </w:pPr>
      <w:r>
        <w:rPr>
          <w:rFonts w:ascii="宋体" w:cs="宋体" w:eastAsia="宋体" w:hAnsi="宋体"/>
          <w:b w:val="false"/>
          <w:bCs w:val="false"/>
          <w:sz w:val="24"/>
          <w:szCs w:val="24"/>
        </w:rPr>
        <w:t xml:space="preserve">收益管理（Revenue Management）的核心目标是在正确的时间以正确的价格将正确的产品卖给正确的客户。AI在收益管理中的应用体现在：</w:t>
      </w:r>
    </w:p>
    <w:p>
      <w:pPr>
        <w:pStyle w:val="ListParagraph"/>
        <w:numPr>
          <w:ilvl w:val="0"/>
          <w:numId w:val="3"/>
        </w:numPr>
        <w:spacing w:after="60" w:line="340"/>
      </w:pPr>
      <w:r>
        <w:rPr>
          <w:rFonts w:ascii="宋体" w:cs="宋体" w:eastAsia="宋体" w:hAnsi="宋体"/>
          <w:b/>
          <w:bCs/>
          <w:sz w:val="24"/>
          <w:szCs w:val="24"/>
        </w:rPr>
        <w:t xml:space="preserve">需求弹性估计</w:t>
      </w:r>
      <w:r>
        <w:rPr>
          <w:rFonts w:ascii="宋体" w:cs="宋体" w:eastAsia="宋体" w:hAnsi="宋体"/>
          <w:b w:val="false"/>
          <w:bCs w:val="false"/>
          <w:sz w:val="24"/>
          <w:szCs w:val="24"/>
        </w:rPr>
        <w:t xml:space="preserve">：通过机器学习模型估计不同价格水平下的需求变化，构建需求曲线</w:t>
      </w:r>
    </w:p>
    <w:p>
      <w:pPr>
        <w:pStyle w:val="ListParagraph"/>
        <w:numPr>
          <w:ilvl w:val="0"/>
          <w:numId w:val="3"/>
        </w:numPr>
        <w:spacing w:after="60" w:line="340"/>
      </w:pPr>
      <w:r>
        <w:rPr>
          <w:rFonts w:ascii="宋体" w:cs="宋体" w:eastAsia="宋体" w:hAnsi="宋体"/>
          <w:b/>
          <w:bCs/>
          <w:sz w:val="24"/>
          <w:szCs w:val="24"/>
        </w:rPr>
        <w:t xml:space="preserve">库存优化</w:t>
      </w:r>
      <w:r>
        <w:rPr>
          <w:rFonts w:ascii="宋体" w:cs="宋体" w:eastAsia="宋体" w:hAnsi="宋体"/>
          <w:b w:val="false"/>
          <w:bCs w:val="false"/>
          <w:sz w:val="24"/>
          <w:szCs w:val="24"/>
        </w:rPr>
        <w:t xml:space="preserve">：在多个产品/渠道之间优化库存分配，如酒店在不同OTA平台间分配客房配额</w:t>
      </w:r>
    </w:p>
    <w:p>
      <w:pPr>
        <w:pStyle w:val="ListParagraph"/>
        <w:numPr>
          <w:ilvl w:val="0"/>
          <w:numId w:val="3"/>
        </w:numPr>
        <w:spacing w:after="60" w:line="340"/>
      </w:pPr>
      <w:r>
        <w:rPr>
          <w:rFonts w:ascii="宋体" w:cs="宋体" w:eastAsia="宋体" w:hAnsi="宋体"/>
          <w:b/>
          <w:bCs/>
          <w:sz w:val="24"/>
          <w:szCs w:val="24"/>
        </w:rPr>
        <w:t xml:space="preserve">超售决策</w:t>
      </w:r>
      <w:r>
        <w:rPr>
          <w:rFonts w:ascii="宋体" w:cs="宋体" w:eastAsia="宋体" w:hAnsi="宋体"/>
          <w:b w:val="false"/>
          <w:bCs w:val="false"/>
          <w:sz w:val="24"/>
          <w:szCs w:val="24"/>
        </w:rPr>
        <w:t xml:space="preserve">：基于历史no-show率模型决定超售策略，减少空置损失</w:t>
      </w:r>
    </w:p>
    <w:p>
      <w:pPr>
        <w:pStyle w:val="ListParagraph"/>
        <w:numPr>
          <w:ilvl w:val="0"/>
          <w:numId w:val="3"/>
        </w:numPr>
        <w:spacing w:after="60" w:line="340"/>
      </w:pPr>
      <w:r>
        <w:rPr>
          <w:rFonts w:ascii="宋体" w:cs="宋体" w:eastAsia="宋体" w:hAnsi="宋体"/>
          <w:b/>
          <w:bCs/>
          <w:sz w:val="24"/>
          <w:szCs w:val="24"/>
        </w:rPr>
        <w:t xml:space="preserve">价格推荐</w:t>
      </w:r>
      <w:r>
        <w:rPr>
          <w:rFonts w:ascii="宋体" w:cs="宋体" w:eastAsia="宋体" w:hAnsi="宋体"/>
          <w:b w:val="false"/>
          <w:bCs w:val="false"/>
          <w:sz w:val="24"/>
          <w:szCs w:val="24"/>
        </w:rPr>
        <w:t xml:space="preserve">：实时生成价格推荐方案，平衡短期收益和长期客户关系</w:t>
      </w:r>
    </w:p>
    <w:p>
      <w:pPr>
        <w:pStyle w:val="Heading3"/>
        <w:spacing w:after="200" w:before="300"/>
      </w:pPr>
      <w:r>
        <w:rPr>
          <w:rFonts w:ascii="黑体" w:cs="黑体" w:eastAsia="黑体" w:hAnsi="黑体"/>
          <w:b/>
          <w:bCs/>
          <w:sz w:val="26"/>
          <w:szCs w:val="26"/>
        </w:rPr>
        <w:t xml:space="preserve">8.3.4 定价伦理</w:t>
      </w:r>
    </w:p>
    <w:p>
      <w:pPr>
        <w:spacing w:after="120" w:line="360"/>
        <w:jc w:val="both"/>
      </w:pPr>
      <w:r>
        <w:rPr>
          <w:rFonts w:ascii="宋体" w:cs="宋体" w:eastAsia="宋体" w:hAnsi="宋体"/>
          <w:b w:val="false"/>
          <w:bCs w:val="false"/>
          <w:sz w:val="24"/>
          <w:szCs w:val="24"/>
        </w:rPr>
        <w:t xml:space="preserve">动态定价在提升收益的同时也引发伦理关切：</w:t>
      </w:r>
    </w:p>
    <w:p>
      <w:pPr>
        <w:pStyle w:val="ListParagraph"/>
        <w:numPr>
          <w:ilvl w:val="0"/>
          <w:numId w:val="3"/>
        </w:numPr>
        <w:spacing w:after="60" w:line="340"/>
      </w:pPr>
      <w:r>
        <w:rPr>
          <w:rFonts w:ascii="宋体" w:cs="宋体" w:eastAsia="宋体" w:hAnsi="宋体"/>
          <w:b/>
          <w:bCs/>
          <w:sz w:val="24"/>
          <w:szCs w:val="24"/>
        </w:rPr>
        <w:t xml:space="preserve">价格歧视</w:t>
      </w:r>
      <w:r>
        <w:rPr>
          <w:rFonts w:ascii="宋体" w:cs="宋体" w:eastAsia="宋体" w:hAnsi="宋体"/>
          <w:b w:val="false"/>
          <w:bCs w:val="false"/>
          <w:sz w:val="24"/>
          <w:szCs w:val="24"/>
        </w:rPr>
        <w:t xml:space="preserve">：如果定价基于用户个人特征（如设备类型、消费历史）而非供需关系，可能构成价格歧视</w:t>
      </w:r>
    </w:p>
    <w:p>
      <w:pPr>
        <w:pStyle w:val="ListParagraph"/>
        <w:numPr>
          <w:ilvl w:val="0"/>
          <w:numId w:val="3"/>
        </w:numPr>
        <w:spacing w:after="60" w:line="340"/>
      </w:pPr>
      <w:r>
        <w:rPr>
          <w:rFonts w:ascii="宋体" w:cs="宋体" w:eastAsia="宋体" w:hAnsi="宋体"/>
          <w:b/>
          <w:bCs/>
          <w:sz w:val="24"/>
          <w:szCs w:val="24"/>
        </w:rPr>
        <w:t xml:space="preserve">价格透明度</w:t>
      </w:r>
      <w:r>
        <w:rPr>
          <w:rFonts w:ascii="宋体" w:cs="宋体" w:eastAsia="宋体" w:hAnsi="宋体"/>
          <w:b w:val="false"/>
          <w:bCs w:val="false"/>
          <w:sz w:val="24"/>
          <w:szCs w:val="24"/>
        </w:rPr>
        <w:t xml:space="preserve">：用户应能理解价格差异的原因（如"周末价格较高是因为需求旺盛"）</w:t>
      </w:r>
    </w:p>
    <w:p>
      <w:pPr>
        <w:pStyle w:val="ListParagraph"/>
        <w:numPr>
          <w:ilvl w:val="0"/>
          <w:numId w:val="3"/>
        </w:numPr>
        <w:spacing w:after="60" w:line="340"/>
      </w:pPr>
      <w:r>
        <w:rPr>
          <w:rFonts w:ascii="宋体" w:cs="宋体" w:eastAsia="宋体" w:hAnsi="宋体"/>
          <w:b/>
          <w:bCs/>
          <w:sz w:val="24"/>
          <w:szCs w:val="24"/>
        </w:rPr>
        <w:t xml:space="preserve">极端定价</w:t>
      </w:r>
      <w:r>
        <w:rPr>
          <w:rFonts w:ascii="宋体" w:cs="宋体" w:eastAsia="宋体" w:hAnsi="宋体"/>
          <w:b w:val="false"/>
          <w:bCs w:val="false"/>
          <w:sz w:val="24"/>
          <w:szCs w:val="24"/>
        </w:rPr>
        <w:t xml:space="preserve">：在突发事件（如自然灾害导致大量退改）时，应避免趁火打劫的极端定价</w:t>
      </w:r>
    </w:p>
    <w:p>
      <w:pPr>
        <w:spacing w:after="120" w:line="360"/>
        <w:jc w:val="both"/>
      </w:pPr>
      <w:r>
        <w:rPr>
          <w:rFonts w:ascii="宋体" w:cs="宋体" w:eastAsia="宋体" w:hAnsi="宋体"/>
          <w:b w:val="false"/>
          <w:bCs w:val="false"/>
          <w:sz w:val="24"/>
          <w:szCs w:val="24"/>
        </w:rPr>
        <w:t xml:space="preserve">旅游企业应建立定价伦理准则，明确动态定价的边界和规则，防止滥用。</w:t>
      </w:r>
    </w:p>
    <w:p>
      <w:pPr>
        <w:pStyle w:val="Heading2"/>
        <w:spacing w:after="200" w:before="300"/>
      </w:pPr>
      <w:r>
        <w:rPr>
          <w:rFonts w:ascii="黑体" w:cs="黑体" w:eastAsia="黑体" w:hAnsi="黑体"/>
          <w:b/>
          <w:bCs/>
          <w:sz w:val="28"/>
          <w:szCs w:val="28"/>
        </w:rPr>
        <w:t xml:space="preserve">8.4 数据驱动的运营决策体系</w:t>
      </w:r>
    </w:p>
    <w:p>
      <w:pPr>
        <w:pStyle w:val="Heading3"/>
        <w:spacing w:after="200" w:before="300"/>
      </w:pPr>
      <w:r>
        <w:rPr>
          <w:rFonts w:ascii="黑体" w:cs="黑体" w:eastAsia="黑体" w:hAnsi="黑体"/>
          <w:b/>
          <w:bCs/>
          <w:sz w:val="26"/>
          <w:szCs w:val="26"/>
        </w:rPr>
        <w:t xml:space="preserve">8.4.1 决策支持系统架构</w:t>
      </w:r>
    </w:p>
    <w:p>
      <w:pPr>
        <w:spacing w:after="120" w:line="360"/>
        <w:jc w:val="both"/>
      </w:pPr>
      <w:r>
        <w:rPr>
          <w:rFonts w:ascii="宋体" w:cs="宋体" w:eastAsia="宋体" w:hAnsi="宋体"/>
          <w:b w:val="false"/>
          <w:bCs w:val="false"/>
          <w:sz w:val="24"/>
          <w:szCs w:val="24"/>
        </w:rPr>
        <w:t xml:space="preserve">AI驱动的旅游运营决策系统采用"数据-模型-决策-反馈"的闭环架构：</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数据采集 → 特征工程 → 模型训练 → 预测推理 → 决策建议 → 执行反馈 → 数据更新</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该架构的关键在于反馈闭环：决策执行后的结果数据回流到模型训练环节，使系统持续学习和进化。例如，客流预测模型的预测结果与实际客流的偏差数据，可以用于改进模型的特征权重和参数。</w:t>
      </w:r>
    </w:p>
    <w:p>
      <w:pPr>
        <w:pStyle w:val="Heading3"/>
        <w:spacing w:after="200" w:before="300"/>
      </w:pPr>
      <w:r>
        <w:rPr>
          <w:rFonts w:ascii="黑体" w:cs="黑体" w:eastAsia="黑体" w:hAnsi="黑体"/>
          <w:b/>
          <w:bCs/>
          <w:sz w:val="26"/>
          <w:szCs w:val="26"/>
        </w:rPr>
        <w:t xml:space="preserve">8.4.2 智能运营仪表盘</w:t>
      </w:r>
    </w:p>
    <w:p>
      <w:pPr>
        <w:spacing w:after="120" w:line="360"/>
        <w:jc w:val="both"/>
      </w:pPr>
      <w:r>
        <w:rPr>
          <w:rFonts w:ascii="宋体" w:cs="宋体" w:eastAsia="宋体" w:hAnsi="宋体"/>
          <w:b w:val="false"/>
          <w:bCs w:val="false"/>
          <w:sz w:val="24"/>
          <w:szCs w:val="24"/>
        </w:rPr>
        <w:t xml:space="preserve">智能运营仪表盘是数据驱动决策的可视化载体，将关键运营指标实时展示给管理者。典型的旅游运营仪表盘包含以下模块：</w:t>
      </w:r>
    </w:p>
    <w:p>
      <w:pPr>
        <w:pStyle w:val="ListParagraph"/>
        <w:numPr>
          <w:ilvl w:val="0"/>
          <w:numId w:val="3"/>
        </w:numPr>
        <w:spacing w:after="60" w:line="340"/>
      </w:pPr>
      <w:r>
        <w:rPr>
          <w:rFonts w:ascii="宋体" w:cs="宋体" w:eastAsia="宋体" w:hAnsi="宋体"/>
          <w:b/>
          <w:bCs/>
          <w:sz w:val="24"/>
          <w:szCs w:val="24"/>
        </w:rPr>
        <w:t xml:space="preserve">客流监测模块</w:t>
      </w:r>
      <w:r>
        <w:rPr>
          <w:rFonts w:ascii="宋体" w:cs="宋体" w:eastAsia="宋体" w:hAnsi="宋体"/>
          <w:b w:val="false"/>
          <w:bCs w:val="false"/>
          <w:sz w:val="24"/>
          <w:szCs w:val="24"/>
        </w:rPr>
        <w:t xml:space="preserve">：实时展示各景区/区域客流数量和密度，历史趋势对比，未来预测</w:t>
      </w:r>
    </w:p>
    <w:p>
      <w:pPr>
        <w:pStyle w:val="ListParagraph"/>
        <w:numPr>
          <w:ilvl w:val="0"/>
          <w:numId w:val="3"/>
        </w:numPr>
        <w:spacing w:after="60" w:line="340"/>
      </w:pPr>
      <w:r>
        <w:rPr>
          <w:rFonts w:ascii="宋体" w:cs="宋体" w:eastAsia="宋体" w:hAnsi="宋体"/>
          <w:b/>
          <w:bCs/>
          <w:sz w:val="24"/>
          <w:szCs w:val="24"/>
        </w:rPr>
        <w:t xml:space="preserve">营收分析模块</w:t>
      </w:r>
      <w:r>
        <w:rPr>
          <w:rFonts w:ascii="宋体" w:cs="宋体" w:eastAsia="宋体" w:hAnsi="宋体"/>
          <w:b w:val="false"/>
          <w:bCs w:val="false"/>
          <w:sz w:val="24"/>
          <w:szCs w:val="24"/>
        </w:rPr>
        <w:t xml:space="preserve">：多维度营收数据分析（按渠道、产品、时段），趋势预测和异常预警</w:t>
      </w:r>
    </w:p>
    <w:p>
      <w:pPr>
        <w:pStyle w:val="ListParagraph"/>
        <w:numPr>
          <w:ilvl w:val="0"/>
          <w:numId w:val="3"/>
        </w:numPr>
        <w:spacing w:after="60" w:line="340"/>
      </w:pPr>
      <w:r>
        <w:rPr>
          <w:rFonts w:ascii="宋体" w:cs="宋体" w:eastAsia="宋体" w:hAnsi="宋体"/>
          <w:b/>
          <w:bCs/>
          <w:sz w:val="24"/>
          <w:szCs w:val="24"/>
        </w:rPr>
        <w:t xml:space="preserve">舆情监测模块</w:t>
      </w:r>
      <w:r>
        <w:rPr>
          <w:rFonts w:ascii="宋体" w:cs="宋体" w:eastAsia="宋体" w:hAnsi="宋体"/>
          <w:b w:val="false"/>
          <w:bCs w:val="false"/>
          <w:sz w:val="24"/>
          <w:szCs w:val="24"/>
        </w:rPr>
        <w:t xml:space="preserve">：社交媒体情感分析，热点话题追踪，负面舆情预警</w:t>
      </w:r>
    </w:p>
    <w:p>
      <w:pPr>
        <w:pStyle w:val="ListParagraph"/>
        <w:numPr>
          <w:ilvl w:val="0"/>
          <w:numId w:val="3"/>
        </w:numPr>
        <w:spacing w:after="60" w:line="340"/>
      </w:pPr>
      <w:r>
        <w:rPr>
          <w:rFonts w:ascii="宋体" w:cs="宋体" w:eastAsia="宋体" w:hAnsi="宋体"/>
          <w:b/>
          <w:bCs/>
          <w:sz w:val="24"/>
          <w:szCs w:val="24"/>
        </w:rPr>
        <w:t xml:space="preserve">安全预警模块</w:t>
      </w:r>
      <w:r>
        <w:rPr>
          <w:rFonts w:ascii="宋体" w:cs="宋体" w:eastAsia="宋体" w:hAnsi="宋体"/>
          <w:b w:val="false"/>
          <w:bCs w:val="false"/>
          <w:sz w:val="24"/>
          <w:szCs w:val="24"/>
        </w:rPr>
        <w:t xml:space="preserve">：异常事件检测（拥挤、跌倒、逆行等），预警通知和处置跟踪</w:t>
      </w:r>
    </w:p>
    <w:p>
      <w:pPr>
        <w:pStyle w:val="ListParagraph"/>
        <w:numPr>
          <w:ilvl w:val="0"/>
          <w:numId w:val="3"/>
        </w:numPr>
        <w:spacing w:after="60" w:line="340"/>
      </w:pPr>
      <w:r>
        <w:rPr>
          <w:rFonts w:ascii="宋体" w:cs="宋体" w:eastAsia="宋体" w:hAnsi="宋体"/>
          <w:b/>
          <w:bCs/>
          <w:sz w:val="24"/>
          <w:szCs w:val="24"/>
        </w:rPr>
        <w:t xml:space="preserve">决策推荐模块</w:t>
      </w:r>
      <w:r>
        <w:rPr>
          <w:rFonts w:ascii="宋体" w:cs="宋体" w:eastAsia="宋体" w:hAnsi="宋体"/>
          <w:b w:val="false"/>
          <w:bCs w:val="false"/>
          <w:sz w:val="24"/>
          <w:szCs w:val="24"/>
        </w:rPr>
        <w:t xml:space="preserve">：基于AI分析的运营建议（如"建议启动二级限流""建议增加东门安检通道"）</w:t>
      </w:r>
    </w:p>
    <w:p>
      <w:pPr>
        <w:pStyle w:val="Heading3"/>
        <w:spacing w:after="200" w:before="300"/>
      </w:pPr>
      <w:r>
        <w:rPr>
          <w:rFonts w:ascii="黑体" w:cs="黑体" w:eastAsia="黑体" w:hAnsi="黑体"/>
          <w:b/>
          <w:bCs/>
          <w:sz w:val="26"/>
          <w:szCs w:val="26"/>
        </w:rPr>
        <w:t xml:space="preserve">8.4.3 人机协同决策</w:t>
      </w:r>
    </w:p>
    <w:p>
      <w:pPr>
        <w:spacing w:after="120" w:line="360"/>
        <w:jc w:val="both"/>
      </w:pPr>
      <w:r>
        <w:rPr>
          <w:rFonts w:ascii="宋体" w:cs="宋体" w:eastAsia="宋体" w:hAnsi="宋体"/>
          <w:b w:val="false"/>
          <w:bCs w:val="false"/>
          <w:sz w:val="24"/>
          <w:szCs w:val="24"/>
        </w:rPr>
        <w:t xml:space="preserve">AI驱动的运营决策并非完全取代人工决策，而是实现人机协同。AI负责数据处理、模式识别和方案生成，人工负责价值判断、风险把控和最终决策。</w:t>
      </w:r>
    </w:p>
    <w:p>
      <w:pPr>
        <w:spacing w:after="120" w:line="360"/>
        <w:jc w:val="both"/>
      </w:pPr>
      <w:r>
        <w:rPr>
          <w:rFonts w:ascii="宋体" w:cs="宋体" w:eastAsia="宋体" w:hAnsi="宋体"/>
          <w:b w:val="false"/>
          <w:bCs w:val="false"/>
          <w:sz w:val="24"/>
          <w:szCs w:val="24"/>
        </w:rPr>
        <w:t xml:space="preserve">人机协同的分工边界：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决策类型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AI角色</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人类角色</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决策方式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常规运营决策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生成建议方案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确认执行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AI建议+人工确认</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应急响应决策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提供数据支撑和方案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评估风险并决策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人工主导+AI辅助</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战略性决策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提供分析和预测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综合判断并决策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人工主导+AI参考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低风险高频决策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自动执行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事后审核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AI自动+人工监督</w:t>
            </w:r>
          </w:p>
        </w:tc>
      </w:tr>
    </w:tbl>
    <w:p>
      <w:pPr>
        <w:spacing w:after="120" w:line="360"/>
        <w:jc w:val="both"/>
      </w:pPr>
      <w:r>
        <w:rPr>
          <w:rFonts w:ascii="宋体" w:cs="宋体" w:eastAsia="宋体" w:hAnsi="宋体"/>
          <w:b w:val="false"/>
          <w:bCs w:val="false"/>
          <w:sz w:val="24"/>
          <w:szCs w:val="24"/>
        </w:rPr>
        <w:t xml:space="preserve">建立清晰的人机协作边界和决策权限机制，是确保AI决策系统有效运行的关键[22]。系统应设置"人工接管"按钮，允许操作人员在任何时刻中断AI决策、手动控制。</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讲解了智慧旅游数据分析与运营决策的方法和体系。旅游大数据来源多元，需要建立"采-存-治-用"的治理框架和数据中台基础设施。游客画像通过数据整合、特征工程和聚类分析构建，是精准营销和个性化服务的基础。需求预测可使用时间序列、机器学习、深度学习和混合模型，客流预测的MAPE可控制在15%以内。智能定价与收益管理通过动态定价最大化收益，但需关注定价伦理。数据驱动决策系统采用"数据-模型-决策-反馈"闭环架构，通过智能运营仪表盘实现可视化决策支持，人机协同是有效运营的关键模式。</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设计一个景区数据治理方案，包括数据来源、存储架构、治理流程和服务方式。</w:t>
      </w:r>
    </w:p>
    <w:p>
      <w:pPr>
        <w:pStyle w:val="ListParagraph"/>
        <w:numPr>
          <w:ilvl w:val="0"/>
          <w:numId w:val="2"/>
        </w:numPr>
        <w:spacing w:after="60" w:line="340"/>
      </w:pPr>
      <w:r>
        <w:rPr>
          <w:rFonts w:ascii="宋体" w:cs="宋体" w:eastAsia="宋体" w:hAnsi="宋体"/>
          <w:b w:val="false"/>
          <w:bCs w:val="false"/>
          <w:sz w:val="24"/>
          <w:szCs w:val="24"/>
        </w:rPr>
        <w:t xml:space="preserve">游客画像的聚类分析如何选择最优的聚类数量？如何评估聚类质量？</w:t>
      </w:r>
    </w:p>
    <w:p>
      <w:pPr>
        <w:pStyle w:val="ListParagraph"/>
        <w:numPr>
          <w:ilvl w:val="0"/>
          <w:numId w:val="2"/>
        </w:numPr>
        <w:spacing w:after="60" w:line="340"/>
      </w:pPr>
      <w:r>
        <w:rPr>
          <w:rFonts w:ascii="宋体" w:cs="宋体" w:eastAsia="宋体" w:hAnsi="宋体"/>
          <w:b w:val="false"/>
          <w:bCs w:val="false"/>
          <w:sz w:val="24"/>
          <w:szCs w:val="24"/>
        </w:rPr>
        <w:t xml:space="preserve">比较ARIMA、XGBoost和LSTM在旅游需求预测中的优劣，在什么情况下应选择哪种模型？</w:t>
      </w:r>
    </w:p>
    <w:p>
      <w:pPr>
        <w:pStyle w:val="ListParagraph"/>
        <w:numPr>
          <w:ilvl w:val="0"/>
          <w:numId w:val="2"/>
        </w:numPr>
        <w:spacing w:after="60" w:line="340"/>
      </w:pPr>
      <w:r>
        <w:rPr>
          <w:rFonts w:ascii="宋体" w:cs="宋体" w:eastAsia="宋体" w:hAnsi="宋体"/>
          <w:b w:val="false"/>
          <w:bCs w:val="false"/>
          <w:sz w:val="24"/>
          <w:szCs w:val="24"/>
        </w:rPr>
        <w:t xml:space="preserve">动态定价在提升收益的同时可能带来哪些伦理问题？如何建立定价伦理准则？</w:t>
      </w:r>
    </w:p>
    <w:p>
      <w:pPr>
        <w:pStyle w:val="ListParagraph"/>
        <w:numPr>
          <w:ilvl w:val="0"/>
          <w:numId w:val="2"/>
        </w:numPr>
        <w:spacing w:after="60" w:line="340"/>
      </w:pPr>
      <w:r>
        <w:rPr>
          <w:rFonts w:ascii="宋体" w:cs="宋体" w:eastAsia="宋体" w:hAnsi="宋体"/>
          <w:b w:val="false"/>
          <w:bCs w:val="false"/>
          <w:sz w:val="24"/>
          <w:szCs w:val="24"/>
        </w:rPr>
        <w:t xml:space="preserve">设计一个景区智能运营仪表盘的方案，包括模块划分、关键指标和可视化设计。</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Farahat E M S M, Mohamed M E, Samir B. Artificial Intelligence Applications and Its Impact on the Competitiveness of the Egyptian Tourist Destination[J]. Minia Journal of Tourism and Hospitality Research, 2022, 12(1): 45-62.</w:t>
      </w:r>
    </w:p>
    <w:p>
      <w:r>
        <w:br w:type="page"/>
      </w:r>
    </w:p>
    <w:p>
      <w:pPr>
        <w:pStyle w:val="Heading1"/>
        <w:spacing w:after="200" w:before="400"/>
      </w:pPr>
      <w:r>
        <w:rPr>
          <w:rFonts w:ascii="黑体" w:cs="黑体" w:eastAsia="黑体" w:hAnsi="黑体"/>
          <w:b/>
          <w:bCs/>
          <w:color w:val="1F4E79"/>
          <w:sz w:val="32"/>
          <w:szCs w:val="32"/>
        </w:rPr>
        <w:t xml:space="preserve">第 9 章  AI营销与文旅品牌数字化传播</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理解AI营销的技术底座和四层架构</w:t>
      </w:r>
    </w:p>
    <w:p>
      <w:pPr>
        <w:pStyle w:val="ListParagraph"/>
        <w:numPr>
          <w:ilvl w:val="0"/>
          <w:numId w:val="2"/>
        </w:numPr>
        <w:spacing w:after="60" w:line="340"/>
      </w:pPr>
      <w:r>
        <w:rPr>
          <w:rFonts w:ascii="宋体" w:cs="宋体" w:eastAsia="宋体" w:hAnsi="宋体"/>
          <w:b w:val="false"/>
          <w:bCs w:val="false"/>
          <w:sz w:val="24"/>
          <w:szCs w:val="24"/>
        </w:rPr>
        <w:t xml:space="preserve">掌握搜索引擎优化向GEO转变的原理和策略</w:t>
      </w:r>
    </w:p>
    <w:p>
      <w:pPr>
        <w:pStyle w:val="ListParagraph"/>
        <w:numPr>
          <w:ilvl w:val="0"/>
          <w:numId w:val="2"/>
        </w:numPr>
        <w:spacing w:after="60" w:line="340"/>
      </w:pPr>
      <w:r>
        <w:rPr>
          <w:rFonts w:ascii="宋体" w:cs="宋体" w:eastAsia="宋体" w:hAnsi="宋体"/>
          <w:b w:val="false"/>
          <w:bCs w:val="false"/>
          <w:sz w:val="24"/>
          <w:szCs w:val="24"/>
        </w:rPr>
        <w:t xml:space="preserve">了解社交媒体AI营销的内容生产和精准投放方法</w:t>
      </w:r>
    </w:p>
    <w:p>
      <w:pPr>
        <w:pStyle w:val="ListParagraph"/>
        <w:numPr>
          <w:ilvl w:val="0"/>
          <w:numId w:val="2"/>
        </w:numPr>
        <w:spacing w:after="60" w:line="340"/>
      </w:pPr>
      <w:r>
        <w:rPr>
          <w:rFonts w:ascii="宋体" w:cs="宋体" w:eastAsia="宋体" w:hAnsi="宋体"/>
          <w:b w:val="false"/>
          <w:bCs w:val="false"/>
          <w:sz w:val="24"/>
          <w:szCs w:val="24"/>
        </w:rPr>
        <w:t xml:space="preserve">掌握品牌数字化传播效果的评估框架</w:t>
      </w:r>
    </w:p>
    <w:p>
      <w:pPr>
        <w:pStyle w:val="ListParagraph"/>
        <w:numPr>
          <w:ilvl w:val="0"/>
          <w:numId w:val="2"/>
        </w:numPr>
        <w:spacing w:after="60" w:line="340"/>
      </w:pPr>
      <w:r>
        <w:rPr>
          <w:rFonts w:ascii="宋体" w:cs="宋体" w:eastAsia="宋体" w:hAnsi="宋体"/>
          <w:b w:val="false"/>
          <w:bCs w:val="false"/>
          <w:sz w:val="24"/>
          <w:szCs w:val="24"/>
        </w:rPr>
        <w:t xml:space="preserve">认识AI营销中的品牌AI资产管理</w:t>
      </w:r>
    </w:p>
    <w:p>
      <w:pPr>
        <w:pStyle w:val="Heading2"/>
        <w:spacing w:after="200" w:before="300"/>
      </w:pPr>
      <w:r>
        <w:rPr>
          <w:rFonts w:ascii="黑体" w:cs="黑体" w:eastAsia="黑体" w:hAnsi="黑体"/>
          <w:b/>
          <w:bCs/>
          <w:sz w:val="28"/>
          <w:szCs w:val="28"/>
        </w:rPr>
        <w:t xml:space="preserve">导入案例：一个景区的AI营销实验</w:t>
      </w:r>
    </w:p>
    <w:p>
      <w:pPr>
        <w:spacing w:after="120" w:line="360"/>
        <w:jc w:val="both"/>
      </w:pPr>
      <w:r>
        <w:rPr>
          <w:rFonts w:ascii="宋体" w:cs="宋体" w:eastAsia="宋体" w:hAnsi="宋体"/>
          <w:b w:val="false"/>
          <w:bCs w:val="false"/>
          <w:sz w:val="24"/>
          <w:szCs w:val="24"/>
        </w:rPr>
        <w:t xml:space="preserve">某4A级景区的市场部在2025年进行了一次AI营销实验：使用AIGC工具批量生成100条不同风格的社交媒体文案和配图，通过AI分析用户画像进行精准投放，并用AI归因模型评估效果。三个月后，对比传统营销方式，AI营销的获客成本降低35%，内容生产效率提升10倍，社交媒体互动率提升50%。市场部总监感慨："以前一个文案写一天，现在AI生成100条只需一小时，我们终于有精力做策略思考而非重复劳动了。"这个案例展示了AI如何重新定义旅游营销的生产力和生产方式。</w:t>
      </w:r>
    </w:p>
    <w:p>
      <w:pPr>
        <w:pStyle w:val="Heading2"/>
        <w:spacing w:after="200" w:before="300"/>
      </w:pPr>
      <w:r>
        <w:rPr>
          <w:rFonts w:ascii="黑体" w:cs="黑体" w:eastAsia="黑体" w:hAnsi="黑体"/>
          <w:b/>
          <w:bCs/>
          <w:sz w:val="28"/>
          <w:szCs w:val="28"/>
        </w:rPr>
        <w:t xml:space="preserve">9.1 AI营销的技术底座</w:t>
      </w:r>
    </w:p>
    <w:p>
      <w:pPr>
        <w:pStyle w:val="Heading3"/>
        <w:spacing w:after="200" w:before="300"/>
      </w:pPr>
      <w:r>
        <w:rPr>
          <w:rFonts w:ascii="黑体" w:cs="黑体" w:eastAsia="黑体" w:hAnsi="黑体"/>
          <w:b/>
          <w:bCs/>
          <w:sz w:val="26"/>
          <w:szCs w:val="26"/>
        </w:rPr>
        <w:t xml:space="preserve">9.1.1 AI营销的定义与演进</w:t>
      </w:r>
    </w:p>
    <w:p>
      <w:pPr>
        <w:spacing w:after="120" w:line="360"/>
        <w:jc w:val="both"/>
      </w:pPr>
      <w:r>
        <w:rPr>
          <w:rFonts w:ascii="宋体" w:cs="宋体" w:eastAsia="宋体" w:hAnsi="宋体"/>
          <w:b w:val="false"/>
          <w:bCs w:val="false"/>
          <w:sz w:val="24"/>
          <w:szCs w:val="24"/>
        </w:rPr>
        <w:t xml:space="preserve">AI营销是利用人工智能技术优化营销策略、提升营销效率和效果的新型营销模式。在文旅领域，AI营销已从简单的程序化广告投放发展为涵盖内容生成、精准投放、效果分析和策略优化的完整体系。</w:t>
      </w:r>
    </w:p>
    <w:p>
      <w:pPr>
        <w:spacing w:after="120" w:line="360"/>
        <w:jc w:val="both"/>
      </w:pPr>
      <w:r>
        <w:rPr>
          <w:rFonts w:ascii="宋体" w:cs="宋体" w:eastAsia="宋体" w:hAnsi="宋体"/>
          <w:b w:val="false"/>
          <w:bCs w:val="false"/>
          <w:sz w:val="24"/>
          <w:szCs w:val="24"/>
        </w:rPr>
        <w:t xml:space="preserve">旅游营销的演进经历了三个阶段：</w:t>
      </w:r>
    </w:p>
    <w:p>
      <w:pPr>
        <w:pStyle w:val="ListParagraph"/>
        <w:numPr>
          <w:ilvl w:val="0"/>
          <w:numId w:val="3"/>
        </w:numPr>
        <w:spacing w:after="60" w:line="340"/>
      </w:pPr>
      <w:r>
        <w:rPr>
          <w:rFonts w:ascii="宋体" w:cs="宋体" w:eastAsia="宋体" w:hAnsi="宋体"/>
          <w:b/>
          <w:bCs/>
          <w:sz w:val="24"/>
          <w:szCs w:val="24"/>
        </w:rPr>
        <w:t xml:space="preserve">传统营销阶段</w:t>
      </w:r>
      <w:r>
        <w:rPr>
          <w:rFonts w:ascii="宋体" w:cs="宋体" w:eastAsia="宋体" w:hAnsi="宋体"/>
          <w:b w:val="false"/>
          <w:bCs w:val="false"/>
          <w:sz w:val="24"/>
          <w:szCs w:val="24"/>
        </w:rPr>
        <w:t xml:space="preserve">：以广告投放、旅行社推广、线下活动为主，效果难以量化</w:t>
      </w:r>
    </w:p>
    <w:p>
      <w:pPr>
        <w:pStyle w:val="ListParagraph"/>
        <w:numPr>
          <w:ilvl w:val="0"/>
          <w:numId w:val="3"/>
        </w:numPr>
        <w:spacing w:after="60" w:line="340"/>
      </w:pPr>
      <w:r>
        <w:rPr>
          <w:rFonts w:ascii="宋体" w:cs="宋体" w:eastAsia="宋体" w:hAnsi="宋体"/>
          <w:b/>
          <w:bCs/>
          <w:sz w:val="24"/>
          <w:szCs w:val="24"/>
        </w:rPr>
        <w:t xml:space="preserve">数字营销阶段</w:t>
      </w:r>
      <w:r>
        <w:rPr>
          <w:rFonts w:ascii="宋体" w:cs="宋体" w:eastAsia="宋体" w:hAnsi="宋体"/>
          <w:b w:val="false"/>
          <w:bCs w:val="false"/>
          <w:sz w:val="24"/>
          <w:szCs w:val="24"/>
        </w:rPr>
        <w:t xml:space="preserve">：以SEO/SEM、社交媒体营销、内容营销为主，可追踪但个性化程度有限</w:t>
      </w:r>
    </w:p>
    <w:p>
      <w:pPr>
        <w:pStyle w:val="ListParagraph"/>
        <w:numPr>
          <w:ilvl w:val="0"/>
          <w:numId w:val="3"/>
        </w:numPr>
        <w:spacing w:after="60" w:line="340"/>
      </w:pPr>
      <w:r>
        <w:rPr>
          <w:rFonts w:ascii="宋体" w:cs="宋体" w:eastAsia="宋体" w:hAnsi="宋体"/>
          <w:b/>
          <w:bCs/>
          <w:sz w:val="24"/>
          <w:szCs w:val="24"/>
        </w:rPr>
        <w:t xml:space="preserve">AI营销阶段</w:t>
      </w:r>
      <w:r>
        <w:rPr>
          <w:rFonts w:ascii="宋体" w:cs="宋体" w:eastAsia="宋体" w:hAnsi="宋体"/>
          <w:b w:val="false"/>
          <w:bCs w:val="false"/>
          <w:sz w:val="24"/>
          <w:szCs w:val="24"/>
        </w:rPr>
        <w:t xml:space="preserve">：以AIGC内容生产、智能推荐投放、AI归因分析为主，实现大规模个性化</w:t>
      </w:r>
    </w:p>
    <w:p>
      <w:pPr>
        <w:pStyle w:val="Heading3"/>
        <w:spacing w:after="200" w:before="300"/>
      </w:pPr>
      <w:r>
        <w:rPr>
          <w:rFonts w:ascii="黑体" w:cs="黑体" w:eastAsia="黑体" w:hAnsi="黑体"/>
          <w:b/>
          <w:bCs/>
          <w:sz w:val="26"/>
          <w:szCs w:val="26"/>
        </w:rPr>
        <w:t xml:space="preserve">9.1.2 AI营销四层技术架构</w:t>
      </w:r>
    </w:p>
    <w:p>
      <w:pPr>
        <w:spacing w:after="120" w:line="360"/>
        <w:jc w:val="both"/>
      </w:pPr>
      <w:r>
        <w:rPr>
          <w:rFonts w:ascii="宋体" w:cs="宋体" w:eastAsia="宋体" w:hAnsi="宋体"/>
          <w:b w:val="false"/>
          <w:bCs w:val="false"/>
          <w:sz w:val="24"/>
          <w:szCs w:val="24"/>
        </w:rPr>
        <w:t xml:space="preserve">AI营销的技术底座由四个层次构成：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技术组件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营销应用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成熟度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CDP（客户数据平台）、DMP（数据管理平台）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用户画像、受众细分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推荐算法、预测模型、NLP</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精准推荐、需求预测、情感分析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AIGC、多模态生成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广告创意生成、营销文案撰写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渠道层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程序化广告、社交平台API、搜索引擎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自动化投放、跨渠道协同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bl>
    <w:p>
      <w:pPr>
        <w:spacing w:after="120" w:line="360"/>
        <w:jc w:val="both"/>
      </w:pPr>
      <w:r>
        <w:rPr>
          <w:rFonts w:ascii="楷体" w:cs="楷体" w:eastAsia="楷体" w:hAnsi="楷体"/>
          <w:b w:val="false"/>
          <w:bCs w:val="false"/>
          <w:color w:val="555555"/>
          <w:sz w:val="22"/>
          <w:szCs w:val="22"/>
        </w:rPr>
        <w:t xml:space="preserve">知识卡片：CDP（Customer Data Platform，客户数据平台）是整合游客全渠道数据的统一平台，将OTA、官网、社交媒体、线下门店等渠道的游客数据汇聚为360度视图，为AI营销提供高质量的数据基础。与DMP（数据管理平台）不同，CDP更注重第一方数据的整合和长期用户关系管理，而DMP更注重第三方数据的匿名化交易。</w:t>
      </w:r>
    </w:p>
    <w:p>
      <w:pPr>
        <w:pStyle w:val="Heading2"/>
        <w:spacing w:after="200" w:before="300"/>
      </w:pPr>
      <w:r>
        <w:rPr>
          <w:rFonts w:ascii="黑体" w:cs="黑体" w:eastAsia="黑体" w:hAnsi="黑体"/>
          <w:b/>
          <w:bCs/>
          <w:sz w:val="28"/>
          <w:szCs w:val="28"/>
        </w:rPr>
        <w:t xml:space="preserve">9.2 搜索引擎优化与GEO</w:t>
      </w:r>
    </w:p>
    <w:p>
      <w:pPr>
        <w:pStyle w:val="Heading3"/>
        <w:spacing w:after="200" w:before="300"/>
      </w:pPr>
      <w:r>
        <w:rPr>
          <w:rFonts w:ascii="黑体" w:cs="黑体" w:eastAsia="黑体" w:hAnsi="黑体"/>
          <w:b/>
          <w:bCs/>
          <w:sz w:val="26"/>
          <w:szCs w:val="26"/>
        </w:rPr>
        <w:t xml:space="preserve">9.2.1 从SEO到GEO的转变</w:t>
      </w:r>
    </w:p>
    <w:p>
      <w:pPr>
        <w:spacing w:after="120" w:line="360"/>
        <w:jc w:val="both"/>
      </w:pPr>
      <w:r>
        <w:rPr>
          <w:rFonts w:ascii="宋体" w:cs="宋体" w:eastAsia="宋体" w:hAnsi="宋体"/>
          <w:b w:val="false"/>
          <w:bCs w:val="false"/>
          <w:sz w:val="24"/>
          <w:szCs w:val="24"/>
        </w:rPr>
        <w:t xml:space="preserve">随着AI搜索引擎（如Perplexity、文心一言搜索、Google AI Overviews）的兴起，旅游营销的搜索引擎优化策略正在发生根本性变化。传统的SEO（Search Engine Optimization）针对关键词排名进行优化，核心是在搜索结果页面获得更高的排名位置。而AI搜索时代需要同时关注GEO（Generative Engine Optimization，生成式引擎优化）——让AI搜索引擎在生成回答时优先引用和推荐本品牌的文旅内容。</w:t>
      </w:r>
    </w:p>
    <w:p>
      <w:pPr>
        <w:spacing w:after="120" w:line="360"/>
        <w:jc w:val="both"/>
      </w:pPr>
      <w:r>
        <w:rPr>
          <w:rFonts w:ascii="宋体" w:cs="宋体" w:eastAsia="宋体" w:hAnsi="宋体"/>
          <w:b w:val="false"/>
          <w:bCs w:val="false"/>
          <w:sz w:val="24"/>
          <w:szCs w:val="24"/>
        </w:rPr>
        <w:t xml:space="preserve">二者的关键区别在于：</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传统SEO</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GEO</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优化目标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关键词排名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AI引用率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内容形式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网页文本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结构化、多模态内容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匹配方式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关键词匹配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语义理解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用户行为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点击链接浏览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直接阅读AI生成回答</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评估指标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排名位置、点击率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引用频率、品牌曝光</w:t>
            </w:r>
          </w:p>
        </w:tc>
      </w:tr>
    </w:tbl>
    <w:p>
      <w:pPr>
        <w:pStyle w:val="Heading3"/>
        <w:spacing w:after="200" w:before="300"/>
      </w:pPr>
      <w:r>
        <w:rPr>
          <w:rFonts w:ascii="黑体" w:cs="黑体" w:eastAsia="黑体" w:hAnsi="黑体"/>
          <w:b/>
          <w:bCs/>
          <w:sz w:val="26"/>
          <w:szCs w:val="26"/>
        </w:rPr>
        <w:t xml:space="preserve">9.2.2 GEO的核心策略</w:t>
      </w:r>
    </w:p>
    <w:p>
      <w:pPr>
        <w:spacing w:after="120" w:line="360"/>
        <w:jc w:val="both"/>
      </w:pPr>
      <w:r>
        <w:rPr>
          <w:rFonts w:ascii="宋体" w:cs="宋体" w:eastAsia="宋体" w:hAnsi="宋体"/>
          <w:b w:val="false"/>
          <w:bCs w:val="false"/>
          <w:sz w:val="24"/>
          <w:szCs w:val="24"/>
        </w:rPr>
        <w:t xml:space="preserve">GEO的核心在于让AI搜索引擎在生成回答时优先引用和推荐本品牌的文旅内容。这要求：</w:t>
      </w:r>
    </w:p>
    <w:p>
      <w:pPr>
        <w:spacing w:after="120" w:line="360"/>
        <w:jc w:val="both"/>
      </w:pPr>
      <w:r>
        <w:rPr>
          <w:rFonts w:ascii="宋体" w:cs="宋体" w:eastAsia="宋体" w:hAnsi="宋体"/>
          <w:b/>
          <w:bCs/>
          <w:sz w:val="24"/>
          <w:szCs w:val="24"/>
        </w:rPr>
        <w:t xml:space="preserve">内容结构化</w:t>
      </w:r>
      <w:r>
        <w:rPr>
          <w:rFonts w:ascii="宋体" w:cs="宋体" w:eastAsia="宋体" w:hAnsi="宋体"/>
          <w:b w:val="false"/>
          <w:bCs w:val="false"/>
          <w:sz w:val="24"/>
          <w:szCs w:val="24"/>
        </w:rPr>
        <w:t xml:space="preserve">：使用清晰的标题层级、FAQ格式和结构化数据标记（Schema.org），便于AI理解和引用。AI搜索引擎倾向于引用结构清晰、信息密度高的内容。</w:t>
      </w:r>
    </w:p>
    <w:p>
      <w:pPr>
        <w:spacing w:after="120" w:line="360"/>
        <w:jc w:val="both"/>
      </w:pPr>
      <w:r>
        <w:rPr>
          <w:rFonts w:ascii="宋体" w:cs="宋体" w:eastAsia="宋体" w:hAnsi="宋体"/>
          <w:b/>
          <w:bCs/>
          <w:sz w:val="24"/>
          <w:szCs w:val="24"/>
        </w:rPr>
        <w:t xml:space="preserve">权威性建设</w:t>
      </w:r>
      <w:r>
        <w:rPr>
          <w:rFonts w:ascii="宋体" w:cs="宋体" w:eastAsia="宋体" w:hAnsi="宋体"/>
          <w:b w:val="false"/>
          <w:bCs w:val="false"/>
          <w:sz w:val="24"/>
          <w:szCs w:val="24"/>
        </w:rPr>
        <w:t xml:space="preserve">：在权威平台发布高质量内容，增加被AI引用的概率。AI搜索引擎更倾向于引用官方网站、权威媒体和学术来源的内容。旅游企业应确保官网内容的完整性和准确性，同时在知乎、百科等平台建立权威信息源。</w:t>
      </w:r>
    </w:p>
    <w:p>
      <w:pPr>
        <w:spacing w:after="120" w:line="360"/>
        <w:jc w:val="both"/>
      </w:pPr>
      <w:r>
        <w:rPr>
          <w:rFonts w:ascii="宋体" w:cs="宋体" w:eastAsia="宋体" w:hAnsi="宋体"/>
          <w:b/>
          <w:bCs/>
          <w:sz w:val="24"/>
          <w:szCs w:val="24"/>
        </w:rPr>
        <w:t xml:space="preserve">多模态覆盖</w:t>
      </w:r>
      <w:r>
        <w:rPr>
          <w:rFonts w:ascii="宋体" w:cs="宋体" w:eastAsia="宋体" w:hAnsi="宋体"/>
          <w:b w:val="false"/>
          <w:bCs w:val="false"/>
          <w:sz w:val="24"/>
          <w:szCs w:val="24"/>
        </w:rPr>
        <w:t xml:space="preserve">：同时提供文本、图片、视频等多模态内容，匹配AI搜索的多模态输出需求。AI搜索结果可能包含图片和视频，拥有丰富多模态内容的品牌更容易被展示。</w:t>
      </w:r>
    </w:p>
    <w:p>
      <w:pPr>
        <w:spacing w:after="120" w:line="360"/>
        <w:jc w:val="both"/>
      </w:pPr>
      <w:r>
        <w:rPr>
          <w:rFonts w:ascii="宋体" w:cs="宋体" w:eastAsia="宋体" w:hAnsi="宋体"/>
          <w:b/>
          <w:bCs/>
          <w:sz w:val="24"/>
          <w:szCs w:val="24"/>
        </w:rPr>
        <w:t xml:space="preserve">实时更新</w:t>
      </w:r>
      <w:r>
        <w:rPr>
          <w:rFonts w:ascii="宋体" w:cs="宋体" w:eastAsia="宋体" w:hAnsi="宋体"/>
          <w:b w:val="false"/>
          <w:bCs w:val="false"/>
          <w:sz w:val="24"/>
          <w:szCs w:val="24"/>
        </w:rPr>
        <w:t xml:space="preserve">：保持内容时效性，确保AI搜索获取最新信息。AI搜索引擎会优先展示最新更新的内容，过时信息可能被降权或忽略。</w:t>
      </w:r>
    </w:p>
    <w:p>
      <w:pPr>
        <w:pStyle w:val="Heading3"/>
        <w:spacing w:after="200" w:before="300"/>
      </w:pPr>
      <w:r>
        <w:rPr>
          <w:rFonts w:ascii="黑体" w:cs="黑体" w:eastAsia="黑体" w:hAnsi="黑体"/>
          <w:b/>
          <w:bCs/>
          <w:sz w:val="26"/>
          <w:szCs w:val="26"/>
        </w:rPr>
        <w:t xml:space="preserve">9.2.3 语义搜索优化</w:t>
      </w:r>
    </w:p>
    <w:p>
      <w:pPr>
        <w:spacing w:after="120" w:line="360"/>
        <w:jc w:val="both"/>
      </w:pPr>
      <w:r>
        <w:rPr>
          <w:rFonts w:ascii="宋体" w:cs="宋体" w:eastAsia="宋体" w:hAnsi="宋体"/>
          <w:b w:val="false"/>
          <w:bCs w:val="false"/>
          <w:sz w:val="24"/>
          <w:szCs w:val="24"/>
        </w:rPr>
        <w:t xml:space="preserve">AI搜索引擎采用语义理解而非关键词匹配，因此旅游营销内容应从"关键词堆砌"转向"语义覆盖"。具体策略包括：</w:t>
      </w:r>
    </w:p>
    <w:p>
      <w:pPr>
        <w:pStyle w:val="ListParagraph"/>
        <w:numPr>
          <w:ilvl w:val="0"/>
          <w:numId w:val="3"/>
        </w:numPr>
        <w:spacing w:after="60" w:line="340"/>
      </w:pPr>
      <w:r>
        <w:rPr>
          <w:rFonts w:ascii="宋体" w:cs="宋体" w:eastAsia="宋体" w:hAnsi="宋体"/>
          <w:b/>
          <w:bCs/>
          <w:sz w:val="24"/>
          <w:szCs w:val="24"/>
        </w:rPr>
        <w:t xml:space="preserve">意图导向</w:t>
      </w:r>
      <w:r>
        <w:rPr>
          <w:rFonts w:ascii="宋体" w:cs="宋体" w:eastAsia="宋体" w:hAnsi="宋体"/>
          <w:b w:val="false"/>
          <w:bCs w:val="false"/>
          <w:sz w:val="24"/>
          <w:szCs w:val="24"/>
        </w:rPr>
        <w:t xml:space="preserve">：围绕旅游搜索意图（信息型、导航型、交易型）而非单一关键词组织内容</w:t>
      </w:r>
    </w:p>
    <w:p>
      <w:pPr>
        <w:pStyle w:val="ListParagraph"/>
        <w:numPr>
          <w:ilvl w:val="0"/>
          <w:numId w:val="3"/>
        </w:numPr>
        <w:spacing w:after="60" w:line="340"/>
      </w:pPr>
      <w:r>
        <w:rPr>
          <w:rFonts w:ascii="宋体" w:cs="宋体" w:eastAsia="宋体" w:hAnsi="宋体"/>
          <w:b/>
          <w:bCs/>
          <w:sz w:val="24"/>
          <w:szCs w:val="24"/>
        </w:rPr>
        <w:t xml:space="preserve">全面覆盖</w:t>
      </w:r>
      <w:r>
        <w:rPr>
          <w:rFonts w:ascii="宋体" w:cs="宋体" w:eastAsia="宋体" w:hAnsi="宋体"/>
          <w:b w:val="false"/>
          <w:bCs w:val="false"/>
          <w:sz w:val="24"/>
          <w:szCs w:val="24"/>
        </w:rPr>
        <w:t xml:space="preserve">：提供全面的旅游信息（交通、住宿、美食、攻略、注意事项）以满足用户的综合搜索需求</w:t>
      </w:r>
    </w:p>
    <w:p>
      <w:pPr>
        <w:pStyle w:val="ListParagraph"/>
        <w:numPr>
          <w:ilvl w:val="0"/>
          <w:numId w:val="3"/>
        </w:numPr>
        <w:spacing w:after="60" w:line="340"/>
      </w:pPr>
      <w:r>
        <w:rPr>
          <w:rFonts w:ascii="宋体" w:cs="宋体" w:eastAsia="宋体" w:hAnsi="宋体"/>
          <w:b/>
          <w:bCs/>
          <w:sz w:val="24"/>
          <w:szCs w:val="24"/>
        </w:rPr>
        <w:t xml:space="preserve">自然语言写作</w:t>
      </w:r>
      <w:r>
        <w:rPr>
          <w:rFonts w:ascii="宋体" w:cs="宋体" w:eastAsia="宋体" w:hAnsi="宋体"/>
          <w:b w:val="false"/>
          <w:bCs w:val="false"/>
          <w:sz w:val="24"/>
          <w:szCs w:val="24"/>
        </w:rPr>
        <w:t xml:space="preserve">：使用自然语言写作，适配AI对话式搜索的交互模式</w:t>
      </w:r>
    </w:p>
    <w:p>
      <w:pPr>
        <w:pStyle w:val="ListParagraph"/>
        <w:numPr>
          <w:ilvl w:val="0"/>
          <w:numId w:val="3"/>
        </w:numPr>
        <w:spacing w:after="60" w:line="340"/>
      </w:pPr>
      <w:r>
        <w:rPr>
          <w:rFonts w:ascii="宋体" w:cs="宋体" w:eastAsia="宋体" w:hAnsi="宋体"/>
          <w:b/>
          <w:bCs/>
          <w:sz w:val="24"/>
          <w:szCs w:val="24"/>
        </w:rPr>
        <w:t xml:space="preserve">问答格式</w:t>
      </w:r>
      <w:r>
        <w:rPr>
          <w:rFonts w:ascii="宋体" w:cs="宋体" w:eastAsia="宋体" w:hAnsi="宋体"/>
          <w:b w:val="false"/>
          <w:bCs w:val="false"/>
          <w:sz w:val="24"/>
          <w:szCs w:val="24"/>
        </w:rPr>
        <w:t xml:space="preserve">：将内容组织为问答形式，匹配AI搜索引擎的问答输出模式</w:t>
      </w:r>
    </w:p>
    <w:p>
      <w:pPr>
        <w:pStyle w:val="Heading2"/>
        <w:spacing w:after="200" w:before="300"/>
      </w:pPr>
      <w:r>
        <w:rPr>
          <w:rFonts w:ascii="黑体" w:cs="黑体" w:eastAsia="黑体" w:hAnsi="黑体"/>
          <w:b/>
          <w:bCs/>
          <w:sz w:val="28"/>
          <w:szCs w:val="28"/>
        </w:rPr>
        <w:t xml:space="preserve">9.3 社交媒体AI营销策略</w:t>
      </w:r>
    </w:p>
    <w:p>
      <w:pPr>
        <w:pStyle w:val="Heading3"/>
        <w:spacing w:after="200" w:before="300"/>
      </w:pPr>
      <w:r>
        <w:rPr>
          <w:rFonts w:ascii="黑体" w:cs="黑体" w:eastAsia="黑体" w:hAnsi="黑体"/>
          <w:b/>
          <w:bCs/>
          <w:sz w:val="26"/>
          <w:szCs w:val="26"/>
        </w:rPr>
        <w:t xml:space="preserve">9.3.1 内容生产自动化</w:t>
      </w:r>
    </w:p>
    <w:p>
      <w:pPr>
        <w:spacing w:after="120" w:line="360"/>
        <w:jc w:val="both"/>
      </w:pPr>
      <w:r>
        <w:rPr>
          <w:rFonts w:ascii="宋体" w:cs="宋体" w:eastAsia="宋体" w:hAnsi="宋体"/>
          <w:b w:val="false"/>
          <w:bCs w:val="false"/>
          <w:sz w:val="24"/>
          <w:szCs w:val="24"/>
        </w:rPr>
        <w:t xml:space="preserve">AIGC技术使旅游营销内容的批量生产成为可能。AI可以自动生成：</w:t>
      </w:r>
    </w:p>
    <w:p>
      <w:pPr>
        <w:spacing w:after="120" w:line="360"/>
        <w:jc w:val="both"/>
      </w:pPr>
      <w:r>
        <w:rPr>
          <w:rFonts w:ascii="宋体" w:cs="宋体" w:eastAsia="宋体" w:hAnsi="宋体"/>
          <w:b/>
          <w:bCs/>
          <w:sz w:val="24"/>
          <w:szCs w:val="24"/>
        </w:rPr>
        <w:t xml:space="preserve">旅游攻略文章</w:t>
      </w:r>
      <w:r>
        <w:rPr>
          <w:rFonts w:ascii="宋体" w:cs="宋体" w:eastAsia="宋体" w:hAnsi="宋体"/>
          <w:b w:val="false"/>
          <w:bCs w:val="false"/>
          <w:sz w:val="24"/>
          <w:szCs w:val="24"/>
        </w:rPr>
        <w:t xml:space="preserve">：根据热门目的地和季节性需求，批量生成SEO友好的攻略内容。LLM可以根据目的地的景点信息、交通指南、美食推荐等结构化数据，生成风格统一的攻略文章，大幅提升内容生产效率。</w:t>
      </w:r>
    </w:p>
    <w:p>
      <w:pPr>
        <w:spacing w:after="120" w:line="360"/>
        <w:jc w:val="both"/>
      </w:pPr>
      <w:r>
        <w:rPr>
          <w:rFonts w:ascii="宋体" w:cs="宋体" w:eastAsia="宋体" w:hAnsi="宋体"/>
          <w:b/>
          <w:bCs/>
          <w:sz w:val="24"/>
          <w:szCs w:val="24"/>
        </w:rPr>
        <w:t xml:space="preserve">短视频脚本</w:t>
      </w:r>
      <w:r>
        <w:rPr>
          <w:rFonts w:ascii="宋体" w:cs="宋体" w:eastAsia="宋体" w:hAnsi="宋体"/>
          <w:b w:val="false"/>
          <w:bCs w:val="false"/>
          <w:sz w:val="24"/>
          <w:szCs w:val="24"/>
        </w:rPr>
        <w:t xml:space="preserve">：为抖音、视频号等平台生成创意脚本，包括分镜描述、旁白文案、音乐建议等。AI可以根据热门话题和用户偏好生成脚本创意，人工完成视频制作。</w:t>
      </w:r>
    </w:p>
    <w:p>
      <w:pPr>
        <w:spacing w:after="120" w:line="360"/>
        <w:jc w:val="both"/>
      </w:pPr>
      <w:r>
        <w:rPr>
          <w:rFonts w:ascii="宋体" w:cs="宋体" w:eastAsia="宋体" w:hAnsi="宋体"/>
          <w:b/>
          <w:bCs/>
          <w:sz w:val="24"/>
          <w:szCs w:val="24"/>
        </w:rPr>
        <w:t xml:space="preserve">社交媒体文案</w:t>
      </w:r>
      <w:r>
        <w:rPr>
          <w:rFonts w:ascii="宋体" w:cs="宋体" w:eastAsia="宋体" w:hAnsi="宋体"/>
          <w:b w:val="false"/>
          <w:bCs w:val="false"/>
          <w:sz w:val="24"/>
          <w:szCs w:val="24"/>
        </w:rPr>
        <w:t xml:space="preserve">：根据不同平台风格和用户画像，生成差异化的传播文案。同一景区的宣传内容，在小红书上可能以"打卡攻略"的口吻呈现，在微信公众号上以"深度游记"的形式发布，在抖音上以"15秒种草"的节奏呈现。</w:t>
      </w:r>
    </w:p>
    <w:p>
      <w:pPr>
        <w:spacing w:after="120" w:line="360"/>
        <w:jc w:val="both"/>
      </w:pPr>
      <w:r>
        <w:rPr>
          <w:rFonts w:ascii="宋体" w:cs="宋体" w:eastAsia="宋体" w:hAnsi="宋体"/>
          <w:b/>
          <w:bCs/>
          <w:sz w:val="24"/>
          <w:szCs w:val="24"/>
        </w:rPr>
        <w:t xml:space="preserve">AI虚拟主播内容</w:t>
      </w:r>
      <w:r>
        <w:rPr>
          <w:rFonts w:ascii="宋体" w:cs="宋体" w:eastAsia="宋体" w:hAnsi="宋体"/>
          <w:b w:val="false"/>
          <w:bCs w:val="false"/>
          <w:sz w:val="24"/>
          <w:szCs w:val="24"/>
        </w:rPr>
        <w:t xml:space="preserve">：使用虚拟数字人播报旅游资讯和推广内容。虚拟主播可以7×24小时不间断直播，降低人力成本，同时数字人形象具有高度一致性，有利于品牌建设。</w:t>
      </w:r>
    </w:p>
    <w:p>
      <w:pPr>
        <w:pStyle w:val="Heading3"/>
        <w:spacing w:after="200" w:before="300"/>
      </w:pPr>
      <w:r>
        <w:rPr>
          <w:rFonts w:ascii="黑体" w:cs="黑体" w:eastAsia="黑体" w:hAnsi="黑体"/>
          <w:b/>
          <w:bCs/>
          <w:sz w:val="26"/>
          <w:szCs w:val="26"/>
        </w:rPr>
        <w:t xml:space="preserve">9.3.2 精准投放与智能竞价</w:t>
      </w:r>
    </w:p>
    <w:p>
      <w:pPr>
        <w:spacing w:after="120" w:line="360"/>
        <w:jc w:val="both"/>
      </w:pPr>
      <w:r>
        <w:rPr>
          <w:rFonts w:ascii="宋体" w:cs="宋体" w:eastAsia="宋体" w:hAnsi="宋体"/>
          <w:b w:val="false"/>
          <w:bCs w:val="false"/>
          <w:sz w:val="24"/>
          <w:szCs w:val="24"/>
        </w:rPr>
        <w:t xml:space="preserve">AI驱动的程序化广告系统能够在毫秒级别完成用户识别、竞价决策和广告投放。在旅游营销中，AI可以：</w:t>
      </w:r>
    </w:p>
    <w:p>
      <w:pPr>
        <w:spacing w:after="120" w:line="360"/>
        <w:jc w:val="both"/>
      </w:pPr>
      <w:r>
        <w:rPr>
          <w:rFonts w:ascii="宋体" w:cs="宋体" w:eastAsia="宋体" w:hAnsi="宋体"/>
          <w:b/>
          <w:bCs/>
          <w:sz w:val="24"/>
          <w:szCs w:val="24"/>
        </w:rPr>
        <w:t xml:space="preserve">识别高意向用户</w:t>
      </w:r>
      <w:r>
        <w:rPr>
          <w:rFonts w:ascii="宋体" w:cs="宋体" w:eastAsia="宋体" w:hAnsi="宋体"/>
          <w:b w:val="false"/>
          <w:bCs w:val="false"/>
          <w:sz w:val="24"/>
          <w:szCs w:val="24"/>
        </w:rPr>
        <w:t xml:space="preserve">：通过用户行为分析识别即将做出旅游决策的用户。例如，一个用户近期频繁搜索某目的地的机票和酒店信息，系统判定其为高意向用户，加大对该用户的广告投放力度。</w:t>
      </w:r>
    </w:p>
    <w:p>
      <w:pPr>
        <w:spacing w:after="120" w:line="360"/>
        <w:jc w:val="both"/>
      </w:pPr>
      <w:r>
        <w:rPr>
          <w:rFonts w:ascii="宋体" w:cs="宋体" w:eastAsia="宋体" w:hAnsi="宋体"/>
          <w:b/>
          <w:bCs/>
          <w:sz w:val="24"/>
          <w:szCs w:val="24"/>
        </w:rPr>
        <w:t xml:space="preserve">动态创意优化</w:t>
      </w:r>
      <w:r>
        <w:rPr>
          <w:rFonts w:ascii="宋体" w:cs="宋体" w:eastAsia="宋体" w:hAnsi="宋体"/>
          <w:b w:val="false"/>
          <w:bCs w:val="false"/>
          <w:sz w:val="24"/>
          <w:szCs w:val="24"/>
        </w:rPr>
        <w:t xml:space="preserve">：根据用户画像自动选择最可能转化的广告创意。例如，对亲子家庭用户展示亲子游主题的素材，对情侣用户展示浪漫旅行主题的素材，实现"千人千面"的广告展示。</w:t>
      </w:r>
    </w:p>
    <w:p>
      <w:pPr>
        <w:spacing w:after="120" w:line="360"/>
        <w:jc w:val="both"/>
      </w:pPr>
      <w:r>
        <w:rPr>
          <w:rFonts w:ascii="宋体" w:cs="宋体" w:eastAsia="宋体" w:hAnsi="宋体"/>
          <w:b/>
          <w:bCs/>
          <w:sz w:val="24"/>
          <w:szCs w:val="24"/>
        </w:rPr>
        <w:t xml:space="preserve">跨设备归因</w:t>
      </w:r>
      <w:r>
        <w:rPr>
          <w:rFonts w:ascii="宋体" w:cs="宋体" w:eastAsia="宋体" w:hAnsi="宋体"/>
          <w:b w:val="false"/>
          <w:bCs w:val="false"/>
          <w:sz w:val="24"/>
          <w:szCs w:val="24"/>
        </w:rPr>
        <w:t xml:space="preserve">：追踪用户在多个设备上的转化路径，准确评估营销效果。用户可能在手机上看到广告、在PC上搜索详情、最终在APP上完成预订，跨设备归因能还原完整的用户旅程。</w:t>
      </w:r>
    </w:p>
    <w:p>
      <w:pPr>
        <w:spacing w:after="120" w:line="360"/>
        <w:jc w:val="both"/>
      </w:pPr>
      <w:r>
        <w:rPr>
          <w:rFonts w:ascii="宋体" w:cs="宋体" w:eastAsia="宋体" w:hAnsi="宋体"/>
          <w:b/>
          <w:bCs/>
          <w:sz w:val="24"/>
          <w:szCs w:val="24"/>
        </w:rPr>
        <w:t xml:space="preserve">预算优化</w:t>
      </w:r>
      <w:r>
        <w:rPr>
          <w:rFonts w:ascii="宋体" w:cs="宋体" w:eastAsia="宋体" w:hAnsi="宋体"/>
          <w:b w:val="false"/>
          <w:bCs w:val="false"/>
          <w:sz w:val="24"/>
          <w:szCs w:val="24"/>
        </w:rPr>
        <w:t xml:space="preserve">：在各渠道间动态分配营销预算，最大化ROI。AI实时监测各渠道的转化率和成本，将预算向高效渠道倾斜。</w:t>
      </w:r>
    </w:p>
    <w:p>
      <w:pPr>
        <w:pStyle w:val="Heading3"/>
        <w:spacing w:after="200" w:before="300"/>
      </w:pPr>
      <w:r>
        <w:rPr>
          <w:rFonts w:ascii="黑体" w:cs="黑体" w:eastAsia="黑体" w:hAnsi="黑体"/>
          <w:b/>
          <w:bCs/>
          <w:sz w:val="26"/>
          <w:szCs w:val="26"/>
        </w:rPr>
        <w:t xml:space="preserve">9.3.3 舆情监测与口碑管理</w:t>
      </w:r>
    </w:p>
    <w:p>
      <w:pPr>
        <w:spacing w:after="120" w:line="360"/>
        <w:jc w:val="both"/>
      </w:pPr>
      <w:r>
        <w:rPr>
          <w:rFonts w:ascii="宋体" w:cs="宋体" w:eastAsia="宋体" w:hAnsi="宋体"/>
          <w:b w:val="false"/>
          <w:bCs w:val="false"/>
          <w:sz w:val="24"/>
          <w:szCs w:val="24"/>
        </w:rPr>
        <w:t xml:space="preserve">AI技术使全渠道舆情监测成为可能。NLP技术可以实时分析社交媒体上的旅游评价和讨论，识别情感倾向、提取关键议题、预警负面舆情。</w:t>
      </w:r>
    </w:p>
    <w:p>
      <w:pPr>
        <w:spacing w:after="120" w:line="360"/>
        <w:jc w:val="both"/>
      </w:pPr>
      <w:r>
        <w:rPr>
          <w:rFonts w:ascii="宋体" w:cs="宋体" w:eastAsia="宋体" w:hAnsi="宋体"/>
          <w:b w:val="false"/>
          <w:bCs w:val="false"/>
          <w:sz w:val="24"/>
          <w:szCs w:val="24"/>
        </w:rPr>
        <w:t xml:space="preserve">旅游舆情监测的关键指标包括：</w:t>
      </w:r>
    </w:p>
    <w:p>
      <w:pPr>
        <w:pStyle w:val="ListParagraph"/>
        <w:numPr>
          <w:ilvl w:val="0"/>
          <w:numId w:val="3"/>
        </w:numPr>
        <w:spacing w:after="60" w:line="340"/>
      </w:pPr>
      <w:r>
        <w:rPr>
          <w:rFonts w:ascii="宋体" w:cs="宋体" w:eastAsia="宋体" w:hAnsi="宋体"/>
          <w:b/>
          <w:bCs/>
          <w:sz w:val="24"/>
          <w:szCs w:val="24"/>
        </w:rPr>
        <w:t xml:space="preserve">情感得分</w:t>
      </w:r>
      <w:r>
        <w:rPr>
          <w:rFonts w:ascii="宋体" w:cs="宋体" w:eastAsia="宋体" w:hAnsi="宋体"/>
          <w:b w:val="false"/>
          <w:bCs w:val="false"/>
          <w:sz w:val="24"/>
          <w:szCs w:val="24"/>
        </w:rPr>
        <w:t xml:space="preserve">：评价内容的正面/负面情感比例，按周/月追踪变化趋势</w:t>
      </w:r>
    </w:p>
    <w:p>
      <w:pPr>
        <w:pStyle w:val="ListParagraph"/>
        <w:numPr>
          <w:ilvl w:val="0"/>
          <w:numId w:val="3"/>
        </w:numPr>
        <w:spacing w:after="60" w:line="340"/>
      </w:pPr>
      <w:r>
        <w:rPr>
          <w:rFonts w:ascii="宋体" w:cs="宋体" w:eastAsia="宋体" w:hAnsi="宋体"/>
          <w:b/>
          <w:bCs/>
          <w:sz w:val="24"/>
          <w:szCs w:val="24"/>
        </w:rPr>
        <w:t xml:space="preserve">话题热度</w:t>
      </w:r>
      <w:r>
        <w:rPr>
          <w:rFonts w:ascii="宋体" w:cs="宋体" w:eastAsia="宋体" w:hAnsi="宋体"/>
          <w:b w:val="false"/>
          <w:bCs w:val="false"/>
          <w:sz w:val="24"/>
          <w:szCs w:val="24"/>
        </w:rPr>
        <w:t xml:space="preserve">：特定旅游话题的讨论量和传播范围，识别新兴热点</w:t>
      </w:r>
    </w:p>
    <w:p>
      <w:pPr>
        <w:pStyle w:val="ListParagraph"/>
        <w:numPr>
          <w:ilvl w:val="0"/>
          <w:numId w:val="3"/>
        </w:numPr>
        <w:spacing w:after="60" w:line="340"/>
      </w:pPr>
      <w:r>
        <w:rPr>
          <w:rFonts w:ascii="宋体" w:cs="宋体" w:eastAsia="宋体" w:hAnsi="宋体"/>
          <w:b/>
          <w:bCs/>
          <w:sz w:val="24"/>
          <w:szCs w:val="24"/>
        </w:rPr>
        <w:t xml:space="preserve">影响力指数</w:t>
      </w:r>
      <w:r>
        <w:rPr>
          <w:rFonts w:ascii="宋体" w:cs="宋体" w:eastAsia="宋体" w:hAnsi="宋体"/>
          <w:b w:val="false"/>
          <w:bCs w:val="false"/>
          <w:sz w:val="24"/>
          <w:szCs w:val="24"/>
        </w:rPr>
        <w:t xml:space="preserve">：发声用户的影响力和传播力，区分KOL和普通用户</w:t>
      </w:r>
    </w:p>
    <w:p>
      <w:pPr>
        <w:pStyle w:val="ListParagraph"/>
        <w:numPr>
          <w:ilvl w:val="0"/>
          <w:numId w:val="3"/>
        </w:numPr>
        <w:spacing w:after="60" w:line="340"/>
      </w:pPr>
      <w:r>
        <w:rPr>
          <w:rFonts w:ascii="宋体" w:cs="宋体" w:eastAsia="宋体" w:hAnsi="宋体"/>
          <w:b/>
          <w:bCs/>
          <w:sz w:val="24"/>
          <w:szCs w:val="24"/>
        </w:rPr>
        <w:t xml:space="preserve">响应时效</w:t>
      </w:r>
      <w:r>
        <w:rPr>
          <w:rFonts w:ascii="宋体" w:cs="宋体" w:eastAsia="宋体" w:hAnsi="宋体"/>
          <w:b w:val="false"/>
          <w:bCs w:val="false"/>
          <w:sz w:val="24"/>
          <w:szCs w:val="24"/>
        </w:rPr>
        <w:t xml:space="preserve">：从负面舆情出现到企业响应的时间间隔，影响舆情控制效果</w:t>
      </w:r>
    </w:p>
    <w:p>
      <w:pPr>
        <w:pStyle w:val="ListParagraph"/>
        <w:numPr>
          <w:ilvl w:val="0"/>
          <w:numId w:val="3"/>
        </w:numPr>
        <w:spacing w:after="60" w:line="340"/>
      </w:pPr>
      <w:r>
        <w:rPr>
          <w:rFonts w:ascii="宋体" w:cs="宋体" w:eastAsia="宋体" w:hAnsi="宋体"/>
          <w:b/>
          <w:bCs/>
          <w:sz w:val="24"/>
          <w:szCs w:val="24"/>
        </w:rPr>
        <w:t xml:space="preserve">话题分布</w:t>
      </w:r>
      <w:r>
        <w:rPr>
          <w:rFonts w:ascii="宋体" w:cs="宋体" w:eastAsia="宋体" w:hAnsi="宋体"/>
          <w:b w:val="false"/>
          <w:bCs w:val="false"/>
          <w:sz w:val="24"/>
          <w:szCs w:val="24"/>
        </w:rPr>
        <w:t xml:space="preserve">：讨论话题的分类统计（如服务、价格、安全、环境），识别改进方向</w:t>
      </w:r>
    </w:p>
    <w:p>
      <w:pPr>
        <w:spacing w:after="120" w:line="360"/>
        <w:jc w:val="both"/>
      </w:pPr>
      <w:r>
        <w:rPr>
          <w:rFonts w:ascii="宋体" w:cs="宋体" w:eastAsia="宋体" w:hAnsi="宋体"/>
          <w:b w:val="false"/>
          <w:bCs w:val="false"/>
          <w:sz w:val="24"/>
          <w:szCs w:val="24"/>
        </w:rPr>
        <w:t xml:space="preserve">AI舆情监测的技术实现包括：数据采集（爬虫/API获取社交媒体数据）、文本预处理（分词、去停用词）、情感分析（基于BERT等模型的情感分类）、话题提取（LDA主题模型或LLM摘要）和可视化展示。</w:t>
      </w:r>
    </w:p>
    <w:p>
      <w:pPr>
        <w:pStyle w:val="Heading2"/>
        <w:spacing w:after="200" w:before="300"/>
      </w:pPr>
      <w:r>
        <w:rPr>
          <w:rFonts w:ascii="黑体" w:cs="黑体" w:eastAsia="黑体" w:hAnsi="黑体"/>
          <w:b/>
          <w:bCs/>
          <w:sz w:val="28"/>
          <w:szCs w:val="28"/>
        </w:rPr>
        <w:t xml:space="preserve">9.4 品牌数字化传播效果评估</w:t>
      </w:r>
    </w:p>
    <w:p>
      <w:pPr>
        <w:pStyle w:val="Heading3"/>
        <w:spacing w:after="200" w:before="300"/>
      </w:pPr>
      <w:r>
        <w:rPr>
          <w:rFonts w:ascii="黑体" w:cs="黑体" w:eastAsia="黑体" w:hAnsi="黑体"/>
          <w:b/>
          <w:bCs/>
          <w:sz w:val="26"/>
          <w:szCs w:val="26"/>
        </w:rPr>
        <w:t xml:space="preserve">9.4.1 多维度评估框架</w:t>
      </w:r>
    </w:p>
    <w:p>
      <w:pPr>
        <w:spacing w:after="120" w:line="360"/>
        <w:jc w:val="both"/>
      </w:pPr>
      <w:r>
        <w:rPr>
          <w:rFonts w:ascii="宋体" w:cs="宋体" w:eastAsia="宋体" w:hAnsi="宋体"/>
          <w:b w:val="false"/>
          <w:bCs w:val="false"/>
          <w:sz w:val="24"/>
          <w:szCs w:val="24"/>
        </w:rPr>
        <w:t xml:space="preserve">AI营销效果评估需要建立多维度指标体系，从品牌认知、用户互动、转化效果和长期价值四个层面进行评估：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评估层面</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核心指标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评估方法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数据来源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品牌认知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曝光量、品牌搜索量、AI引用率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媒体监测、搜索数据分析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广告平台、搜索引擎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用户互动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点击率、互动率、停留时长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平台数据、行为分析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社交平台、官网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转化效果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转化率、获客成本(CAC)、ROI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归因分析、A/B测试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CRM、广告平台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长期价值</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复购率、LTV、品牌资产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CRM数据、用户调研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CRM系统、调研报告</w:t>
            </w:r>
          </w:p>
        </w:tc>
      </w:tr>
    </w:tbl>
    <w:p>
      <w:pPr>
        <w:pStyle w:val="Heading3"/>
        <w:spacing w:after="200" w:before="300"/>
      </w:pPr>
      <w:r>
        <w:rPr>
          <w:rFonts w:ascii="黑体" w:cs="黑体" w:eastAsia="黑体" w:hAnsi="黑体"/>
          <w:b/>
          <w:bCs/>
          <w:sz w:val="26"/>
          <w:szCs w:val="26"/>
        </w:rPr>
        <w:t xml:space="preserve">9.4.2 AI归因分析</w:t>
      </w:r>
    </w:p>
    <w:p>
      <w:pPr>
        <w:spacing w:after="120" w:line="360"/>
        <w:jc w:val="both"/>
      </w:pPr>
      <w:r>
        <w:rPr>
          <w:rFonts w:ascii="宋体" w:cs="宋体" w:eastAsia="宋体" w:hAnsi="宋体"/>
          <w:b w:val="false"/>
          <w:bCs w:val="false"/>
          <w:sz w:val="24"/>
          <w:szCs w:val="24"/>
        </w:rPr>
        <w:t xml:space="preserve">传统的营销归因模型（如末次点击归因、首次点击归因、线性归因）存在局限性——它们使用固定规则分配各触点的贡献，无法反映真实的用户决策路径。</w:t>
      </w:r>
    </w:p>
    <w:p>
      <w:pPr>
        <w:spacing w:after="120" w:line="360"/>
        <w:jc w:val="both"/>
      </w:pPr>
      <w:r>
        <w:rPr>
          <w:rFonts w:ascii="宋体" w:cs="宋体" w:eastAsia="宋体" w:hAnsi="宋体"/>
          <w:b w:val="false"/>
          <w:bCs w:val="false"/>
          <w:sz w:val="24"/>
          <w:szCs w:val="24"/>
        </w:rPr>
        <w:t xml:space="preserve">AI驱动的归因分析采用数据驱动归因（Data-Driven Attribution, DDA）方法，利用机器学习模型分析各营销触点对转化的贡献度。常用方法包括：</w:t>
      </w:r>
    </w:p>
    <w:p>
      <w:pPr>
        <w:pStyle w:val="ListParagraph"/>
        <w:numPr>
          <w:ilvl w:val="0"/>
          <w:numId w:val="3"/>
        </w:numPr>
        <w:spacing w:after="60" w:line="340"/>
      </w:pPr>
      <w:r>
        <w:rPr>
          <w:rFonts w:ascii="宋体" w:cs="宋体" w:eastAsia="宋体" w:hAnsi="宋体"/>
          <w:b/>
          <w:bCs/>
          <w:sz w:val="24"/>
          <w:szCs w:val="24"/>
        </w:rPr>
        <w:t xml:space="preserve">Shapley值归因</w:t>
      </w:r>
      <w:r>
        <w:rPr>
          <w:rFonts w:ascii="宋体" w:cs="宋体" w:eastAsia="宋体" w:hAnsi="宋体"/>
          <w:b w:val="false"/>
          <w:bCs w:val="false"/>
          <w:sz w:val="24"/>
          <w:szCs w:val="24"/>
        </w:rPr>
        <w:t xml:space="preserve">：借鉴博弈论中的Shapley值，公平分配各触点的转化贡献</w:t>
      </w:r>
    </w:p>
    <w:p>
      <w:pPr>
        <w:pStyle w:val="ListParagraph"/>
        <w:numPr>
          <w:ilvl w:val="0"/>
          <w:numId w:val="3"/>
        </w:numPr>
        <w:spacing w:after="60" w:line="340"/>
      </w:pPr>
      <w:r>
        <w:rPr>
          <w:rFonts w:ascii="宋体" w:cs="宋体" w:eastAsia="宋体" w:hAnsi="宋体"/>
          <w:b/>
          <w:bCs/>
          <w:sz w:val="24"/>
          <w:szCs w:val="24"/>
        </w:rPr>
        <w:t xml:space="preserve">马尔可夫链归因</w:t>
      </w:r>
      <w:r>
        <w:rPr>
          <w:rFonts w:ascii="宋体" w:cs="宋体" w:eastAsia="宋体" w:hAnsi="宋体"/>
          <w:b w:val="false"/>
          <w:bCs w:val="false"/>
          <w:sz w:val="24"/>
          <w:szCs w:val="24"/>
        </w:rPr>
        <w:t xml:space="preserve">：将用户旅程建模为状态转移过程，计算各触点的移除影响</w:t>
      </w:r>
    </w:p>
    <w:p>
      <w:pPr>
        <w:pStyle w:val="ListParagraph"/>
        <w:numPr>
          <w:ilvl w:val="0"/>
          <w:numId w:val="3"/>
        </w:numPr>
        <w:spacing w:after="60" w:line="340"/>
      </w:pPr>
      <w:r>
        <w:rPr>
          <w:rFonts w:ascii="宋体" w:cs="宋体" w:eastAsia="宋体" w:hAnsi="宋体"/>
          <w:b/>
          <w:bCs/>
          <w:sz w:val="24"/>
          <w:szCs w:val="24"/>
        </w:rPr>
        <w:t xml:space="preserve">深度学习归因</w:t>
      </w:r>
      <w:r>
        <w:rPr>
          <w:rFonts w:ascii="宋体" w:cs="宋体" w:eastAsia="宋体" w:hAnsi="宋体"/>
          <w:b w:val="false"/>
          <w:bCs w:val="false"/>
          <w:sz w:val="24"/>
          <w:szCs w:val="24"/>
        </w:rPr>
        <w:t xml:space="preserve">：使用RNN/Transformer模型学习用户旅程中的触点交互模式</w:t>
      </w:r>
    </w:p>
    <w:p>
      <w:pPr>
        <w:spacing w:after="120" w:line="360"/>
        <w:jc w:val="both"/>
      </w:pPr>
      <w:r>
        <w:rPr>
          <w:rFonts w:ascii="宋体" w:cs="宋体" w:eastAsia="宋体" w:hAnsi="宋体"/>
          <w:b w:val="false"/>
          <w:bCs w:val="false"/>
          <w:sz w:val="24"/>
          <w:szCs w:val="24"/>
        </w:rPr>
        <w:t xml:space="preserve">AI归因分析能够更准确地评估各渠道和各触点的真实贡献，为营销预算分配提供科学依据。</w:t>
      </w:r>
    </w:p>
    <w:p>
      <w:pPr>
        <w:pStyle w:val="Heading3"/>
        <w:spacing w:after="200" w:before="300"/>
      </w:pPr>
      <w:r>
        <w:rPr>
          <w:rFonts w:ascii="黑体" w:cs="黑体" w:eastAsia="黑体" w:hAnsi="黑体"/>
          <w:b/>
          <w:bCs/>
          <w:sz w:val="26"/>
          <w:szCs w:val="26"/>
        </w:rPr>
        <w:t xml:space="preserve">9.4.3 品牌AI资产建设</w:t>
      </w:r>
    </w:p>
    <w:p>
      <w:pPr>
        <w:spacing w:after="120" w:line="360"/>
        <w:jc w:val="both"/>
      </w:pPr>
      <w:r>
        <w:rPr>
          <w:rFonts w:ascii="宋体" w:cs="宋体" w:eastAsia="宋体" w:hAnsi="宋体"/>
          <w:b w:val="false"/>
          <w:bCs w:val="false"/>
          <w:sz w:val="24"/>
          <w:szCs w:val="24"/>
        </w:rPr>
        <w:t xml:space="preserve">在AI时代，文旅品牌的数字化资产不仅包括传统的品牌名称、Logo、域名、商标等，还新增了以下新型AI资产：</w:t>
      </w:r>
    </w:p>
    <w:p>
      <w:pPr>
        <w:pStyle w:val="ListParagraph"/>
        <w:numPr>
          <w:ilvl w:val="0"/>
          <w:numId w:val="3"/>
        </w:numPr>
        <w:spacing w:after="60" w:line="340"/>
      </w:pPr>
      <w:r>
        <w:rPr>
          <w:rFonts w:ascii="宋体" w:cs="宋体" w:eastAsia="宋体" w:hAnsi="宋体"/>
          <w:b/>
          <w:bCs/>
          <w:sz w:val="24"/>
          <w:szCs w:val="24"/>
        </w:rPr>
        <w:t xml:space="preserve">AI搜索引用权</w:t>
      </w:r>
      <w:r>
        <w:rPr>
          <w:rFonts w:ascii="宋体" w:cs="宋体" w:eastAsia="宋体" w:hAnsi="宋体"/>
          <w:b w:val="false"/>
          <w:bCs w:val="false"/>
          <w:sz w:val="24"/>
          <w:szCs w:val="24"/>
        </w:rPr>
        <w:t xml:space="preserve">：品牌内容被AI搜索引擎引用的频率和位置</w:t>
      </w:r>
    </w:p>
    <w:p>
      <w:pPr>
        <w:pStyle w:val="ListParagraph"/>
        <w:numPr>
          <w:ilvl w:val="0"/>
          <w:numId w:val="3"/>
        </w:numPr>
        <w:spacing w:after="60" w:line="340"/>
      </w:pPr>
      <w:r>
        <w:rPr>
          <w:rFonts w:ascii="宋体" w:cs="宋体" w:eastAsia="宋体" w:hAnsi="宋体"/>
          <w:b/>
          <w:bCs/>
          <w:sz w:val="24"/>
          <w:szCs w:val="24"/>
        </w:rPr>
        <w:t xml:space="preserve">知识图谱节点</w:t>
      </w:r>
      <w:r>
        <w:rPr>
          <w:rFonts w:ascii="宋体" w:cs="宋体" w:eastAsia="宋体" w:hAnsi="宋体"/>
          <w:b w:val="false"/>
          <w:bCs w:val="false"/>
          <w:sz w:val="24"/>
          <w:szCs w:val="24"/>
        </w:rPr>
        <w:t xml:space="preserve">：品牌在各大知识图谱中的存在性和信息完整性</w:t>
      </w:r>
    </w:p>
    <w:p>
      <w:pPr>
        <w:pStyle w:val="ListParagraph"/>
        <w:numPr>
          <w:ilvl w:val="0"/>
          <w:numId w:val="3"/>
        </w:numPr>
        <w:spacing w:after="60" w:line="340"/>
      </w:pPr>
      <w:r>
        <w:rPr>
          <w:rFonts w:ascii="宋体" w:cs="宋体" w:eastAsia="宋体" w:hAnsi="宋体"/>
          <w:b/>
          <w:bCs/>
          <w:sz w:val="24"/>
          <w:szCs w:val="24"/>
        </w:rPr>
        <w:t xml:space="preserve">虚拟代言人形象</w:t>
      </w:r>
      <w:r>
        <w:rPr>
          <w:rFonts w:ascii="宋体" w:cs="宋体" w:eastAsia="宋体" w:hAnsi="宋体"/>
          <w:b w:val="false"/>
          <w:bCs w:val="false"/>
          <w:sz w:val="24"/>
          <w:szCs w:val="24"/>
        </w:rPr>
        <w:t xml:space="preserve">：品牌专属的虚拟数字人IP资产</w:t>
      </w:r>
    </w:p>
    <w:p>
      <w:pPr>
        <w:pStyle w:val="ListParagraph"/>
        <w:numPr>
          <w:ilvl w:val="0"/>
          <w:numId w:val="3"/>
        </w:numPr>
        <w:spacing w:after="60" w:line="340"/>
      </w:pPr>
      <w:r>
        <w:rPr>
          <w:rFonts w:ascii="宋体" w:cs="宋体" w:eastAsia="宋体" w:hAnsi="宋体"/>
          <w:b/>
          <w:bCs/>
          <w:sz w:val="24"/>
          <w:szCs w:val="24"/>
        </w:rPr>
        <w:t xml:space="preserve">AI生成内容版权</w:t>
      </w:r>
      <w:r>
        <w:rPr>
          <w:rFonts w:ascii="宋体" w:cs="宋体" w:eastAsia="宋体" w:hAnsi="宋体"/>
          <w:b w:val="false"/>
          <w:bCs w:val="false"/>
          <w:sz w:val="24"/>
          <w:szCs w:val="24"/>
        </w:rPr>
        <w:t xml:space="preserve">：品牌委托AI生成的内容的版权归属</w:t>
      </w:r>
    </w:p>
    <w:p>
      <w:pPr>
        <w:pStyle w:val="ListParagraph"/>
        <w:numPr>
          <w:ilvl w:val="0"/>
          <w:numId w:val="3"/>
        </w:numPr>
        <w:spacing w:after="60" w:line="340"/>
      </w:pPr>
      <w:r>
        <w:rPr>
          <w:rFonts w:ascii="宋体" w:cs="宋体" w:eastAsia="宋体" w:hAnsi="宋体"/>
          <w:b/>
          <w:bCs/>
          <w:sz w:val="24"/>
          <w:szCs w:val="24"/>
        </w:rPr>
        <w:t xml:space="preserve">对话式品牌入口</w:t>
      </w:r>
      <w:r>
        <w:rPr>
          <w:rFonts w:ascii="宋体" w:cs="宋体" w:eastAsia="宋体" w:hAnsi="宋体"/>
          <w:b w:val="false"/>
          <w:bCs w:val="false"/>
          <w:sz w:val="24"/>
          <w:szCs w:val="24"/>
        </w:rPr>
        <w:t xml:space="preserve">：用户通过AI助手提及品牌名称时获得的服务体验</w:t>
      </w:r>
    </w:p>
    <w:p>
      <w:pPr>
        <w:spacing w:after="120" w:line="360"/>
        <w:jc w:val="both"/>
      </w:pPr>
      <w:r>
        <w:rPr>
          <w:rFonts w:ascii="宋体" w:cs="宋体" w:eastAsia="宋体" w:hAnsi="宋体"/>
          <w:b w:val="false"/>
          <w:bCs w:val="false"/>
          <w:sz w:val="24"/>
          <w:szCs w:val="24"/>
        </w:rPr>
        <w:t xml:space="preserve">这些AI资产的积累和管理是文旅品牌数字化传播的新课题[23]。旅游企业应将AI资产纳入品牌管理体系，定期审计和优化。</w:t>
      </w:r>
    </w:p>
    <w:p>
      <w:pPr>
        <w:spacing w:after="120" w:line="360"/>
        <w:jc w:val="both"/>
      </w:pPr>
      <w:r>
        <w:rPr>
          <w:rFonts w:ascii="楷体" w:cs="楷体" w:eastAsia="楷体" w:hAnsi="楷体"/>
          <w:b w:val="false"/>
          <w:bCs w:val="false"/>
          <w:color w:val="555555"/>
          <w:sz w:val="22"/>
          <w:szCs w:val="22"/>
        </w:rPr>
        <w:t xml:space="preserve">案例：杭州文旅推出的虚拟数字人"杭小忆"作为城市文旅品牌的数字代言人，在社交媒体上持续发布杭州旅游内容，与游客互动答疑。上线一年内，"杭小忆"相关话题在社交平台获得超过5000万次曝光，有效提升了杭州文旅的数字品牌影响力。"杭小忆"不仅是一个营销工具，更成为杭州文旅的品牌AI资产——一个可持续运营、不断积累价值的数字品牌IP。</w:t>
      </w:r>
    </w:p>
    <w:p>
      <w:pPr>
        <w:spacing w:after="120" w:line="360"/>
        <w:jc w:val="both"/>
      </w:pPr>
      <w:r>
        <w:rPr>
          <w:rFonts w:ascii="楷体" w:cs="楷体" w:eastAsia="楷体" w:hAnsi="楷体"/>
          <w:b w:val="false"/>
          <w:bCs w:val="false"/>
          <w:color w:val="555555"/>
          <w:sz w:val="22"/>
          <w:szCs w:val="22"/>
        </w:rPr>
        <w:t xml:space="preserve">案例：安顺市文旅局推出的"瀑乡安顺"小程序和系列AI营销活动，是地级市文旅品牌数字化传播的典型案例。安顺以黄果树瀑布为核心IP，通过AI生成多语言宣传内容、短视频脚本和社交媒体文案，在抖音、小红书等平台进行精准投放。同时，安顺依托"中国十大美食旅游目的地"品牌，利用AI分析社交媒体上的安顺美食讨论热度，发现裹卷、夺夺粉火锅、破酥包等小吃最受年轻游客关注，据此设计美食旅游线路和内容营销策略。这种数据驱动的品牌传播方式，使安顺文旅在年轻消费群体中的认知度显著提升。</w:t>
      </w:r>
    </w:p>
    <w:p>
      <w:pPr>
        <w:pStyle w:val="Heading2"/>
        <w:spacing w:after="200" w:before="300"/>
      </w:pPr>
      <w:r>
        <w:rPr>
          <w:rFonts w:ascii="黑体" w:cs="黑体" w:eastAsia="黑体" w:hAnsi="黑体"/>
          <w:b/>
          <w:bCs/>
          <w:sz w:val="28"/>
          <w:szCs w:val="28"/>
        </w:rPr>
        <w:t xml:space="preserve">9.5 AI营销的实施路径</w:t>
      </w:r>
    </w:p>
    <w:p>
      <w:pPr>
        <w:pStyle w:val="Heading3"/>
        <w:spacing w:after="200" w:before="300"/>
      </w:pPr>
      <w:r>
        <w:rPr>
          <w:rFonts w:ascii="黑体" w:cs="黑体" w:eastAsia="黑体" w:hAnsi="黑体"/>
          <w:b/>
          <w:bCs/>
          <w:sz w:val="26"/>
          <w:szCs w:val="26"/>
        </w:rPr>
        <w:t xml:space="preserve">9.5.1 分阶段实施建议</w:t>
      </w:r>
    </w:p>
    <w:p>
      <w:pPr>
        <w:spacing w:after="120" w:line="360"/>
        <w:jc w:val="both"/>
      </w:pPr>
      <w:r>
        <w:rPr>
          <w:rFonts w:ascii="宋体" w:cs="宋体" w:eastAsia="宋体" w:hAnsi="宋体"/>
          <w:b w:val="false"/>
          <w:bCs w:val="false"/>
          <w:sz w:val="24"/>
          <w:szCs w:val="24"/>
        </w:rPr>
        <w:t xml:space="preserve">旅游企业AI营销的实施可分为三个阶段：</w:t>
      </w:r>
    </w:p>
    <w:p>
      <w:pPr>
        <w:spacing w:after="120" w:line="360"/>
        <w:jc w:val="both"/>
      </w:pPr>
      <w:r>
        <w:rPr>
          <w:rFonts w:ascii="宋体" w:cs="宋体" w:eastAsia="宋体" w:hAnsi="宋体"/>
          <w:b/>
          <w:bCs/>
          <w:sz w:val="24"/>
          <w:szCs w:val="24"/>
        </w:rPr>
        <w:t xml:space="preserve">阶段一：工具引入（1-3个月）</w:t>
      </w:r>
    </w:p>
    <w:p>
      <w:pPr>
        <w:pStyle w:val="ListParagraph"/>
        <w:numPr>
          <w:ilvl w:val="0"/>
          <w:numId w:val="3"/>
        </w:numPr>
        <w:spacing w:after="60" w:line="340"/>
      </w:pPr>
      <w:r>
        <w:rPr>
          <w:rFonts w:ascii="宋体" w:cs="宋体" w:eastAsia="宋体" w:hAnsi="宋体"/>
          <w:b w:val="false"/>
          <w:bCs w:val="false"/>
          <w:sz w:val="24"/>
          <w:szCs w:val="24"/>
        </w:rPr>
        <w:t xml:space="preserve">引入AIGC工具辅助内容创作</w:t>
      </w:r>
    </w:p>
    <w:p>
      <w:pPr>
        <w:pStyle w:val="ListParagraph"/>
        <w:numPr>
          <w:ilvl w:val="0"/>
          <w:numId w:val="3"/>
        </w:numPr>
        <w:spacing w:after="60" w:line="340"/>
      </w:pPr>
      <w:r>
        <w:rPr>
          <w:rFonts w:ascii="宋体" w:cs="宋体" w:eastAsia="宋体" w:hAnsi="宋体"/>
          <w:b w:val="false"/>
          <w:bCs w:val="false"/>
          <w:sz w:val="24"/>
          <w:szCs w:val="24"/>
        </w:rPr>
        <w:t xml:space="preserve">使用AI分析工具进行用户画像和舆情监测</w:t>
      </w:r>
    </w:p>
    <w:p>
      <w:pPr>
        <w:pStyle w:val="ListParagraph"/>
        <w:numPr>
          <w:ilvl w:val="0"/>
          <w:numId w:val="3"/>
        </w:numPr>
        <w:spacing w:after="60" w:line="340"/>
      </w:pPr>
      <w:r>
        <w:rPr>
          <w:rFonts w:ascii="宋体" w:cs="宋体" w:eastAsia="宋体" w:hAnsi="宋体"/>
          <w:b w:val="false"/>
          <w:bCs w:val="false"/>
          <w:sz w:val="24"/>
          <w:szCs w:val="24"/>
        </w:rPr>
        <w:t xml:space="preserve">在现有营销流程中嵌入AI工具，提升效率</w:t>
      </w:r>
    </w:p>
    <w:p>
      <w:pPr>
        <w:spacing w:after="120" w:line="360"/>
        <w:jc w:val="both"/>
      </w:pPr>
      <w:r>
        <w:rPr>
          <w:rFonts w:ascii="宋体" w:cs="宋体" w:eastAsia="宋体" w:hAnsi="宋体"/>
          <w:b/>
          <w:bCs/>
          <w:sz w:val="24"/>
          <w:szCs w:val="24"/>
        </w:rPr>
        <w:t xml:space="preserve">阶段二：流程重构（3-6个月）</w:t>
      </w:r>
    </w:p>
    <w:p>
      <w:pPr>
        <w:pStyle w:val="ListParagraph"/>
        <w:numPr>
          <w:ilvl w:val="0"/>
          <w:numId w:val="3"/>
        </w:numPr>
        <w:spacing w:after="60" w:line="340"/>
      </w:pPr>
      <w:r>
        <w:rPr>
          <w:rFonts w:ascii="宋体" w:cs="宋体" w:eastAsia="宋体" w:hAnsi="宋体"/>
          <w:b w:val="false"/>
          <w:bCs w:val="false"/>
          <w:sz w:val="24"/>
          <w:szCs w:val="24"/>
        </w:rPr>
        <w:t xml:space="preserve">建立CDP整合全渠道用户数据</w:t>
      </w:r>
    </w:p>
    <w:p>
      <w:pPr>
        <w:pStyle w:val="ListParagraph"/>
        <w:numPr>
          <w:ilvl w:val="0"/>
          <w:numId w:val="3"/>
        </w:numPr>
        <w:spacing w:after="60" w:line="340"/>
      </w:pPr>
      <w:r>
        <w:rPr>
          <w:rFonts w:ascii="宋体" w:cs="宋体" w:eastAsia="宋体" w:hAnsi="宋体"/>
          <w:b w:val="false"/>
          <w:bCs w:val="false"/>
          <w:sz w:val="24"/>
          <w:szCs w:val="24"/>
        </w:rPr>
        <w:t xml:space="preserve">重构内容生产流程，实现"AI生成+人工审核"</w:t>
      </w:r>
    </w:p>
    <w:p>
      <w:pPr>
        <w:pStyle w:val="ListParagraph"/>
        <w:numPr>
          <w:ilvl w:val="0"/>
          <w:numId w:val="3"/>
        </w:numPr>
        <w:spacing w:after="60" w:line="340"/>
      </w:pPr>
      <w:r>
        <w:rPr>
          <w:rFonts w:ascii="宋体" w:cs="宋体" w:eastAsia="宋体" w:hAnsi="宋体"/>
          <w:b w:val="false"/>
          <w:bCs w:val="false"/>
          <w:sz w:val="24"/>
          <w:szCs w:val="24"/>
        </w:rPr>
        <w:t xml:space="preserve">部署程序化广告和智能竞价系统</w:t>
      </w:r>
    </w:p>
    <w:p>
      <w:pPr>
        <w:pStyle w:val="ListParagraph"/>
        <w:numPr>
          <w:ilvl w:val="0"/>
          <w:numId w:val="3"/>
        </w:numPr>
        <w:spacing w:after="60" w:line="340"/>
      </w:pPr>
      <w:r>
        <w:rPr>
          <w:rFonts w:ascii="宋体" w:cs="宋体" w:eastAsia="宋体" w:hAnsi="宋体"/>
          <w:b w:val="false"/>
          <w:bCs w:val="false"/>
          <w:sz w:val="24"/>
          <w:szCs w:val="24"/>
        </w:rPr>
        <w:t xml:space="preserve">建立AI归因分析体系</w:t>
      </w:r>
    </w:p>
    <w:p>
      <w:pPr>
        <w:spacing w:after="120" w:line="360"/>
        <w:jc w:val="both"/>
      </w:pPr>
      <w:r>
        <w:rPr>
          <w:rFonts w:ascii="宋体" w:cs="宋体" w:eastAsia="宋体" w:hAnsi="宋体"/>
          <w:b/>
          <w:bCs/>
          <w:sz w:val="24"/>
          <w:szCs w:val="24"/>
        </w:rPr>
        <w:t xml:space="preserve">阶段三：全面智能化（6-12个月）</w:t>
      </w:r>
    </w:p>
    <w:p>
      <w:pPr>
        <w:pStyle w:val="ListParagraph"/>
        <w:numPr>
          <w:ilvl w:val="0"/>
          <w:numId w:val="3"/>
        </w:numPr>
        <w:spacing w:after="60" w:line="340"/>
      </w:pPr>
      <w:r>
        <w:rPr>
          <w:rFonts w:ascii="宋体" w:cs="宋体" w:eastAsia="宋体" w:hAnsi="宋体"/>
          <w:b w:val="false"/>
          <w:bCs w:val="false"/>
          <w:sz w:val="24"/>
          <w:szCs w:val="24"/>
        </w:rPr>
        <w:t xml:space="preserve">构建AI营销中台，整合数据、算法、内容和渠道</w:t>
      </w:r>
    </w:p>
    <w:p>
      <w:pPr>
        <w:pStyle w:val="ListParagraph"/>
        <w:numPr>
          <w:ilvl w:val="0"/>
          <w:numId w:val="3"/>
        </w:numPr>
        <w:spacing w:after="60" w:line="340"/>
      </w:pPr>
      <w:r>
        <w:rPr>
          <w:rFonts w:ascii="宋体" w:cs="宋体" w:eastAsia="宋体" w:hAnsi="宋体"/>
          <w:b w:val="false"/>
          <w:bCs w:val="false"/>
          <w:sz w:val="24"/>
          <w:szCs w:val="24"/>
        </w:rPr>
        <w:t xml:space="preserve">实现营销决策自动化（人机协同模式）</w:t>
      </w:r>
    </w:p>
    <w:p>
      <w:pPr>
        <w:pStyle w:val="ListParagraph"/>
        <w:numPr>
          <w:ilvl w:val="0"/>
          <w:numId w:val="3"/>
        </w:numPr>
        <w:spacing w:after="60" w:line="340"/>
      </w:pPr>
      <w:r>
        <w:rPr>
          <w:rFonts w:ascii="宋体" w:cs="宋体" w:eastAsia="宋体" w:hAnsi="宋体"/>
          <w:b w:val="false"/>
          <w:bCs w:val="false"/>
          <w:sz w:val="24"/>
          <w:szCs w:val="24"/>
        </w:rPr>
        <w:t xml:space="preserve">建设品牌AI资产体系</w:t>
      </w:r>
    </w:p>
    <w:p>
      <w:pPr>
        <w:pStyle w:val="ListParagraph"/>
        <w:numPr>
          <w:ilvl w:val="0"/>
          <w:numId w:val="3"/>
        </w:numPr>
        <w:spacing w:after="60" w:line="340"/>
      </w:pPr>
      <w:r>
        <w:rPr>
          <w:rFonts w:ascii="宋体" w:cs="宋体" w:eastAsia="宋体" w:hAnsi="宋体"/>
          <w:b w:val="false"/>
          <w:bCs w:val="false"/>
          <w:sz w:val="24"/>
          <w:szCs w:val="24"/>
        </w:rPr>
        <w:t xml:space="preserve">持续优化和迭代</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讲解了AI营销与文旅品牌数字化传播的方法和实践。AI营销的技术底座包括数据层（CDP/DMP）、算法层（推荐/预测/NLP）、内容层（AIGC）和渠道层（程序化广告）四层架构。搜索营销从SEO向GEO转变，核心是让AI搜索引擎优先引用品牌内容。社交媒体AI营销通过AIGC实现内容生产自动化，通过程序化广告实现精准投放，通过NLP实现舆情监测。效果评估采用多维度框架（品牌认知-用户互动-转化效果-长期价值），AI归因分析提供科学的贡献度评估。品牌AI资产（AI引用权、知识图谱节点、虚拟代言人等）是AI时代的新型品牌资产。</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GEO和SEO的核心区别是什么？如果你是一家景区的市场部负责人，如何制定GEO策略？</w:t>
      </w:r>
    </w:p>
    <w:p>
      <w:pPr>
        <w:pStyle w:val="ListParagraph"/>
        <w:numPr>
          <w:ilvl w:val="0"/>
          <w:numId w:val="2"/>
        </w:numPr>
        <w:spacing w:after="60" w:line="340"/>
      </w:pPr>
      <w:r>
        <w:rPr>
          <w:rFonts w:ascii="宋体" w:cs="宋体" w:eastAsia="宋体" w:hAnsi="宋体"/>
          <w:b w:val="false"/>
          <w:bCs w:val="false"/>
          <w:sz w:val="24"/>
          <w:szCs w:val="24"/>
        </w:rPr>
        <w:t xml:space="preserve">使用AIGC工具为某个旅游目的地生成3条不同平台风格的社交媒体文案，分析AI生成内容的优缺点。</w:t>
      </w:r>
    </w:p>
    <w:p>
      <w:pPr>
        <w:pStyle w:val="ListParagraph"/>
        <w:numPr>
          <w:ilvl w:val="0"/>
          <w:numId w:val="2"/>
        </w:numPr>
        <w:spacing w:after="60" w:line="340"/>
      </w:pPr>
      <w:r>
        <w:rPr>
          <w:rFonts w:ascii="宋体" w:cs="宋体" w:eastAsia="宋体" w:hAnsi="宋体"/>
          <w:b w:val="false"/>
          <w:bCs w:val="false"/>
          <w:sz w:val="24"/>
          <w:szCs w:val="24"/>
        </w:rPr>
        <w:t xml:space="preserve">设计一个旅游营销的AI归因分析方案，包括数据采集、归因模型选择和评估指标。</w:t>
      </w:r>
    </w:p>
    <w:p>
      <w:pPr>
        <w:pStyle w:val="ListParagraph"/>
        <w:numPr>
          <w:ilvl w:val="0"/>
          <w:numId w:val="2"/>
        </w:numPr>
        <w:spacing w:after="60" w:line="340"/>
      </w:pPr>
      <w:r>
        <w:rPr>
          <w:rFonts w:ascii="宋体" w:cs="宋体" w:eastAsia="宋体" w:hAnsi="宋体"/>
          <w:b w:val="false"/>
          <w:bCs w:val="false"/>
          <w:sz w:val="24"/>
          <w:szCs w:val="24"/>
        </w:rPr>
        <w:t xml:space="preserve">品牌AI资产包括哪些类型？如何管理和增值这些资产？</w:t>
      </w:r>
    </w:p>
    <w:p>
      <w:pPr>
        <w:pStyle w:val="ListParagraph"/>
        <w:numPr>
          <w:ilvl w:val="0"/>
          <w:numId w:val="2"/>
        </w:numPr>
        <w:spacing w:after="60" w:line="340"/>
      </w:pPr>
      <w:r>
        <w:rPr>
          <w:rFonts w:ascii="宋体" w:cs="宋体" w:eastAsia="宋体" w:hAnsi="宋体"/>
          <w:b w:val="false"/>
          <w:bCs w:val="false"/>
          <w:sz w:val="24"/>
          <w:szCs w:val="24"/>
        </w:rPr>
        <w:t xml:space="preserve">分析一个旅游品牌的AI营销案例，评估其效果并提出改进建议。</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[23] Ma S, Zhang L. Enhancing Tourists' Satisfaction: Leveraging Artificial Intelligence in the Tourism Sector[J]. Pacific International Journal, 2024, 7(3): 45-56.</w:t>
      </w:r>
    </w:p>
    <w:p>
      <w:r>
        <w:br w:type="page"/>
      </w:r>
    </w:p>
    <w:p>
      <w:pPr>
        <w:pStyle w:val="Heading1"/>
        <w:spacing w:after="200" w:before="400"/>
      </w:pPr>
      <w:r>
        <w:rPr>
          <w:rFonts w:ascii="黑体" w:cs="黑体" w:eastAsia="黑体" w:hAnsi="黑体"/>
          <w:b/>
          <w:bCs/>
          <w:color w:val="1F4E79"/>
          <w:sz w:val="32"/>
          <w:szCs w:val="32"/>
        </w:rPr>
        <w:t xml:space="preserve">第 10 章  智慧景区与数字导览实践</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掌握智慧景区"云-边-端"三层架构的设计原理</w:t>
      </w:r>
    </w:p>
    <w:p>
      <w:pPr>
        <w:pStyle w:val="ListParagraph"/>
        <w:numPr>
          <w:ilvl w:val="0"/>
          <w:numId w:val="2"/>
        </w:numPr>
        <w:spacing w:after="60" w:line="340"/>
      </w:pPr>
      <w:r>
        <w:rPr>
          <w:rFonts w:ascii="宋体" w:cs="宋体" w:eastAsia="宋体" w:hAnsi="宋体"/>
          <w:b w:val="false"/>
          <w:bCs w:val="false"/>
          <w:sz w:val="24"/>
          <w:szCs w:val="24"/>
        </w:rPr>
        <w:t xml:space="preserve">了解AI数字导览的演进历程和系统设计方法</w:t>
      </w:r>
    </w:p>
    <w:p>
      <w:pPr>
        <w:pStyle w:val="ListParagraph"/>
        <w:numPr>
          <w:ilvl w:val="0"/>
          <w:numId w:val="2"/>
        </w:numPr>
        <w:spacing w:after="60" w:line="340"/>
      </w:pPr>
      <w:r>
        <w:rPr>
          <w:rFonts w:ascii="宋体" w:cs="宋体" w:eastAsia="宋体" w:hAnsi="宋体"/>
          <w:b w:val="false"/>
          <w:bCs w:val="false"/>
          <w:sz w:val="24"/>
          <w:szCs w:val="24"/>
        </w:rPr>
        <w:t xml:space="preserve">掌握客流预测与景区承载力管理的模型和策略</w:t>
      </w:r>
    </w:p>
    <w:p>
      <w:pPr>
        <w:pStyle w:val="ListParagraph"/>
        <w:numPr>
          <w:ilvl w:val="0"/>
          <w:numId w:val="2"/>
        </w:numPr>
        <w:spacing w:after="60" w:line="340"/>
      </w:pPr>
      <w:r>
        <w:rPr>
          <w:rFonts w:ascii="宋体" w:cs="宋体" w:eastAsia="宋体" w:hAnsi="宋体"/>
          <w:b w:val="false"/>
          <w:bCs w:val="false"/>
          <w:sz w:val="24"/>
          <w:szCs w:val="24"/>
        </w:rPr>
        <w:t xml:space="preserve">通过典型案例分析理解智慧景区的实践路径</w:t>
      </w:r>
    </w:p>
    <w:p>
      <w:pPr>
        <w:pStyle w:val="ListParagraph"/>
        <w:numPr>
          <w:ilvl w:val="0"/>
          <w:numId w:val="2"/>
        </w:numPr>
        <w:spacing w:after="60" w:line="340"/>
      </w:pPr>
      <w:r>
        <w:rPr>
          <w:rFonts w:ascii="宋体" w:cs="宋体" w:eastAsia="宋体" w:hAnsi="宋体"/>
          <w:b w:val="false"/>
          <w:bCs w:val="false"/>
          <w:sz w:val="24"/>
          <w:szCs w:val="24"/>
        </w:rPr>
        <w:t xml:space="preserve">了解智慧景区建设中的技术选型和实施要点</w:t>
      </w:r>
    </w:p>
    <w:p>
      <w:pPr>
        <w:pStyle w:val="Heading2"/>
        <w:spacing w:after="200" w:before="300"/>
      </w:pPr>
      <w:r>
        <w:rPr>
          <w:rFonts w:ascii="黑体" w:cs="黑体" w:eastAsia="黑体" w:hAnsi="黑体"/>
          <w:b/>
          <w:bCs/>
          <w:sz w:val="28"/>
          <w:szCs w:val="28"/>
        </w:rPr>
        <w:t xml:space="preserve">导入案例：从"人山人海"到"智能调度"</w:t>
      </w:r>
    </w:p>
    <w:p>
      <w:pPr>
        <w:spacing w:after="120" w:line="360"/>
        <w:jc w:val="both"/>
      </w:pPr>
      <w:r>
        <w:rPr>
          <w:rFonts w:ascii="宋体" w:cs="宋体" w:eastAsia="宋体" w:hAnsi="宋体"/>
          <w:b w:val="false"/>
          <w:bCs w:val="false"/>
          <w:sz w:val="24"/>
          <w:szCs w:val="24"/>
        </w:rPr>
        <w:t xml:space="preserve">2024年国庆黄金周，故宫博物院单日接待量连续7天接近8万人上限。在传统模式下，这意味着入口排队长达2小时、展厅内摩肩接踵、卫生间排队、餐饮供不应求。但故宫通过智慧景区系统实现了"限量、预约、错峰"的精细化管理：提前7天的分时段预约系统将入园人流均匀分散到全天；AI客流预测模型提前3天预警高峰时段；实时客流热力图引导游客流向低密度区域；智能导览系统减少人工讲解导致的局部拥堵。最终，游客平均排队时间降至20分钟，展厅舒适度显著提升。这个案例展示了智慧景区如何通过AI技术将"人山人海"转化为有序流动。</w:t>
      </w:r>
    </w:p>
    <w:p>
      <w:pPr>
        <w:pStyle w:val="Heading2"/>
        <w:spacing w:after="200" w:before="300"/>
      </w:pPr>
      <w:r>
        <w:rPr>
          <w:rFonts w:ascii="黑体" w:cs="黑体" w:eastAsia="黑体" w:hAnsi="黑体"/>
          <w:b/>
          <w:bCs/>
          <w:sz w:val="28"/>
          <w:szCs w:val="28"/>
        </w:rPr>
        <w:t xml:space="preserve">10.1 智慧景区系统架构</w:t>
      </w:r>
    </w:p>
    <w:p>
      <w:pPr>
        <w:pStyle w:val="Heading3"/>
        <w:spacing w:after="200" w:before="300"/>
      </w:pPr>
      <w:r>
        <w:rPr>
          <w:rFonts w:ascii="黑体" w:cs="黑体" w:eastAsia="黑体" w:hAnsi="黑体"/>
          <w:b/>
          <w:bCs/>
          <w:sz w:val="26"/>
          <w:szCs w:val="26"/>
        </w:rPr>
        <w:t xml:space="preserve">10.1.1 "云-边-端"三层架构</w:t>
      </w:r>
    </w:p>
    <w:p>
      <w:pPr>
        <w:spacing w:after="120" w:line="360"/>
        <w:jc w:val="both"/>
      </w:pPr>
      <w:r>
        <w:rPr>
          <w:rFonts w:ascii="宋体" w:cs="宋体" w:eastAsia="宋体" w:hAnsi="宋体"/>
          <w:b w:val="false"/>
          <w:bCs w:val="false"/>
          <w:sz w:val="24"/>
          <w:szCs w:val="24"/>
        </w:rPr>
        <w:t xml:space="preserve">智慧景区是AI技术在旅游场景中应用最集中、最成熟的领域之一。现代智慧景区系统采用"云-边-端"三层架构，实现感知、分析、决策、执行的闭环管理。</w:t>
      </w:r>
    </w:p>
    <w:p>
      <w:pPr>
        <w:spacing w:after="120" w:line="360"/>
        <w:jc w:val="both"/>
      </w:pPr>
      <w:r>
        <w:rPr>
          <w:rFonts w:ascii="宋体" w:cs="宋体" w:eastAsia="宋体" w:hAnsi="宋体"/>
          <w:b w:val="false"/>
          <w:bCs w:val="false"/>
          <w:sz w:val="24"/>
          <w:szCs w:val="24"/>
        </w:rPr>
        <w:t xml:space="preserve">这种架构的设计理念是：将重计算任务放在云端（充分利用算力），将实时性要求高的任务放在边缘（降低延迟），将数据采集和执行放在终端（贴近现场）。三层协同工作，形成从感知到决策再到执行的完整链路。</w:t>
      </w:r>
    </w:p>
    <w:p>
      <w:pPr>
        <w:pStyle w:val="Heading3"/>
        <w:spacing w:after="200" w:before="300"/>
      </w:pPr>
      <w:r>
        <w:rPr>
          <w:rFonts w:ascii="黑体" w:cs="黑体" w:eastAsia="黑体" w:hAnsi="黑体"/>
          <w:b/>
          <w:bCs/>
          <w:sz w:val="26"/>
          <w:szCs w:val="26"/>
        </w:rPr>
        <w:t xml:space="preserve">10.1.2 云端平台</w:t>
      </w:r>
    </w:p>
    <w:p>
      <w:pPr>
        <w:spacing w:after="120" w:line="360"/>
        <w:jc w:val="both"/>
      </w:pPr>
      <w:r>
        <w:rPr>
          <w:rFonts w:ascii="宋体" w:cs="宋体" w:eastAsia="宋体" w:hAnsi="宋体"/>
          <w:b w:val="false"/>
          <w:bCs w:val="false"/>
          <w:sz w:val="24"/>
          <w:szCs w:val="24"/>
        </w:rPr>
        <w:t xml:space="preserve">云端平台是智慧景区的"大脑"，承担数据汇聚、模型训练、分析决策和全局调度功能。主要模块包括：</w:t>
      </w:r>
    </w:p>
    <w:p>
      <w:pPr>
        <w:spacing w:after="120" w:line="360"/>
        <w:jc w:val="both"/>
      </w:pPr>
      <w:r>
        <w:rPr>
          <w:rFonts w:ascii="宋体" w:cs="宋体" w:eastAsia="宋体" w:hAnsi="宋体"/>
          <w:b/>
          <w:bCs/>
          <w:sz w:val="24"/>
          <w:szCs w:val="24"/>
        </w:rPr>
        <w:t xml:space="preserve">数据中台</w:t>
      </w:r>
      <w:r>
        <w:rPr>
          <w:rFonts w:ascii="宋体" w:cs="宋体" w:eastAsia="宋体" w:hAnsi="宋体"/>
          <w:b w:val="false"/>
          <w:bCs w:val="false"/>
          <w:sz w:val="24"/>
          <w:szCs w:val="24"/>
        </w:rPr>
        <w:t xml:space="preserve">：汇聚票务、监控、传感、社交等多源数据，提供统一数据服务。数据中台的核心是建立统一的数据标准和质量管理体系，确保各系统数据的一致性和可靠性。</w:t>
      </w:r>
    </w:p>
    <w:p>
      <w:pPr>
        <w:spacing w:after="120" w:line="360"/>
        <w:jc w:val="both"/>
      </w:pPr>
      <w:r>
        <w:rPr>
          <w:rFonts w:ascii="宋体" w:cs="宋体" w:eastAsia="宋体" w:hAnsi="宋体"/>
          <w:b/>
          <w:bCs/>
          <w:sz w:val="24"/>
          <w:szCs w:val="24"/>
        </w:rPr>
        <w:t xml:space="preserve">AI模型中心</w:t>
      </w:r>
      <w:r>
        <w:rPr>
          <w:rFonts w:ascii="宋体" w:cs="宋体" w:eastAsia="宋体" w:hAnsi="宋体"/>
          <w:b w:val="false"/>
          <w:bCs w:val="false"/>
          <w:sz w:val="24"/>
          <w:szCs w:val="24"/>
        </w:rPr>
        <w:t xml:space="preserve">：部署客流预测、行为分析、异常检测等AI模型。模型中心负责模型的版本管理、A/B测试、性能监控和自动更新，确保模型持续有效。</w:t>
      </w:r>
    </w:p>
    <w:p>
      <w:pPr>
        <w:spacing w:after="120" w:line="360"/>
        <w:jc w:val="both"/>
      </w:pPr>
      <w:r>
        <w:rPr>
          <w:rFonts w:ascii="宋体" w:cs="宋体" w:eastAsia="宋体" w:hAnsi="宋体"/>
          <w:b/>
          <w:bCs/>
          <w:sz w:val="24"/>
          <w:szCs w:val="24"/>
        </w:rPr>
        <w:t xml:space="preserve">业务管理平台</w:t>
      </w:r>
      <w:r>
        <w:rPr>
          <w:rFonts w:ascii="宋体" w:cs="宋体" w:eastAsia="宋体" w:hAnsi="宋体"/>
          <w:b w:val="false"/>
          <w:bCs w:val="false"/>
          <w:sz w:val="24"/>
          <w:szCs w:val="24"/>
        </w:rPr>
        <w:t xml:space="preserve">：包含票务管理（在线售票、分时预约、验票核销）、客流管理（实时监测、预警、疏导）、安防管理（视频监控、事件检测、应急指挥）和运营管理（人员调度、设备管理、资产管理）等业务模块。</w:t>
      </w:r>
    </w:p>
    <w:p>
      <w:pPr>
        <w:spacing w:after="120" w:line="360"/>
        <w:jc w:val="both"/>
      </w:pPr>
      <w:r>
        <w:rPr>
          <w:rFonts w:ascii="宋体" w:cs="宋体" w:eastAsia="宋体" w:hAnsi="宋体"/>
          <w:b/>
          <w:bCs/>
          <w:sz w:val="24"/>
          <w:szCs w:val="24"/>
        </w:rPr>
        <w:t xml:space="preserve">开放API</w:t>
      </w:r>
      <w:r>
        <w:rPr>
          <w:rFonts w:ascii="宋体" w:cs="宋体" w:eastAsia="宋体" w:hAnsi="宋体"/>
          <w:b w:val="false"/>
          <w:bCs w:val="false"/>
          <w:sz w:val="24"/>
          <w:szCs w:val="24"/>
        </w:rPr>
        <w:t xml:space="preserve">：为第三方应用和二次开发提供接口，支持生态扩展。开放API遵循RESTful规范，提供OAuth2.0认证，确保接口安全。</w:t>
      </w:r>
    </w:p>
    <w:p>
      <w:pPr>
        <w:pStyle w:val="Heading3"/>
        <w:spacing w:after="200" w:before="300"/>
      </w:pPr>
      <w:r>
        <w:rPr>
          <w:rFonts w:ascii="黑体" w:cs="黑体" w:eastAsia="黑体" w:hAnsi="黑体"/>
          <w:b/>
          <w:bCs/>
          <w:sz w:val="26"/>
          <w:szCs w:val="26"/>
        </w:rPr>
        <w:t xml:space="preserve">10.1.3 边缘计算节点</w:t>
      </w:r>
    </w:p>
    <w:p>
      <w:pPr>
        <w:spacing w:after="120" w:line="360"/>
        <w:jc w:val="both"/>
      </w:pPr>
      <w:r>
        <w:rPr>
          <w:rFonts w:ascii="宋体" w:cs="宋体" w:eastAsia="宋体" w:hAnsi="宋体"/>
          <w:b w:val="false"/>
          <w:bCs w:val="false"/>
          <w:sz w:val="24"/>
          <w:szCs w:val="24"/>
        </w:rPr>
        <w:t xml:space="preserve">边缘计算节点部署在景区各区域，负责本地数据的实时处理和快速响应。边缘节点的价值在于：</w:t>
      </w:r>
    </w:p>
    <w:p>
      <w:pPr>
        <w:pStyle w:val="ListParagraph"/>
        <w:numPr>
          <w:ilvl w:val="0"/>
          <w:numId w:val="3"/>
        </w:numPr>
        <w:spacing w:after="60" w:line="340"/>
      </w:pPr>
      <w:r>
        <w:rPr>
          <w:rFonts w:ascii="宋体" w:cs="宋体" w:eastAsia="宋体" w:hAnsi="宋体"/>
          <w:b/>
          <w:bCs/>
          <w:sz w:val="24"/>
          <w:szCs w:val="24"/>
        </w:rPr>
        <w:t xml:space="preserve">降低延迟</w:t>
      </w:r>
      <w:r>
        <w:rPr>
          <w:rFonts w:ascii="宋体" w:cs="宋体" w:eastAsia="宋体" w:hAnsi="宋体"/>
          <w:b w:val="false"/>
          <w:bCs w:val="false"/>
          <w:sz w:val="24"/>
          <w:szCs w:val="24"/>
        </w:rPr>
        <w:t xml:space="preserve">：视频分析在边缘完成，无需将大量视频数据传回云端，响应时间从秒级降至毫秒级</w:t>
      </w:r>
    </w:p>
    <w:p>
      <w:pPr>
        <w:pStyle w:val="ListParagraph"/>
        <w:numPr>
          <w:ilvl w:val="0"/>
          <w:numId w:val="3"/>
        </w:numPr>
        <w:spacing w:after="60" w:line="340"/>
      </w:pPr>
      <w:r>
        <w:rPr>
          <w:rFonts w:ascii="宋体" w:cs="宋体" w:eastAsia="宋体" w:hAnsi="宋体"/>
          <w:b/>
          <w:bCs/>
          <w:sz w:val="24"/>
          <w:szCs w:val="24"/>
        </w:rPr>
        <w:t xml:space="preserve">节省带宽</w:t>
      </w:r>
      <w:r>
        <w:rPr>
          <w:rFonts w:ascii="宋体" w:cs="宋体" w:eastAsia="宋体" w:hAnsi="宋体"/>
          <w:b w:val="false"/>
          <w:bCs w:val="false"/>
          <w:sz w:val="24"/>
          <w:szCs w:val="24"/>
        </w:rPr>
        <w:t xml:space="preserve">：只上传分析结果（如人数计数）而非原始视频流，大幅降低网络带宽需求</w:t>
      </w:r>
    </w:p>
    <w:p>
      <w:pPr>
        <w:pStyle w:val="ListParagraph"/>
        <w:numPr>
          <w:ilvl w:val="0"/>
          <w:numId w:val="3"/>
        </w:numPr>
        <w:spacing w:after="60" w:line="340"/>
      </w:pPr>
      <w:r>
        <w:rPr>
          <w:rFonts w:ascii="宋体" w:cs="宋体" w:eastAsia="宋体" w:hAnsi="宋体"/>
          <w:b/>
          <w:bCs/>
          <w:sz w:val="24"/>
          <w:szCs w:val="24"/>
        </w:rPr>
        <w:t xml:space="preserve">增强可靠性</w:t>
      </w:r>
      <w:r>
        <w:rPr>
          <w:rFonts w:ascii="宋体" w:cs="宋体" w:eastAsia="宋体" w:hAnsi="宋体"/>
          <w:b w:val="false"/>
          <w:bCs w:val="false"/>
          <w:sz w:val="24"/>
          <w:szCs w:val="24"/>
        </w:rPr>
        <w:t xml:space="preserve">：在网络不稳定时，边缘节点可独立运行本地服务，保证基本功能可用</w:t>
      </w:r>
    </w:p>
    <w:p>
      <w:pPr>
        <w:pStyle w:val="ListParagraph"/>
        <w:numPr>
          <w:ilvl w:val="0"/>
          <w:numId w:val="3"/>
        </w:numPr>
        <w:spacing w:after="60" w:line="340"/>
      </w:pPr>
      <w:r>
        <w:rPr>
          <w:rFonts w:ascii="宋体" w:cs="宋体" w:eastAsia="宋体" w:hAnsi="宋体"/>
          <w:b/>
          <w:bCs/>
          <w:sz w:val="24"/>
          <w:szCs w:val="24"/>
        </w:rPr>
        <w:t xml:space="preserve">隐私保护</w:t>
      </w:r>
      <w:r>
        <w:rPr>
          <w:rFonts w:ascii="宋体" w:cs="宋体" w:eastAsia="宋体" w:hAnsi="宋体"/>
          <w:b w:val="false"/>
          <w:bCs w:val="false"/>
          <w:sz w:val="24"/>
          <w:szCs w:val="24"/>
        </w:rPr>
        <w:t xml:space="preserve">：敏感数据（如人脸图像）在边缘处理，不传回云端，降低隐私风险</w:t>
      </w:r>
    </w:p>
    <w:p>
      <w:pPr>
        <w:spacing w:after="120" w:line="360"/>
        <w:jc w:val="both"/>
      </w:pPr>
      <w:r>
        <w:rPr>
          <w:rFonts w:ascii="宋体" w:cs="宋体" w:eastAsia="宋体" w:hAnsi="宋体"/>
          <w:b w:val="false"/>
          <w:bCs w:val="false"/>
          <w:sz w:val="24"/>
          <w:szCs w:val="24"/>
        </w:rPr>
        <w:t xml:space="preserve">典型应用包括视频流的本地分析（客流计数、异常行为检测）和AR导览的本地渲染。</w:t>
      </w:r>
    </w:p>
    <w:p>
      <w:pPr>
        <w:pStyle w:val="Heading3"/>
        <w:spacing w:after="200" w:before="300"/>
      </w:pPr>
      <w:r>
        <w:rPr>
          <w:rFonts w:ascii="黑体" w:cs="黑体" w:eastAsia="黑体" w:hAnsi="黑体"/>
          <w:b/>
          <w:bCs/>
          <w:sz w:val="26"/>
          <w:szCs w:val="26"/>
        </w:rPr>
        <w:t xml:space="preserve">10.1.4 终端设备层</w:t>
      </w:r>
    </w:p>
    <w:p>
      <w:pPr>
        <w:spacing w:after="120" w:line="360"/>
        <w:jc w:val="both"/>
      </w:pPr>
      <w:r>
        <w:rPr>
          <w:rFonts w:ascii="宋体" w:cs="宋体" w:eastAsia="宋体" w:hAnsi="宋体"/>
          <w:b w:val="false"/>
          <w:bCs w:val="false"/>
          <w:sz w:val="24"/>
          <w:szCs w:val="24"/>
        </w:rPr>
        <w:t xml:space="preserve">终端设备是智慧景区的"感官"和"手脚"：</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设备类型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AI应用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部署位置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智能摄像头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视频采集与监控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客流计数、行为识别、安防预警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全景区覆盖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人脸识别闸机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无感入园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身份核验、VIP识别、防伪票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入口处</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智能导览终端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导览服务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语音交互、AR展示、个性化推荐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游客手机/租借设备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IoT传感器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环境监测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空气质量、噪声、温湿度、水位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重点区域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智能停车场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车辆管理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车牌识别、车位引导、反向寻车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停车场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智能座椅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休息+服务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无线充电、信息查询、紧急呼叫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休息区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巡检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航拍监测、地形测绘、应急救援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按需部署</w:t>
            </w:r>
          </w:p>
        </w:tc>
      </w:tr>
    </w:tbl>
    <w:p>
      <w:pPr>
        <w:pStyle w:val="Heading2"/>
        <w:spacing w:after="200" w:before="300"/>
      </w:pPr>
      <w:r>
        <w:rPr>
          <w:rFonts w:ascii="黑体" w:cs="黑体" w:eastAsia="黑体" w:hAnsi="黑体"/>
          <w:b/>
          <w:bCs/>
          <w:sz w:val="28"/>
          <w:szCs w:val="28"/>
        </w:rPr>
        <w:t xml:space="preserve">10.2 AI数字导览的设计与实现</w:t>
      </w:r>
    </w:p>
    <w:p>
      <w:pPr>
        <w:pStyle w:val="Heading3"/>
        <w:spacing w:after="200" w:before="300"/>
      </w:pPr>
      <w:r>
        <w:rPr>
          <w:rFonts w:ascii="黑体" w:cs="黑体" w:eastAsia="黑体" w:hAnsi="黑体"/>
          <w:b/>
          <w:bCs/>
          <w:sz w:val="26"/>
          <w:szCs w:val="26"/>
        </w:rPr>
        <w:t xml:space="preserve">10.2.1 数字导览的四代演进</w:t>
      </w:r>
    </w:p>
    <w:p>
      <w:pPr>
        <w:spacing w:after="120" w:line="360"/>
        <w:jc w:val="both"/>
      </w:pPr>
      <w:r>
        <w:rPr>
          <w:rFonts w:ascii="宋体" w:cs="宋体" w:eastAsia="宋体" w:hAnsi="宋体"/>
          <w:b w:val="false"/>
          <w:bCs w:val="false"/>
          <w:sz w:val="24"/>
          <w:szCs w:val="24"/>
        </w:rPr>
        <w:t xml:space="preserve">景区导览经历了从人工导游到AI智能导览的演进过程：</w:t>
      </w:r>
    </w:p>
    <w:p>
      <w:pPr>
        <w:spacing w:after="120" w:line="360"/>
        <w:jc w:val="both"/>
      </w:pPr>
      <w:r>
        <w:rPr>
          <w:rFonts w:ascii="宋体" w:cs="宋体" w:eastAsia="宋体" w:hAnsi="宋体"/>
          <w:b/>
          <w:bCs/>
          <w:sz w:val="24"/>
          <w:szCs w:val="24"/>
        </w:rPr>
        <w:t xml:space="preserve">第一代：人工导游</w:t>
      </w:r>
      <w:r>
        <w:rPr>
          <w:rFonts w:ascii="宋体" w:cs="宋体" w:eastAsia="宋体" w:hAnsi="宋体"/>
          <w:b w:val="false"/>
          <w:bCs w:val="false"/>
          <w:sz w:val="24"/>
          <w:szCs w:val="24"/>
        </w:rPr>
        <w:t xml:space="preserve">——个性化强但成本高、覆盖有限。优秀导游能根据游客反应灵活调整讲解内容和节奏，但服务质量依赖个人能力，且供给量有限。</w:t>
      </w:r>
    </w:p>
    <w:p>
      <w:pPr>
        <w:spacing w:after="120" w:line="360"/>
        <w:jc w:val="both"/>
      </w:pPr>
      <w:r>
        <w:rPr>
          <w:rFonts w:ascii="宋体" w:cs="宋体" w:eastAsia="宋体" w:hAnsi="宋体"/>
          <w:b/>
          <w:bCs/>
          <w:sz w:val="24"/>
          <w:szCs w:val="24"/>
        </w:rPr>
        <w:t xml:space="preserve">第二代：语音导览器</w:t>
      </w:r>
      <w:r>
        <w:rPr>
          <w:rFonts w:ascii="宋体" w:cs="宋体" w:eastAsia="宋体" w:hAnsi="宋体"/>
          <w:b w:val="false"/>
          <w:bCs w:val="false"/>
          <w:sz w:val="24"/>
          <w:szCs w:val="24"/>
        </w:rPr>
        <w:t xml:space="preserve">（2000年代）——基于RFID或GPS触发预录音频，成本低但互动性差。所有游客听到相同的内容，无法回答提问，体验单调。</w:t>
      </w:r>
    </w:p>
    <w:p>
      <w:pPr>
        <w:spacing w:after="120" w:line="360"/>
        <w:jc w:val="both"/>
      </w:pPr>
      <w:r>
        <w:rPr>
          <w:rFonts w:ascii="宋体" w:cs="宋体" w:eastAsia="宋体" w:hAnsi="宋体"/>
          <w:b/>
          <w:bCs/>
          <w:sz w:val="24"/>
          <w:szCs w:val="24"/>
        </w:rPr>
        <w:t xml:space="preserve">第三代：APP导览</w:t>
      </w:r>
      <w:r>
        <w:rPr>
          <w:rFonts w:ascii="宋体" w:cs="宋体" w:eastAsia="宋体" w:hAnsi="宋体"/>
          <w:b w:val="false"/>
          <w:bCs w:val="false"/>
          <w:sz w:val="24"/>
          <w:szCs w:val="24"/>
        </w:rPr>
        <w:t xml:space="preserve">（2010年代）——基于LBS的图文+音频导览，内容丰富但缺乏个性化。可以展示图片和文字，支持地图导航，但内容仍然是预设的，无法根据游客兴趣动态调整。</w:t>
      </w:r>
    </w:p>
    <w:p>
      <w:pPr>
        <w:spacing w:after="120" w:line="360"/>
        <w:jc w:val="both"/>
      </w:pPr>
      <w:r>
        <w:rPr>
          <w:rFonts w:ascii="宋体" w:cs="宋体" w:eastAsia="宋体" w:hAnsi="宋体"/>
          <w:b/>
          <w:bCs/>
          <w:sz w:val="24"/>
          <w:szCs w:val="24"/>
        </w:rPr>
        <w:t xml:space="preserve">第四代：AI智能导览</w:t>
      </w:r>
      <w:r>
        <w:rPr>
          <w:rFonts w:ascii="宋体" w:cs="宋体" w:eastAsia="宋体" w:hAnsi="宋体"/>
          <w:b w:val="false"/>
          <w:bCs w:val="false"/>
          <w:sz w:val="24"/>
          <w:szCs w:val="24"/>
        </w:rPr>
        <w:t xml:space="preserve">（2020年代）——基于LLM和计算机视觉的对话式、多模态、个性化导览。这是当前最先进的导览形态，能够理解游客提问、动态生成内容、提供多模态交互。</w:t>
      </w:r>
    </w:p>
    <w:p>
      <w:pPr>
        <w:pStyle w:val="Heading3"/>
        <w:spacing w:after="200" w:before="300"/>
      </w:pPr>
      <w:r>
        <w:rPr>
          <w:rFonts w:ascii="黑体" w:cs="黑体" w:eastAsia="黑体" w:hAnsi="黑体"/>
          <w:b/>
          <w:bCs/>
          <w:sz w:val="26"/>
          <w:szCs w:val="26"/>
        </w:rPr>
        <w:t xml:space="preserve">10.2.2 AI导览系统设计要素</w:t>
      </w:r>
    </w:p>
    <w:p>
      <w:pPr>
        <w:spacing w:after="120" w:line="360"/>
        <w:jc w:val="both"/>
      </w:pPr>
      <w:r>
        <w:rPr>
          <w:rFonts w:ascii="宋体" w:cs="宋体" w:eastAsia="宋体" w:hAnsi="宋体"/>
          <w:b w:val="false"/>
          <w:bCs w:val="false"/>
          <w:sz w:val="24"/>
          <w:szCs w:val="24"/>
        </w:rPr>
        <w:t xml:space="preserve">AI智能导览系统的核心设计要素包括：</w:t>
      </w:r>
    </w:p>
    <w:p>
      <w:pPr>
        <w:spacing w:after="120" w:line="360"/>
        <w:jc w:val="both"/>
      </w:pPr>
      <w:r>
        <w:rPr>
          <w:rFonts w:ascii="宋体" w:cs="宋体" w:eastAsia="宋体" w:hAnsi="宋体"/>
          <w:b/>
          <w:bCs/>
          <w:sz w:val="24"/>
          <w:szCs w:val="24"/>
        </w:rPr>
        <w:t xml:space="preserve">场景感知</w:t>
      </w:r>
      <w:r>
        <w:rPr>
          <w:rFonts w:ascii="宋体" w:cs="宋体" w:eastAsia="宋体" w:hAnsi="宋体"/>
          <w:b w:val="false"/>
          <w:bCs w:val="false"/>
          <w:sz w:val="24"/>
          <w:szCs w:val="24"/>
        </w:rPr>
        <w:t xml:space="preserve">：通过GPS/北斗定位和视觉识别确定游客所在位置和朝向的景点。定位精度直接影响导览体验——室内场景需要蓝牙信标或UWB辅助定位，室外场景GPS精度通常足够。视觉识别可以辅助定位——当GPS信号不好时（如室内、峡谷），通过识别周围的标志性元素确定位置。</w:t>
      </w:r>
    </w:p>
    <w:p>
      <w:pPr>
        <w:spacing w:after="120" w:line="360"/>
        <w:jc w:val="both"/>
      </w:pPr>
      <w:r>
        <w:rPr>
          <w:rFonts w:ascii="宋体" w:cs="宋体" w:eastAsia="宋体" w:hAnsi="宋体"/>
          <w:b/>
          <w:bCs/>
          <w:sz w:val="24"/>
          <w:szCs w:val="24"/>
        </w:rPr>
        <w:t xml:space="preserve">内容适配</w:t>
      </w:r>
      <w:r>
        <w:rPr>
          <w:rFonts w:ascii="宋体" w:cs="宋体" w:eastAsia="宋体" w:hAnsi="宋体"/>
          <w:b w:val="false"/>
          <w:bCs w:val="false"/>
          <w:sz w:val="24"/>
          <w:szCs w:val="24"/>
        </w:rPr>
        <w:t xml:space="preserve">：根据游客画像（年龄、兴趣、语言）动态调整讲解内容的深度和风格。例如，对儿童使用简单有趣的语言和故事化表达，对学术研究者提供详细的历史考证和文献引用，对国际游客提供多语言支持。</w:t>
      </w:r>
    </w:p>
    <w:p>
      <w:pPr>
        <w:spacing w:after="120" w:line="360"/>
        <w:jc w:val="both"/>
      </w:pPr>
      <w:r>
        <w:rPr>
          <w:rFonts w:ascii="宋体" w:cs="宋体" w:eastAsia="宋体" w:hAnsi="宋体"/>
          <w:b/>
          <w:bCs/>
          <w:sz w:val="24"/>
          <w:szCs w:val="24"/>
        </w:rPr>
        <w:t xml:space="preserve">对话交互</w:t>
      </w:r>
      <w:r>
        <w:rPr>
          <w:rFonts w:ascii="宋体" w:cs="宋体" w:eastAsia="宋体" w:hAnsi="宋体"/>
          <w:b w:val="false"/>
          <w:bCs w:val="false"/>
          <w:sz w:val="24"/>
          <w:szCs w:val="24"/>
        </w:rPr>
        <w:t xml:space="preserve">：支持自然语言提问，LLM生成实时回答。对话能力是AI导览与传统导览的核心区别——游客不再被动接收预设内容，而是可以主动提问、深入探讨感兴趣的方面。</w:t>
      </w:r>
    </w:p>
    <w:p>
      <w:pPr>
        <w:spacing w:after="120" w:line="360"/>
        <w:jc w:val="both"/>
      </w:pPr>
      <w:r>
        <w:rPr>
          <w:rFonts w:ascii="宋体" w:cs="宋体" w:eastAsia="宋体" w:hAnsi="宋体"/>
          <w:b/>
          <w:bCs/>
          <w:sz w:val="24"/>
          <w:szCs w:val="24"/>
        </w:rPr>
        <w:t xml:space="preserve">多模态呈现</w:t>
      </w:r>
      <w:r>
        <w:rPr>
          <w:rFonts w:ascii="宋体" w:cs="宋体" w:eastAsia="宋体" w:hAnsi="宋体"/>
          <w:b w:val="false"/>
          <w:bCs w:val="false"/>
          <w:sz w:val="24"/>
          <w:szCs w:val="24"/>
        </w:rPr>
        <w:t xml:space="preserve">：结合语音播报（TTS）、文字展示、AR增强现实等多模态方式。不同场景适合不同模态——行走时以语音为主，驻足时可以观看AR展示，需要细节信息时查看文字。</w:t>
      </w:r>
    </w:p>
    <w:p>
      <w:pPr>
        <w:spacing w:after="120" w:line="360"/>
        <w:jc w:val="both"/>
      </w:pPr>
      <w:r>
        <w:rPr>
          <w:rFonts w:ascii="宋体" w:cs="宋体" w:eastAsia="宋体" w:hAnsi="宋体"/>
          <w:b/>
          <w:bCs/>
          <w:sz w:val="24"/>
          <w:szCs w:val="24"/>
        </w:rPr>
        <w:t xml:space="preserve">路径推荐</w:t>
      </w:r>
      <w:r>
        <w:rPr>
          <w:rFonts w:ascii="宋体" w:cs="宋体" w:eastAsia="宋体" w:hAnsi="宋体"/>
          <w:b w:val="false"/>
          <w:bCs w:val="false"/>
          <w:sz w:val="24"/>
          <w:szCs w:val="24"/>
        </w:rPr>
        <w:t xml:space="preserve">：基于实时客流和游客偏好推荐最优游览路线。路径推荐需要平衡多个目标：游览体验（避开拥挤）、时间效率（减少排队）、景点覆盖（不遗漏重要景点）和体力消耗（避免过度疲劳）。</w:t>
      </w:r>
    </w:p>
    <w:p>
      <w:pPr>
        <w:spacing w:after="120" w:line="360"/>
        <w:jc w:val="both"/>
      </w:pPr>
      <w:r>
        <w:rPr>
          <w:rFonts w:ascii="楷体" w:cs="楷体" w:eastAsia="楷体" w:hAnsi="楷体"/>
          <w:b w:val="false"/>
          <w:bCs w:val="false"/>
          <w:color w:val="555555"/>
          <w:sz w:val="22"/>
          <w:szCs w:val="22"/>
        </w:rPr>
        <w:t xml:space="preserve">知识卡片：AI导览的"情境感知"能力是指系统能够综合游客的位置、时间、天气、历史行为等上下文信息，主动提供相关服务。例如，当系统感知到游客在某个景点停留超过5分钟且天气即将下雨时，主动推荐附近的室内展馆和避雨路线。情境感知使AI导览从"被动回答"升级为"主动服务"，大幅提升了用户体验。</w:t>
      </w:r>
    </w:p>
    <w:p>
      <w:pPr>
        <w:pStyle w:val="Heading3"/>
        <w:spacing w:after="200" w:before="300"/>
      </w:pPr>
      <w:r>
        <w:rPr>
          <w:rFonts w:ascii="黑体" w:cs="黑体" w:eastAsia="黑体" w:hAnsi="黑体"/>
          <w:b/>
          <w:bCs/>
          <w:sz w:val="26"/>
          <w:szCs w:val="26"/>
        </w:rPr>
        <w:t xml:space="preserve">10.2.3 实现技术栈</w:t>
      </w:r>
    </w:p>
    <w:p>
      <w:pPr>
        <w:spacing w:after="120" w:line="360"/>
        <w:jc w:val="both"/>
      </w:pPr>
      <w:r>
        <w:rPr>
          <w:rFonts w:ascii="宋体" w:cs="宋体" w:eastAsia="宋体" w:hAnsi="宋体"/>
          <w:b w:val="false"/>
          <w:bCs w:val="false"/>
          <w:sz w:val="24"/>
          <w:szCs w:val="24"/>
        </w:rPr>
        <w:t xml:space="preserve">AI数字导览的典型技术栈：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技术选型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微信小程序/APP + AR SDK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小程序无需下载，用户门槛低；AR SDK选用ARCore/ARKit</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后端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Python/Node.js + 向量数据库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向量数据库（FAISS/Milvus）用于RAG知识检索</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 + TTS + ASR + CV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文旅大模型 + 语音合成/识别 + 场景识别</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景区知识图谱 + 文化典故库 + FAQ库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结构化和非结构化知识结合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GPS/北斗 + 蓝牙信标 + Wi-Fi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室内外融合定位方案</w:t>
            </w:r>
          </w:p>
        </w:tc>
      </w:tr>
    </w:tbl>
    <w:p>
      <w:pPr>
        <w:pStyle w:val="Heading2"/>
        <w:spacing w:after="200" w:before="300"/>
      </w:pPr>
      <w:r>
        <w:rPr>
          <w:rFonts w:ascii="黑体" w:cs="黑体" w:eastAsia="黑体" w:hAnsi="黑体"/>
          <w:b/>
          <w:bCs/>
          <w:sz w:val="28"/>
          <w:szCs w:val="28"/>
        </w:rPr>
        <w:t xml:space="preserve">10.3 客流预测与景区承载力管理</w:t>
      </w:r>
    </w:p>
    <w:p>
      <w:pPr>
        <w:pStyle w:val="Heading3"/>
        <w:spacing w:after="200" w:before="300"/>
      </w:pPr>
      <w:r>
        <w:rPr>
          <w:rFonts w:ascii="黑体" w:cs="黑体" w:eastAsia="黑体" w:hAnsi="黑体"/>
          <w:b/>
          <w:bCs/>
          <w:sz w:val="26"/>
          <w:szCs w:val="26"/>
        </w:rPr>
        <w:t xml:space="preserve">10.3.1 客流预测模型</w:t>
      </w:r>
    </w:p>
    <w:p>
      <w:pPr>
        <w:spacing w:after="120" w:line="360"/>
        <w:jc w:val="both"/>
      </w:pPr>
      <w:r>
        <w:rPr>
          <w:rFonts w:ascii="宋体" w:cs="宋体" w:eastAsia="宋体" w:hAnsi="宋体"/>
          <w:b w:val="false"/>
          <w:bCs w:val="false"/>
          <w:sz w:val="24"/>
          <w:szCs w:val="24"/>
        </w:rPr>
        <w:t xml:space="preserve">客流预测是智慧景区运营的核心功能。准确的客流预测能够帮助景区提前做好运力调配、安保部署和应急准备。</w:t>
      </w:r>
    </w:p>
    <w:p>
      <w:pPr>
        <w:spacing w:after="120" w:line="360"/>
        <w:jc w:val="both"/>
      </w:pPr>
      <w:r>
        <w:rPr>
          <w:rFonts w:ascii="宋体" w:cs="宋体" w:eastAsia="宋体" w:hAnsi="宋体"/>
          <w:b w:val="false"/>
          <w:bCs w:val="false"/>
          <w:sz w:val="24"/>
          <w:szCs w:val="24"/>
        </w:rPr>
        <w:t xml:space="preserve">AI客流预测模型的输入特征包括：</w:t>
      </w:r>
    </w:p>
    <w:p>
      <w:pPr>
        <w:pStyle w:val="ListParagraph"/>
        <w:numPr>
          <w:ilvl w:val="0"/>
          <w:numId w:val="3"/>
        </w:numPr>
        <w:spacing w:after="60" w:line="340"/>
      </w:pPr>
      <w:r>
        <w:rPr>
          <w:rFonts w:ascii="宋体" w:cs="宋体" w:eastAsia="宋体" w:hAnsi="宋体"/>
          <w:b/>
          <w:bCs/>
          <w:sz w:val="24"/>
          <w:szCs w:val="24"/>
        </w:rPr>
        <w:t xml:space="preserve">时间特征</w:t>
      </w:r>
      <w:r>
        <w:rPr>
          <w:rFonts w:ascii="宋体" w:cs="宋体" w:eastAsia="宋体" w:hAnsi="宋体"/>
          <w:b w:val="false"/>
          <w:bCs w:val="false"/>
          <w:sz w:val="24"/>
          <w:szCs w:val="24"/>
        </w:rPr>
        <w:t xml:space="preserve">：日期、星期几、节假日标识、季节、时段（小时级）</w:t>
      </w:r>
    </w:p>
    <w:p>
      <w:pPr>
        <w:pStyle w:val="ListParagraph"/>
        <w:numPr>
          <w:ilvl w:val="0"/>
          <w:numId w:val="3"/>
        </w:numPr>
        <w:spacing w:after="60" w:line="340"/>
      </w:pPr>
      <w:r>
        <w:rPr>
          <w:rFonts w:ascii="宋体" w:cs="宋体" w:eastAsia="宋体" w:hAnsi="宋体"/>
          <w:b/>
          <w:bCs/>
          <w:sz w:val="24"/>
          <w:szCs w:val="24"/>
        </w:rPr>
        <w:t xml:space="preserve">历史特征</w:t>
      </w:r>
      <w:r>
        <w:rPr>
          <w:rFonts w:ascii="宋体" w:cs="宋体" w:eastAsia="宋体" w:hAnsi="宋体"/>
          <w:b w:val="false"/>
          <w:bCs w:val="false"/>
          <w:sz w:val="24"/>
          <w:szCs w:val="24"/>
        </w:rPr>
        <w:t xml:space="preserve">：过去7天同期客流、过去30天日均客流、去年同日客流</w:t>
      </w:r>
    </w:p>
    <w:p>
      <w:pPr>
        <w:pStyle w:val="ListParagraph"/>
        <w:numPr>
          <w:ilvl w:val="0"/>
          <w:numId w:val="3"/>
        </w:numPr>
        <w:spacing w:after="60" w:line="340"/>
      </w:pPr>
      <w:r>
        <w:rPr>
          <w:rFonts w:ascii="宋体" w:cs="宋体" w:eastAsia="宋体" w:hAnsi="宋体"/>
          <w:b/>
          <w:bCs/>
          <w:sz w:val="24"/>
          <w:szCs w:val="24"/>
        </w:rPr>
        <w:t xml:space="preserve">外部因素</w:t>
      </w:r>
      <w:r>
        <w:rPr>
          <w:rFonts w:ascii="宋体" w:cs="宋体" w:eastAsia="宋体" w:hAnsi="宋体"/>
          <w:b w:val="false"/>
          <w:bCs w:val="false"/>
          <w:sz w:val="24"/>
          <w:szCs w:val="24"/>
        </w:rPr>
        <w:t xml:space="preserve">：天气预报（温度、降水、风力）、大型活动日历、交通状况</w:t>
      </w:r>
    </w:p>
    <w:p>
      <w:pPr>
        <w:pStyle w:val="ListParagraph"/>
        <w:numPr>
          <w:ilvl w:val="0"/>
          <w:numId w:val="3"/>
        </w:numPr>
        <w:spacing w:after="60" w:line="340"/>
      </w:pPr>
      <w:r>
        <w:rPr>
          <w:rFonts w:ascii="宋体" w:cs="宋体" w:eastAsia="宋体" w:hAnsi="宋体"/>
          <w:b/>
          <w:bCs/>
          <w:sz w:val="24"/>
          <w:szCs w:val="24"/>
        </w:rPr>
        <w:t xml:space="preserve">在线信号</w:t>
      </w:r>
      <w:r>
        <w:rPr>
          <w:rFonts w:ascii="宋体" w:cs="宋体" w:eastAsia="宋体" w:hAnsi="宋体"/>
          <w:b w:val="false"/>
          <w:bCs w:val="false"/>
          <w:sz w:val="24"/>
          <w:szCs w:val="24"/>
        </w:rPr>
        <w:t xml:space="preserve">：实时票务预订量、搜索引擎热度指数、社交媒体讨论量</w:t>
      </w:r>
    </w:p>
    <w:p>
      <w:pPr>
        <w:spacing w:after="120" w:line="360"/>
        <w:jc w:val="both"/>
      </w:pPr>
      <w:r>
        <w:rPr>
          <w:rFonts w:ascii="宋体" w:cs="宋体" w:eastAsia="宋体" w:hAnsi="宋体"/>
          <w:b w:val="false"/>
          <w:bCs w:val="false"/>
          <w:sz w:val="24"/>
          <w:szCs w:val="24"/>
        </w:rPr>
        <w:t xml:space="preserve">模型输出为未来1-7天的逐时客流预测值和置信区间。置信区间的宽窄反映了预测的不确定性——节假日预测的不确定性通常高于工作日。</w:t>
      </w:r>
    </w:p>
    <w:p>
      <w:pPr>
        <w:pStyle w:val="Heading3"/>
        <w:spacing w:after="200" w:before="300"/>
      </w:pPr>
      <w:r>
        <w:rPr>
          <w:rFonts w:ascii="黑体" w:cs="黑体" w:eastAsia="黑体" w:hAnsi="黑体"/>
          <w:b/>
          <w:bCs/>
          <w:sz w:val="26"/>
          <w:szCs w:val="26"/>
        </w:rPr>
        <w:t xml:space="preserve">10.3.2 承载力管理</w:t>
      </w:r>
    </w:p>
    <w:p>
      <w:pPr>
        <w:spacing w:after="120" w:line="360"/>
        <w:jc w:val="both"/>
      </w:pPr>
      <w:r>
        <w:rPr>
          <w:rFonts w:ascii="宋体" w:cs="宋体" w:eastAsia="宋体" w:hAnsi="宋体"/>
          <w:b w:val="false"/>
          <w:bCs w:val="false"/>
          <w:sz w:val="24"/>
          <w:szCs w:val="24"/>
        </w:rPr>
        <w:t xml:space="preserve">景区承载力是指景区在保证游客体验和环境质量前提下能容纳的最大游客数量。承载力分为：</w:t>
      </w:r>
    </w:p>
    <w:p>
      <w:pPr>
        <w:pStyle w:val="ListParagraph"/>
        <w:numPr>
          <w:ilvl w:val="0"/>
          <w:numId w:val="3"/>
        </w:numPr>
        <w:spacing w:after="60" w:line="340"/>
      </w:pPr>
      <w:r>
        <w:rPr>
          <w:rFonts w:ascii="宋体" w:cs="宋体" w:eastAsia="宋体" w:hAnsi="宋体"/>
          <w:b/>
          <w:bCs/>
          <w:sz w:val="24"/>
          <w:szCs w:val="24"/>
        </w:rPr>
        <w:t xml:space="preserve">生态承载力</w:t>
      </w:r>
      <w:r>
        <w:rPr>
          <w:rFonts w:ascii="宋体" w:cs="宋体" w:eastAsia="宋体" w:hAnsi="宋体"/>
          <w:b w:val="false"/>
          <w:bCs w:val="false"/>
          <w:sz w:val="24"/>
          <w:szCs w:val="24"/>
        </w:rPr>
        <w:t xml:space="preserve">：环境不退化前提下能容纳的最大人数</w:t>
      </w:r>
    </w:p>
    <w:p>
      <w:pPr>
        <w:pStyle w:val="ListParagraph"/>
        <w:numPr>
          <w:ilvl w:val="0"/>
          <w:numId w:val="3"/>
        </w:numPr>
        <w:spacing w:after="60" w:line="340"/>
      </w:pPr>
      <w:r>
        <w:rPr>
          <w:rFonts w:ascii="宋体" w:cs="宋体" w:eastAsia="宋体" w:hAnsi="宋体"/>
          <w:b/>
          <w:bCs/>
          <w:sz w:val="24"/>
          <w:szCs w:val="24"/>
        </w:rPr>
        <w:t xml:space="preserve">设施承载力</w:t>
      </w:r>
      <w:r>
        <w:rPr>
          <w:rFonts w:ascii="宋体" w:cs="宋体" w:eastAsia="宋体" w:hAnsi="宋体"/>
          <w:b w:val="false"/>
          <w:bCs w:val="false"/>
          <w:sz w:val="24"/>
          <w:szCs w:val="24"/>
        </w:rPr>
        <w:t xml:space="preserve">：设施服务能力决定的最大人数（如停车场车位、卫生间容量）</w:t>
      </w:r>
    </w:p>
    <w:p>
      <w:pPr>
        <w:pStyle w:val="ListParagraph"/>
        <w:numPr>
          <w:ilvl w:val="0"/>
          <w:numId w:val="3"/>
        </w:numPr>
        <w:spacing w:after="60" w:line="340"/>
      </w:pPr>
      <w:r>
        <w:rPr>
          <w:rFonts w:ascii="宋体" w:cs="宋体" w:eastAsia="宋体" w:hAnsi="宋体"/>
          <w:b/>
          <w:bCs/>
          <w:sz w:val="24"/>
          <w:szCs w:val="24"/>
        </w:rPr>
        <w:t xml:space="preserve">社会承载力</w:t>
      </w:r>
      <w:r>
        <w:rPr>
          <w:rFonts w:ascii="宋体" w:cs="宋体" w:eastAsia="宋体" w:hAnsi="宋体"/>
          <w:b w:val="false"/>
          <w:bCs w:val="false"/>
          <w:sz w:val="24"/>
          <w:szCs w:val="24"/>
        </w:rPr>
        <w:t xml:space="preserve">：游客体验不显著下降前提下的最大人数</w:t>
      </w:r>
    </w:p>
    <w:p>
      <w:pPr>
        <w:pStyle w:val="ListParagraph"/>
        <w:numPr>
          <w:ilvl w:val="0"/>
          <w:numId w:val="3"/>
        </w:numPr>
        <w:spacing w:after="60" w:line="340"/>
      </w:pPr>
      <w:r>
        <w:rPr>
          <w:rFonts w:ascii="宋体" w:cs="宋体" w:eastAsia="宋体" w:hAnsi="宋体"/>
          <w:b/>
          <w:bCs/>
          <w:sz w:val="24"/>
          <w:szCs w:val="24"/>
        </w:rPr>
        <w:t xml:space="preserve">瞬时承载力</w:t>
      </w:r>
      <w:r>
        <w:rPr>
          <w:rFonts w:ascii="宋体" w:cs="宋体" w:eastAsia="宋体" w:hAnsi="宋体"/>
          <w:b w:val="false"/>
          <w:bCs w:val="false"/>
          <w:sz w:val="24"/>
          <w:szCs w:val="24"/>
        </w:rPr>
        <w:t xml:space="preserve">：某一时刻某区域能容纳的最大人数（安全限值）</w:t>
      </w:r>
    </w:p>
    <w:p>
      <w:pPr>
        <w:spacing w:after="120" w:line="360"/>
        <w:jc w:val="both"/>
      </w:pPr>
      <w:r>
        <w:rPr>
          <w:rFonts w:ascii="宋体" w:cs="宋体" w:eastAsia="宋体" w:hAnsi="宋体"/>
          <w:b w:val="false"/>
          <w:bCs w:val="false"/>
          <w:sz w:val="24"/>
          <w:szCs w:val="24"/>
        </w:rPr>
        <w:t xml:space="preserve">AI在承载力管理中的应用包括：</w:t>
      </w:r>
    </w:p>
    <w:p>
      <w:pPr>
        <w:pStyle w:val="ListParagraph"/>
        <w:numPr>
          <w:ilvl w:val="0"/>
          <w:numId w:val="3"/>
        </w:numPr>
        <w:spacing w:after="60" w:line="340"/>
      </w:pPr>
      <w:r>
        <w:rPr>
          <w:rFonts w:ascii="宋体" w:cs="宋体" w:eastAsia="宋体" w:hAnsi="宋体"/>
          <w:b/>
          <w:bCs/>
          <w:sz w:val="24"/>
          <w:szCs w:val="24"/>
        </w:rPr>
        <w:t xml:space="preserve">实时监测</w:t>
      </w:r>
      <w:r>
        <w:rPr>
          <w:rFonts w:ascii="宋体" w:cs="宋体" w:eastAsia="宋体" w:hAnsi="宋体"/>
          <w:b w:val="false"/>
          <w:bCs w:val="false"/>
          <w:sz w:val="24"/>
          <w:szCs w:val="24"/>
        </w:rPr>
        <w:t xml:space="preserve">：通过视频分析和传感器数据实时计算各区域游客密度</w:t>
      </w:r>
    </w:p>
    <w:p>
      <w:pPr>
        <w:pStyle w:val="ListParagraph"/>
        <w:numPr>
          <w:ilvl w:val="0"/>
          <w:numId w:val="3"/>
        </w:numPr>
        <w:spacing w:after="60" w:line="340"/>
      </w:pPr>
      <w:r>
        <w:rPr>
          <w:rFonts w:ascii="宋体" w:cs="宋体" w:eastAsia="宋体" w:hAnsi="宋体"/>
          <w:b/>
          <w:bCs/>
          <w:sz w:val="24"/>
          <w:szCs w:val="24"/>
        </w:rPr>
        <w:t xml:space="preserve">预警分级</w:t>
      </w:r>
      <w:r>
        <w:rPr>
          <w:rFonts w:ascii="宋体" w:cs="宋体" w:eastAsia="宋体" w:hAnsi="宋体"/>
          <w:b w:val="false"/>
          <w:bCs w:val="false"/>
          <w:sz w:val="24"/>
          <w:szCs w:val="24"/>
        </w:rPr>
        <w:t xml:space="preserve">：当客流接近承载力的70%、85%、100%时，分别触发蓝、黄、红三级预警</w:t>
      </w:r>
    </w:p>
    <w:p>
      <w:pPr>
        <w:pStyle w:val="ListParagraph"/>
        <w:numPr>
          <w:ilvl w:val="0"/>
          <w:numId w:val="3"/>
        </w:numPr>
        <w:spacing w:after="60" w:line="340"/>
      </w:pPr>
      <w:r>
        <w:rPr>
          <w:rFonts w:ascii="宋体" w:cs="宋体" w:eastAsia="宋体" w:hAnsi="宋体"/>
          <w:b/>
          <w:bCs/>
          <w:sz w:val="24"/>
          <w:szCs w:val="24"/>
        </w:rPr>
        <w:t xml:space="preserve">自动疏导</w:t>
      </w:r>
      <w:r>
        <w:rPr>
          <w:rFonts w:ascii="宋体" w:cs="宋体" w:eastAsia="宋体" w:hAnsi="宋体"/>
          <w:b w:val="false"/>
          <w:bCs w:val="false"/>
          <w:sz w:val="24"/>
          <w:szCs w:val="24"/>
        </w:rPr>
        <w:t xml:space="preserve">：AI系统根据客流分布自动生成疏导方案，通过APP推送、电子屏显示引导游客流向低密度区域</w:t>
      </w:r>
    </w:p>
    <w:p>
      <w:pPr>
        <w:pStyle w:val="ListParagraph"/>
        <w:numPr>
          <w:ilvl w:val="0"/>
          <w:numId w:val="3"/>
        </w:numPr>
        <w:spacing w:after="60" w:line="340"/>
      </w:pPr>
      <w:r>
        <w:rPr>
          <w:rFonts w:ascii="宋体" w:cs="宋体" w:eastAsia="宋体" w:hAnsi="宋体"/>
          <w:b/>
          <w:bCs/>
          <w:sz w:val="24"/>
          <w:szCs w:val="24"/>
        </w:rPr>
        <w:t xml:space="preserve">动态限流</w:t>
      </w:r>
      <w:r>
        <w:rPr>
          <w:rFonts w:ascii="宋体" w:cs="宋体" w:eastAsia="宋体" w:hAnsi="宋体"/>
          <w:b w:val="false"/>
          <w:bCs w:val="false"/>
          <w:sz w:val="24"/>
          <w:szCs w:val="24"/>
        </w:rPr>
        <w:t xml:space="preserve">：当总客流达到阈值时，自动触发票务系统的限流机制（停止在线售票、减缓验票速度）</w:t>
      </w:r>
    </w:p>
    <w:p>
      <w:pPr>
        <w:pStyle w:val="Heading3"/>
        <w:spacing w:after="200" w:before="300"/>
      </w:pPr>
      <w:r>
        <w:rPr>
          <w:rFonts w:ascii="黑体" w:cs="黑体" w:eastAsia="黑体" w:hAnsi="黑体"/>
          <w:b/>
          <w:bCs/>
          <w:sz w:val="26"/>
          <w:szCs w:val="26"/>
        </w:rPr>
        <w:t xml:space="preserve">10.3.3 分时预约系统</w:t>
      </w:r>
    </w:p>
    <w:p>
      <w:pPr>
        <w:spacing w:after="120" w:line="360"/>
        <w:jc w:val="both"/>
      </w:pPr>
      <w:r>
        <w:rPr>
          <w:rFonts w:ascii="宋体" w:cs="宋体" w:eastAsia="宋体" w:hAnsi="宋体"/>
          <w:b w:val="false"/>
          <w:bCs w:val="false"/>
          <w:sz w:val="24"/>
          <w:szCs w:val="24"/>
        </w:rPr>
        <w:t xml:space="preserve">分时预约是客流管理的前置手段——通过将游客分散到不同时段，从源头控制客流分布。</w:t>
      </w:r>
    </w:p>
    <w:p>
      <w:pPr>
        <w:spacing w:after="120" w:line="360"/>
        <w:jc w:val="both"/>
      </w:pPr>
      <w:r>
        <w:rPr>
          <w:rFonts w:ascii="宋体" w:cs="宋体" w:eastAsia="宋体" w:hAnsi="宋体"/>
          <w:b w:val="false"/>
          <w:bCs w:val="false"/>
          <w:sz w:val="24"/>
          <w:szCs w:val="24"/>
        </w:rPr>
        <w:t xml:space="preserve">AI优化的分时预约系统可以：</w:t>
      </w:r>
    </w:p>
    <w:p>
      <w:pPr>
        <w:pStyle w:val="ListParagraph"/>
        <w:numPr>
          <w:ilvl w:val="0"/>
          <w:numId w:val="3"/>
        </w:numPr>
        <w:spacing w:after="60" w:line="340"/>
      </w:pPr>
      <w:r>
        <w:rPr>
          <w:rFonts w:ascii="宋体" w:cs="宋体" w:eastAsia="宋体" w:hAnsi="宋体"/>
          <w:b w:val="false"/>
          <w:bCs w:val="false"/>
          <w:sz w:val="24"/>
          <w:szCs w:val="24"/>
        </w:rPr>
        <w:t xml:space="preserve">基于历史客流模式优化时段划分（高峰时段缩短间隔，低谷时段放宽间隔）</w:t>
      </w:r>
    </w:p>
    <w:p>
      <w:pPr>
        <w:pStyle w:val="ListParagraph"/>
        <w:numPr>
          <w:ilvl w:val="0"/>
          <w:numId w:val="3"/>
        </w:numPr>
        <w:spacing w:after="60" w:line="340"/>
      </w:pPr>
      <w:r>
        <w:rPr>
          <w:rFonts w:ascii="宋体" w:cs="宋体" w:eastAsia="宋体" w:hAnsi="宋体"/>
          <w:b w:val="false"/>
          <w:bCs w:val="false"/>
          <w:sz w:val="24"/>
          <w:szCs w:val="24"/>
        </w:rPr>
        <w:t xml:space="preserve">动态调整各时段的可预约人数（根据实时客流预测调整配额）</w:t>
      </w:r>
    </w:p>
    <w:p>
      <w:pPr>
        <w:pStyle w:val="ListParagraph"/>
        <w:numPr>
          <w:ilvl w:val="0"/>
          <w:numId w:val="3"/>
        </w:numPr>
        <w:spacing w:after="60" w:line="340"/>
      </w:pPr>
      <w:r>
        <w:rPr>
          <w:rFonts w:ascii="宋体" w:cs="宋体" w:eastAsia="宋体" w:hAnsi="宋体"/>
          <w:b w:val="false"/>
          <w:bCs w:val="false"/>
          <w:sz w:val="24"/>
          <w:szCs w:val="24"/>
        </w:rPr>
        <w:t xml:space="preserve">引导用户选择非高峰时段（通过价格优惠或额外福利激励）</w:t>
      </w:r>
    </w:p>
    <w:p>
      <w:pPr>
        <w:pStyle w:val="Heading2"/>
        <w:spacing w:after="200" w:before="300"/>
      </w:pPr>
      <w:r>
        <w:rPr>
          <w:rFonts w:ascii="黑体" w:cs="黑体" w:eastAsia="黑体" w:hAnsi="黑体"/>
          <w:b/>
          <w:bCs/>
          <w:sz w:val="28"/>
          <w:szCs w:val="28"/>
        </w:rPr>
        <w:t xml:space="preserve">10.4 典型案例分析</w:t>
      </w:r>
    </w:p>
    <w:p>
      <w:pPr>
        <w:pStyle w:val="Heading3"/>
        <w:spacing w:after="200" w:before="300"/>
      </w:pPr>
      <w:r>
        <w:rPr>
          <w:rFonts w:ascii="黑体" w:cs="黑体" w:eastAsia="黑体" w:hAnsi="黑体"/>
          <w:b/>
          <w:bCs/>
          <w:sz w:val="26"/>
          <w:szCs w:val="26"/>
        </w:rPr>
        <w:t xml:space="preserve">10.4.1 "一部手机游云南"</w:t>
      </w:r>
    </w:p>
    <w:p>
      <w:pPr>
        <w:spacing w:after="120" w:line="360"/>
        <w:jc w:val="both"/>
      </w:pPr>
      <w:r>
        <w:rPr>
          <w:rFonts w:ascii="宋体" w:cs="宋体" w:eastAsia="宋体" w:hAnsi="宋体"/>
          <w:b w:val="false"/>
          <w:bCs w:val="false"/>
          <w:sz w:val="24"/>
          <w:szCs w:val="24"/>
        </w:rPr>
        <w:t xml:space="preserve">"一部手机游云南"是中国智慧旅游的标杆项目，由云南省政府和腾讯联合打造。该项目构建了覆盖全省的智慧旅游平台，核心功能包括：</w:t>
      </w:r>
    </w:p>
    <w:p>
      <w:pPr>
        <w:pStyle w:val="ListParagraph"/>
        <w:numPr>
          <w:ilvl w:val="0"/>
          <w:numId w:val="3"/>
        </w:numPr>
        <w:spacing w:after="60" w:line="340"/>
      </w:pPr>
      <w:r>
        <w:rPr>
          <w:rFonts w:ascii="宋体" w:cs="宋体" w:eastAsia="宋体" w:hAnsi="宋体"/>
          <w:b/>
          <w:bCs/>
          <w:sz w:val="24"/>
          <w:szCs w:val="24"/>
        </w:rPr>
        <w:t xml:space="preserve">AI导览</w:t>
      </w:r>
      <w:r>
        <w:rPr>
          <w:rFonts w:ascii="宋体" w:cs="宋体" w:eastAsia="宋体" w:hAnsi="宋体"/>
          <w:b w:val="false"/>
          <w:bCs w:val="false"/>
          <w:sz w:val="24"/>
          <w:szCs w:val="24"/>
        </w:rPr>
        <w:t xml:space="preserve">：覆盖全省1000+景区的AI智能导览，支持语音交互和个性化推荐</w:t>
      </w:r>
    </w:p>
    <w:p>
      <w:pPr>
        <w:pStyle w:val="ListParagraph"/>
        <w:numPr>
          <w:ilvl w:val="0"/>
          <w:numId w:val="3"/>
        </w:numPr>
        <w:spacing w:after="60" w:line="340"/>
      </w:pPr>
      <w:r>
        <w:rPr>
          <w:rFonts w:ascii="宋体" w:cs="宋体" w:eastAsia="宋体" w:hAnsi="宋体"/>
          <w:b/>
          <w:bCs/>
          <w:sz w:val="24"/>
          <w:szCs w:val="24"/>
        </w:rPr>
        <w:t xml:space="preserve">智能客服</w:t>
      </w:r>
      <w:r>
        <w:rPr>
          <w:rFonts w:ascii="宋体" w:cs="宋体" w:eastAsia="宋体" w:hAnsi="宋体"/>
          <w:b w:val="false"/>
          <w:bCs w:val="false"/>
          <w:sz w:val="24"/>
          <w:szCs w:val="24"/>
        </w:rPr>
        <w:t xml:space="preserve">：基于NLP的24小时多语言客服，处理咨询和投诉</w:t>
      </w:r>
    </w:p>
    <w:p>
      <w:pPr>
        <w:pStyle w:val="ListParagraph"/>
        <w:numPr>
          <w:ilvl w:val="0"/>
          <w:numId w:val="3"/>
        </w:numPr>
        <w:spacing w:after="60" w:line="340"/>
      </w:pPr>
      <w:r>
        <w:rPr>
          <w:rFonts w:ascii="宋体" w:cs="宋体" w:eastAsia="宋体" w:hAnsi="宋体"/>
          <w:b/>
          <w:bCs/>
          <w:sz w:val="24"/>
          <w:szCs w:val="24"/>
        </w:rPr>
        <w:t xml:space="preserve">客流监测</w:t>
      </w:r>
      <w:r>
        <w:rPr>
          <w:rFonts w:ascii="宋体" w:cs="宋体" w:eastAsia="宋体" w:hAnsi="宋体"/>
          <w:b w:val="false"/>
          <w:bCs w:val="false"/>
          <w:sz w:val="24"/>
          <w:szCs w:val="24"/>
        </w:rPr>
        <w:t xml:space="preserve">：全省重点景区实时客流监测和预警</w:t>
      </w:r>
    </w:p>
    <w:p>
      <w:pPr>
        <w:pStyle w:val="ListParagraph"/>
        <w:numPr>
          <w:ilvl w:val="0"/>
          <w:numId w:val="3"/>
        </w:numPr>
        <w:spacing w:after="60" w:line="340"/>
      </w:pPr>
      <w:r>
        <w:rPr>
          <w:rFonts w:ascii="宋体" w:cs="宋体" w:eastAsia="宋体" w:hAnsi="宋体"/>
          <w:b/>
          <w:bCs/>
          <w:sz w:val="24"/>
          <w:szCs w:val="24"/>
        </w:rPr>
        <w:t xml:space="preserve">投诉处理</w:t>
      </w:r>
      <w:r>
        <w:rPr>
          <w:rFonts w:ascii="宋体" w:cs="宋体" w:eastAsia="宋体" w:hAnsi="宋体"/>
          <w:b w:val="false"/>
          <w:bCs w:val="false"/>
          <w:sz w:val="24"/>
          <w:szCs w:val="24"/>
        </w:rPr>
        <w:t xml:space="preserve">：旅游投诉的在线提交、智能分派和处理跟踪</w:t>
      </w:r>
    </w:p>
    <w:p>
      <w:pPr>
        <w:pStyle w:val="ListParagraph"/>
        <w:numPr>
          <w:ilvl w:val="0"/>
          <w:numId w:val="3"/>
        </w:numPr>
        <w:spacing w:after="60" w:line="340"/>
      </w:pPr>
      <w:r>
        <w:rPr>
          <w:rFonts w:ascii="宋体" w:cs="宋体" w:eastAsia="宋体" w:hAnsi="宋体"/>
          <w:b/>
          <w:bCs/>
          <w:sz w:val="24"/>
          <w:szCs w:val="24"/>
        </w:rPr>
        <w:t xml:space="preserve">智慧厕所</w:t>
      </w:r>
      <w:r>
        <w:rPr>
          <w:rFonts w:ascii="宋体" w:cs="宋体" w:eastAsia="宋体" w:hAnsi="宋体"/>
          <w:b w:val="false"/>
          <w:bCs w:val="false"/>
          <w:sz w:val="24"/>
          <w:szCs w:val="24"/>
        </w:rPr>
        <w:t xml:space="preserve">：IoT传感器监测厕所使用状态，引导游客就近使用</w:t>
      </w:r>
    </w:p>
    <w:p>
      <w:pPr>
        <w:spacing w:after="120" w:line="360"/>
        <w:jc w:val="both"/>
      </w:pPr>
      <w:r>
        <w:rPr>
          <w:rFonts w:ascii="宋体" w:cs="宋体" w:eastAsia="宋体" w:hAnsi="宋体"/>
          <w:b w:val="false"/>
          <w:bCs w:val="false"/>
          <w:sz w:val="24"/>
          <w:szCs w:val="24"/>
        </w:rPr>
        <w:t xml:space="preserve">项目成效：游客投诉处理时间从平均7天缩短至24小时以内，景区管理效率提升40%，游客满意度提升15%。</w:t>
      </w:r>
    </w:p>
    <w:p>
      <w:pPr>
        <w:pStyle w:val="Heading3"/>
        <w:spacing w:after="200" w:before="300"/>
      </w:pPr>
      <w:r>
        <w:rPr>
          <w:rFonts w:ascii="黑体" w:cs="黑体" w:eastAsia="黑体" w:hAnsi="黑体"/>
          <w:b/>
          <w:bCs/>
          <w:sz w:val="26"/>
          <w:szCs w:val="26"/>
        </w:rPr>
        <w:t xml:space="preserve">10.4.2 故宫博物院智慧开放</w:t>
      </w:r>
    </w:p>
    <w:p>
      <w:pPr>
        <w:spacing w:after="120" w:line="360"/>
        <w:jc w:val="both"/>
      </w:pPr>
      <w:r>
        <w:rPr>
          <w:rFonts w:ascii="宋体" w:cs="宋体" w:eastAsia="宋体" w:hAnsi="宋体"/>
          <w:b w:val="false"/>
          <w:bCs w:val="false"/>
          <w:sz w:val="24"/>
          <w:szCs w:val="24"/>
        </w:rPr>
        <w:t xml:space="preserve">故宫博物院在智慧景区建设方面走在前列：</w:t>
      </w:r>
    </w:p>
    <w:p>
      <w:pPr>
        <w:pStyle w:val="ListParagraph"/>
        <w:numPr>
          <w:ilvl w:val="0"/>
          <w:numId w:val="3"/>
        </w:numPr>
        <w:spacing w:after="60" w:line="340"/>
      </w:pPr>
      <w:r>
        <w:rPr>
          <w:rFonts w:ascii="宋体" w:cs="宋体" w:eastAsia="宋体" w:hAnsi="宋体"/>
          <w:b/>
          <w:bCs/>
          <w:sz w:val="24"/>
          <w:szCs w:val="24"/>
        </w:rPr>
        <w:t xml:space="preserve">数字故宫小程序</w:t>
      </w:r>
      <w:r>
        <w:rPr>
          <w:rFonts w:ascii="宋体" w:cs="宋体" w:eastAsia="宋体" w:hAnsi="宋体"/>
          <w:b w:val="false"/>
          <w:bCs w:val="false"/>
          <w:sz w:val="24"/>
          <w:szCs w:val="24"/>
        </w:rPr>
        <w:t xml:space="preserve">：集成了AR导览、AI讲解、线上展览、数字文物库等功能</w:t>
      </w:r>
    </w:p>
    <w:p>
      <w:pPr>
        <w:pStyle w:val="ListParagraph"/>
        <w:numPr>
          <w:ilvl w:val="0"/>
          <w:numId w:val="3"/>
        </w:numPr>
        <w:spacing w:after="60" w:line="340"/>
      </w:pPr>
      <w:r>
        <w:rPr>
          <w:rFonts w:ascii="宋体" w:cs="宋体" w:eastAsia="宋体" w:hAnsi="宋体"/>
          <w:b/>
          <w:bCs/>
          <w:sz w:val="24"/>
          <w:szCs w:val="24"/>
        </w:rPr>
        <w:t xml:space="preserve">计算机视觉应用</w:t>
      </w:r>
      <w:r>
        <w:rPr>
          <w:rFonts w:ascii="宋体" w:cs="宋体" w:eastAsia="宋体" w:hAnsi="宋体"/>
          <w:b w:val="false"/>
          <w:bCs w:val="false"/>
          <w:sz w:val="24"/>
          <w:szCs w:val="24"/>
        </w:rPr>
        <w:t xml:space="preserve">：文物数字化采集，已完成超过10万件文物的高清数字化</w:t>
      </w:r>
    </w:p>
    <w:p>
      <w:pPr>
        <w:pStyle w:val="ListParagraph"/>
        <w:numPr>
          <w:ilvl w:val="0"/>
          <w:numId w:val="3"/>
        </w:numPr>
        <w:spacing w:after="60" w:line="340"/>
      </w:pPr>
      <w:r>
        <w:rPr>
          <w:rFonts w:ascii="宋体" w:cs="宋体" w:eastAsia="宋体" w:hAnsi="宋体"/>
          <w:b/>
          <w:bCs/>
          <w:sz w:val="24"/>
          <w:szCs w:val="24"/>
        </w:rPr>
        <w:t xml:space="preserve">LLM智能问答</w:t>
      </w:r>
      <w:r>
        <w:rPr>
          <w:rFonts w:ascii="宋体" w:cs="宋体" w:eastAsia="宋体" w:hAnsi="宋体"/>
          <w:b w:val="false"/>
          <w:bCs w:val="false"/>
          <w:sz w:val="24"/>
          <w:szCs w:val="24"/>
        </w:rPr>
        <w:t xml:space="preserve">：基于故宫知识库的AI问答系统，回答游客关于建筑、文物、历史的问题</w:t>
      </w:r>
    </w:p>
    <w:p>
      <w:pPr>
        <w:pStyle w:val="ListParagraph"/>
        <w:numPr>
          <w:ilvl w:val="0"/>
          <w:numId w:val="3"/>
        </w:numPr>
        <w:spacing w:after="60" w:line="340"/>
      </w:pPr>
      <w:r>
        <w:rPr>
          <w:rFonts w:ascii="宋体" w:cs="宋体" w:eastAsia="宋体" w:hAnsi="宋体"/>
          <w:b/>
          <w:bCs/>
          <w:sz w:val="24"/>
          <w:szCs w:val="24"/>
        </w:rPr>
        <w:t xml:space="preserve">大数据客流分析</w:t>
      </w:r>
      <w:r>
        <w:rPr>
          <w:rFonts w:ascii="宋体" w:cs="宋体" w:eastAsia="宋体" w:hAnsi="宋体"/>
          <w:b w:val="false"/>
          <w:bCs w:val="false"/>
          <w:sz w:val="24"/>
          <w:szCs w:val="24"/>
        </w:rPr>
        <w:t xml:space="preserve">：基于历史数据的客流预测和分时预约系统</w:t>
      </w:r>
    </w:p>
    <w:p>
      <w:pPr>
        <w:pStyle w:val="ListParagraph"/>
        <w:numPr>
          <w:ilvl w:val="0"/>
          <w:numId w:val="3"/>
        </w:numPr>
        <w:spacing w:after="60" w:line="340"/>
      </w:pPr>
      <w:r>
        <w:rPr>
          <w:rFonts w:ascii="宋体" w:cs="宋体" w:eastAsia="宋体" w:hAnsi="宋体"/>
          <w:b/>
          <w:bCs/>
          <w:sz w:val="24"/>
          <w:szCs w:val="24"/>
        </w:rPr>
        <w:t xml:space="preserve">数字文物库</w:t>
      </w:r>
      <w:r>
        <w:rPr>
          <w:rFonts w:ascii="宋体" w:cs="宋体" w:eastAsia="宋体" w:hAnsi="宋体"/>
          <w:b w:val="false"/>
          <w:bCs w:val="false"/>
          <w:sz w:val="24"/>
          <w:szCs w:val="24"/>
        </w:rPr>
        <w:t xml:space="preserve">：在线开放超过9万件文物的高清图像和元数据</w:t>
      </w:r>
    </w:p>
    <w:p>
      <w:pPr>
        <w:spacing w:after="120" w:line="360"/>
        <w:jc w:val="both"/>
      </w:pPr>
      <w:r>
        <w:rPr>
          <w:rFonts w:ascii="宋体" w:cs="宋体" w:eastAsia="宋体" w:hAnsi="宋体"/>
          <w:b w:val="false"/>
          <w:bCs w:val="false"/>
          <w:sz w:val="24"/>
          <w:szCs w:val="24"/>
        </w:rPr>
        <w:t xml:space="preserve">故宫的实践展示了文化遗产类景区如何通过AI技术平衡保护与开放的关系。</w:t>
      </w:r>
    </w:p>
    <w:p>
      <w:pPr>
        <w:pStyle w:val="Heading3"/>
        <w:spacing w:after="200" w:before="300"/>
      </w:pPr>
      <w:r>
        <w:rPr>
          <w:rFonts w:ascii="黑体" w:cs="黑体" w:eastAsia="黑体" w:hAnsi="黑体"/>
          <w:b/>
          <w:bCs/>
          <w:sz w:val="26"/>
          <w:szCs w:val="26"/>
        </w:rPr>
        <w:t xml:space="preserve">10.4.3 华山景区智能管理</w:t>
      </w:r>
    </w:p>
    <w:p>
      <w:pPr>
        <w:spacing w:after="120" w:line="360"/>
        <w:jc w:val="both"/>
      </w:pPr>
      <w:r>
        <w:rPr>
          <w:rFonts w:ascii="宋体" w:cs="宋体" w:eastAsia="宋体" w:hAnsi="宋体"/>
          <w:b w:val="false"/>
          <w:bCs w:val="false"/>
          <w:sz w:val="24"/>
          <w:szCs w:val="24"/>
        </w:rPr>
        <w:t xml:space="preserve">华山景区部署了基于AI的客流预测和安全预警系统：</w:t>
      </w:r>
    </w:p>
    <w:p>
      <w:pPr>
        <w:pStyle w:val="ListParagraph"/>
        <w:numPr>
          <w:ilvl w:val="0"/>
          <w:numId w:val="3"/>
        </w:numPr>
        <w:spacing w:after="60" w:line="340"/>
      </w:pPr>
      <w:r>
        <w:rPr>
          <w:rFonts w:ascii="宋体" w:cs="宋体" w:eastAsia="宋体" w:hAnsi="宋体"/>
          <w:b/>
          <w:bCs/>
          <w:sz w:val="24"/>
          <w:szCs w:val="24"/>
        </w:rPr>
        <w:t xml:space="preserve">客流预测</w:t>
      </w:r>
      <w:r>
        <w:rPr>
          <w:rFonts w:ascii="宋体" w:cs="宋体" w:eastAsia="宋体" w:hAnsi="宋体"/>
          <w:b w:val="false"/>
          <w:bCs w:val="false"/>
          <w:sz w:val="24"/>
          <w:szCs w:val="24"/>
        </w:rPr>
        <w:t xml:space="preserve">：融合气象数据、票务数据和历史客流数据，实现未来72小时的逐时客流预测</w:t>
      </w:r>
    </w:p>
    <w:p>
      <w:pPr>
        <w:pStyle w:val="ListParagraph"/>
        <w:numPr>
          <w:ilvl w:val="0"/>
          <w:numId w:val="3"/>
        </w:numPr>
        <w:spacing w:after="60" w:line="340"/>
      </w:pPr>
      <w:r>
        <w:rPr>
          <w:rFonts w:ascii="宋体" w:cs="宋体" w:eastAsia="宋体" w:hAnsi="宋体"/>
          <w:b/>
          <w:bCs/>
          <w:sz w:val="24"/>
          <w:szCs w:val="24"/>
        </w:rPr>
        <w:t xml:space="preserve">安全预警</w:t>
      </w:r>
      <w:r>
        <w:rPr>
          <w:rFonts w:ascii="宋体" w:cs="宋体" w:eastAsia="宋体" w:hAnsi="宋体"/>
          <w:b w:val="false"/>
          <w:bCs w:val="false"/>
          <w:sz w:val="24"/>
          <w:szCs w:val="24"/>
        </w:rPr>
        <w:t xml:space="preserve">：通过视频分析自动识别危险行为（如攀爬未开放区域、翻越护栏），及时触发安全预警</w:t>
      </w:r>
    </w:p>
    <w:p>
      <w:pPr>
        <w:pStyle w:val="ListParagraph"/>
        <w:numPr>
          <w:ilvl w:val="0"/>
          <w:numId w:val="3"/>
        </w:numPr>
        <w:spacing w:after="60" w:line="340"/>
      </w:pPr>
      <w:r>
        <w:rPr>
          <w:rFonts w:ascii="宋体" w:cs="宋体" w:eastAsia="宋体" w:hAnsi="宋体"/>
          <w:b/>
          <w:bCs/>
          <w:sz w:val="24"/>
          <w:szCs w:val="24"/>
        </w:rPr>
        <w:t xml:space="preserve">智能调度</w:t>
      </w:r>
      <w:r>
        <w:rPr>
          <w:rFonts w:ascii="宋体" w:cs="宋体" w:eastAsia="宋体" w:hAnsi="宋体"/>
          <w:b w:val="false"/>
          <w:bCs w:val="false"/>
          <w:sz w:val="24"/>
          <w:szCs w:val="24"/>
        </w:rPr>
        <w:t xml:space="preserve">：基于客流分布自动调度安保人员和保洁人员</w:t>
      </w:r>
    </w:p>
    <w:p>
      <w:pPr>
        <w:pStyle w:val="ListParagraph"/>
        <w:numPr>
          <w:ilvl w:val="0"/>
          <w:numId w:val="3"/>
        </w:numPr>
        <w:spacing w:after="60" w:line="340"/>
      </w:pPr>
      <w:r>
        <w:rPr>
          <w:rFonts w:ascii="宋体" w:cs="宋体" w:eastAsia="宋体" w:hAnsi="宋体"/>
          <w:b/>
          <w:bCs/>
          <w:sz w:val="24"/>
          <w:szCs w:val="24"/>
        </w:rPr>
        <w:t xml:space="preserve">应急联动</w:t>
      </w:r>
      <w:r>
        <w:rPr>
          <w:rFonts w:ascii="宋体" w:cs="宋体" w:eastAsia="宋体" w:hAnsi="宋体"/>
          <w:b w:val="false"/>
          <w:bCs w:val="false"/>
          <w:sz w:val="24"/>
          <w:szCs w:val="24"/>
        </w:rPr>
        <w:t xml:space="preserve">：与气象、交通、医疗等部门的数据联动，实现应急快速响应</w:t>
      </w:r>
    </w:p>
    <w:p>
      <w:pPr>
        <w:pStyle w:val="Heading3"/>
        <w:spacing w:after="200" w:before="300"/>
      </w:pPr>
      <w:r>
        <w:rPr>
          <w:rFonts w:ascii="黑体" w:cs="黑体" w:eastAsia="黑体" w:hAnsi="黑体"/>
          <w:b/>
          <w:bCs/>
          <w:sz w:val="26"/>
          <w:szCs w:val="26"/>
        </w:rPr>
        <w:t xml:space="preserve">10.4.4 黄果树智慧景区与贵州实践</w:t>
      </w:r>
    </w:p>
    <w:p>
      <w:pPr>
        <w:spacing w:after="120" w:line="360"/>
        <w:jc w:val="both"/>
      </w:pPr>
      <w:r>
        <w:rPr>
          <w:rFonts w:ascii="宋体" w:cs="宋体" w:eastAsia="宋体" w:hAnsi="宋体"/>
          <w:b w:val="false"/>
          <w:bCs w:val="false"/>
          <w:sz w:val="24"/>
          <w:szCs w:val="24"/>
        </w:rPr>
        <w:t xml:space="preserve">黄果树瀑布景区是贵州智慧景区建设的标杆。景区部署了完整的AI客流管理体系：</w:t>
      </w:r>
    </w:p>
    <w:p>
      <w:pPr>
        <w:pStyle w:val="ListParagraph"/>
        <w:numPr>
          <w:ilvl w:val="0"/>
          <w:numId w:val="3"/>
        </w:numPr>
        <w:spacing w:after="60" w:line="340"/>
      </w:pPr>
      <w:r>
        <w:rPr>
          <w:rFonts w:ascii="宋体" w:cs="宋体" w:eastAsia="宋体" w:hAnsi="宋体"/>
          <w:b/>
          <w:bCs/>
          <w:sz w:val="24"/>
          <w:szCs w:val="24"/>
        </w:rPr>
        <w:t xml:space="preserve">人脸识别入园</w:t>
      </w:r>
      <w:r>
        <w:rPr>
          <w:rFonts w:ascii="宋体" w:cs="宋体" w:eastAsia="宋体" w:hAnsi="宋体"/>
          <w:b w:val="false"/>
          <w:bCs w:val="false"/>
          <w:sz w:val="24"/>
          <w:szCs w:val="24"/>
        </w:rPr>
        <w:t xml:space="preserve">：游客通过"一码游贵州"平台预约后，到达景区刷脸即可入园，实现无感入园体验</w:t>
      </w:r>
    </w:p>
    <w:p>
      <w:pPr>
        <w:pStyle w:val="ListParagraph"/>
        <w:numPr>
          <w:ilvl w:val="0"/>
          <w:numId w:val="3"/>
        </w:numPr>
        <w:spacing w:after="60" w:line="340"/>
      </w:pPr>
      <w:r>
        <w:rPr>
          <w:rFonts w:ascii="宋体" w:cs="宋体" w:eastAsia="宋体" w:hAnsi="宋体"/>
          <w:b/>
          <w:bCs/>
          <w:sz w:val="24"/>
          <w:szCs w:val="24"/>
        </w:rPr>
        <w:t xml:space="preserve">实时客流监测</w:t>
      </w:r>
      <w:r>
        <w:rPr>
          <w:rFonts w:ascii="宋体" w:cs="宋体" w:eastAsia="宋体" w:hAnsi="宋体"/>
          <w:b w:val="false"/>
          <w:bCs w:val="false"/>
          <w:sz w:val="24"/>
          <w:szCs w:val="24"/>
        </w:rPr>
        <w:t xml:space="preserve">：通过景区部署的200+智能摄像头，AI系统实时统计各区域（大瀑布、天星桥、陡坡塘等）客流密度，在旅游高峰期自动触发分流预案</w:t>
      </w:r>
    </w:p>
    <w:p>
      <w:pPr>
        <w:pStyle w:val="ListParagraph"/>
        <w:numPr>
          <w:ilvl w:val="0"/>
          <w:numId w:val="3"/>
        </w:numPr>
        <w:spacing w:after="60" w:line="340"/>
      </w:pPr>
      <w:r>
        <w:rPr>
          <w:rFonts w:ascii="宋体" w:cs="宋体" w:eastAsia="宋体" w:hAnsi="宋体"/>
          <w:b/>
          <w:bCs/>
          <w:sz w:val="24"/>
          <w:szCs w:val="24"/>
        </w:rPr>
        <w:t xml:space="preserve">智能导览</w:t>
      </w:r>
      <w:r>
        <w:rPr>
          <w:rFonts w:ascii="宋体" w:cs="宋体" w:eastAsia="宋体" w:hAnsi="宋体"/>
          <w:b w:val="false"/>
          <w:bCs w:val="false"/>
          <w:sz w:val="24"/>
          <w:szCs w:val="24"/>
        </w:rPr>
        <w:t xml:space="preserve">：小程序内置AI导览功能，根据游客位置自动讲解景点，支持中英日韩多语言</w:t>
      </w:r>
    </w:p>
    <w:p>
      <w:pPr>
        <w:pStyle w:val="ListParagraph"/>
        <w:numPr>
          <w:ilvl w:val="0"/>
          <w:numId w:val="3"/>
        </w:numPr>
        <w:spacing w:after="60" w:line="340"/>
      </w:pPr>
      <w:r>
        <w:rPr>
          <w:rFonts w:ascii="宋体" w:cs="宋体" w:eastAsia="宋体" w:hAnsi="宋体"/>
          <w:b/>
          <w:bCs/>
          <w:sz w:val="24"/>
          <w:szCs w:val="24"/>
        </w:rPr>
        <w:t xml:space="preserve">生态监测</w:t>
      </w:r>
      <w:r>
        <w:rPr>
          <w:rFonts w:ascii="宋体" w:cs="宋体" w:eastAsia="宋体" w:hAnsi="宋体"/>
          <w:b w:val="false"/>
          <w:bCs w:val="false"/>
          <w:sz w:val="24"/>
          <w:szCs w:val="24"/>
        </w:rPr>
        <w:t xml:space="preserve">：通过IoT传感器监测瀑布水质、空气质量和植被状况，践行生态文明理念</w:t>
      </w:r>
    </w:p>
    <w:p>
      <w:pPr>
        <w:spacing w:after="120" w:line="360"/>
        <w:jc w:val="both"/>
      </w:pPr>
      <w:r>
        <w:rPr>
          <w:rFonts w:ascii="宋体" w:cs="宋体" w:eastAsia="宋体" w:hAnsi="宋体"/>
          <w:b w:val="false"/>
          <w:bCs w:val="false"/>
          <w:sz w:val="24"/>
          <w:szCs w:val="24"/>
        </w:rPr>
        <w:t xml:space="preserve">西江千户苗寨的数字化实践同样值得关注。该景区利用5G+VR全景直播向全球展示苗寨风貌，部署智慧消防系统保护木质建筑群，通过数字化票务系统实现分时预约和客流管控。苗族文化元素被数字化采集后，用于AI导览内容生成——游客可以在AI导览中听到苗族古歌、了解苗族银饰锻制技艺、观看苗绣数字化展示，实现了民族文化与AI技术的深度融合。</w:t>
      </w:r>
    </w:p>
    <w:p>
      <w:pPr>
        <w:pStyle w:val="Heading3"/>
        <w:spacing w:after="200" w:before="300"/>
      </w:pPr>
      <w:r>
        <w:rPr>
          <w:rFonts w:ascii="黑体" w:cs="黑体" w:eastAsia="黑体" w:hAnsi="黑体"/>
          <w:b/>
          <w:bCs/>
          <w:sz w:val="26"/>
          <w:szCs w:val="26"/>
        </w:rPr>
        <w:t xml:space="preserve">10.4.5 保定直隶总督署AI文旅</w:t>
      </w:r>
    </w:p>
    <w:p>
      <w:pPr>
        <w:spacing w:after="120" w:line="360"/>
        <w:jc w:val="both"/>
      </w:pPr>
      <w:r>
        <w:rPr>
          <w:rFonts w:ascii="楷体" w:cs="楷体" w:eastAsia="楷体" w:hAnsi="楷体"/>
          <w:b w:val="false"/>
          <w:bCs w:val="false"/>
          <w:color w:val="555555"/>
          <w:sz w:val="22"/>
          <w:szCs w:val="22"/>
        </w:rPr>
        <w:t xml:space="preserve">案例：保定直隶总督署博物馆引入AI文旅虚拟数字人，游客刷社保卡进馆后，可在微信小程序中调出AI数字人，边游览边听讲解。这一应用将社保卡"一卡通"与AI文旅服务创新结合，展现了AI导览在中小型景区的落地路径[25]。该案例的启示是：中小型景区无需自建复杂的AI系统，通过第三方平台和轻量化部署即可实现AI导览功能。</w:t>
      </w:r>
    </w:p>
    <w:p>
      <w:pPr>
        <w:pStyle w:val="Heading3"/>
        <w:spacing w:after="200" w:before="300"/>
      </w:pPr>
      <w:r>
        <w:rPr>
          <w:rFonts w:ascii="黑体" w:cs="黑体" w:eastAsia="黑体" w:hAnsi="黑体"/>
          <w:b/>
          <w:bCs/>
          <w:sz w:val="26"/>
          <w:szCs w:val="26"/>
        </w:rPr>
        <w:t xml:space="preserve">10.4.5 案例对比分析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景区类型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核心AI应用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投入规模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一部手机游云南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全流程智慧旅游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大（政府主导）</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投诉处理效率提升80%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数字化+AI讲解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大（多年积累）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10万+文物数字化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华山</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山岳型景区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客流预测+安全预警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72小时预测准确率&gt;85%</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黄果树/西江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山地/民族村寨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客流监测+AI导览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生态监测+民族文化数字化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直隶总督署</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中小博物馆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AI数字人导览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社保卡+AI创新服务</w:t>
            </w:r>
          </w:p>
        </w:tc>
      </w:tr>
    </w:tbl>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系统架构、导览设计、客流管理和案例分析四个维度讲解了智慧景区的实践。智慧景区采用"云-边-端"三层架构，云端负责数据汇聚和AI决策，边缘负责实时处理，终端负责数据采集和执行。AI数字导览经历了四代演进，当前第四代基于LLM和计算机视觉实现对话式、多模态、个性化导览。客流预测通过融合多维特征的机器学习模型实现，承载力管理通过实时监测-预警分级-自动疏导的闭环实现。典型案例从省级平台到中小景区展示了不同规模的智慧景区建设路径。</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设计一个中型景区的智慧化建设方案，包括架构设计、功能模块和技术选型。</w:t>
      </w:r>
    </w:p>
    <w:p>
      <w:pPr>
        <w:pStyle w:val="ListParagraph"/>
        <w:numPr>
          <w:ilvl w:val="0"/>
          <w:numId w:val="2"/>
        </w:numPr>
        <w:spacing w:after="60" w:line="340"/>
      </w:pPr>
      <w:r>
        <w:rPr>
          <w:rFonts w:ascii="宋体" w:cs="宋体" w:eastAsia="宋体" w:hAnsi="宋体"/>
          <w:b w:val="false"/>
          <w:bCs w:val="false"/>
          <w:sz w:val="24"/>
          <w:szCs w:val="24"/>
        </w:rPr>
        <w:t xml:space="preserve">AI数字导览的"情境感知"能力如何实现？设计一个情境感知服务的场景。</w:t>
      </w:r>
    </w:p>
    <w:p>
      <w:pPr>
        <w:pStyle w:val="ListParagraph"/>
        <w:numPr>
          <w:ilvl w:val="0"/>
          <w:numId w:val="2"/>
        </w:numPr>
        <w:spacing w:after="60" w:line="340"/>
      </w:pPr>
      <w:r>
        <w:rPr>
          <w:rFonts w:ascii="宋体" w:cs="宋体" w:eastAsia="宋体" w:hAnsi="宋体"/>
          <w:b w:val="false"/>
          <w:bCs w:val="false"/>
          <w:sz w:val="24"/>
          <w:szCs w:val="24"/>
        </w:rPr>
        <w:t xml:space="preserve">客流预测模型的关键特征有哪些？如何处理节假日等特殊日期的预测？</w:t>
      </w:r>
    </w:p>
    <w:p>
      <w:pPr>
        <w:pStyle w:val="ListParagraph"/>
        <w:numPr>
          <w:ilvl w:val="0"/>
          <w:numId w:val="2"/>
        </w:numPr>
        <w:spacing w:after="60" w:line="340"/>
      </w:pPr>
      <w:r>
        <w:rPr>
          <w:rFonts w:ascii="宋体" w:cs="宋体" w:eastAsia="宋体" w:hAnsi="宋体"/>
          <w:b w:val="false"/>
          <w:bCs w:val="false"/>
          <w:sz w:val="24"/>
          <w:szCs w:val="24"/>
        </w:rPr>
        <w:t xml:space="preserve">比较四个典型案例的AI应用模式，分析不同类型景区的智慧化策略差异。</w:t>
      </w:r>
    </w:p>
    <w:p>
      <w:pPr>
        <w:pStyle w:val="ListParagraph"/>
        <w:numPr>
          <w:ilvl w:val="0"/>
          <w:numId w:val="2"/>
        </w:numPr>
        <w:spacing w:after="60" w:line="340"/>
      </w:pPr>
      <w:r>
        <w:rPr>
          <w:rFonts w:ascii="宋体" w:cs="宋体" w:eastAsia="宋体" w:hAnsi="宋体"/>
          <w:b w:val="false"/>
          <w:bCs w:val="false"/>
          <w:sz w:val="24"/>
          <w:szCs w:val="24"/>
        </w:rPr>
        <w:t xml:space="preserve">中小型景区如何以较低成本实现AI导览功能？设计一个轻量化方案。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[24] Duarte L, Torres J, Ribeiro V, et al. Artificial Intelligence Systems applied to tourism: A Survey[EB/OL]. arXiv:2104.11985, 2021. https://arxiv.org/abs/2104.11985.</w:t>
      </w:r>
    </w:p>
    <w:p>
      <w:pPr>
        <w:spacing w:after="120" w:line="360"/>
        <w:jc w:val="both"/>
      </w:pPr>
      <w:r>
        <w:rPr>
          <w:rFonts w:ascii="宋体" w:cs="宋体" w:eastAsia="宋体" w:hAnsi="宋体"/>
          <w:b w:val="false"/>
          <w:bCs w:val="false"/>
          <w:sz w:val="24"/>
          <w:szCs w:val="24"/>
        </w:rPr>
        <w:t xml:space="preserve">[25] 一卡游河北 解锁文旅新图景[J]. 中国人力资源社会保障, 2025.</w:t>
      </w:r>
    </w:p>
    <w:p>
      <w:r>
        <w:br w:type="page"/>
      </w:r>
    </w:p>
    <w:p>
      <w:pPr>
        <w:pStyle w:val="Heading1"/>
        <w:spacing w:after="200" w:before="400"/>
      </w:pPr>
      <w:r>
        <w:rPr>
          <w:rFonts w:ascii="黑体" w:cs="黑体" w:eastAsia="黑体" w:hAnsi="黑体"/>
          <w:b/>
          <w:bCs/>
          <w:color w:val="1F4E79"/>
          <w:sz w:val="32"/>
          <w:szCs w:val="32"/>
        </w:rPr>
        <w:t xml:space="preserve">第 11 章  AI虚拟数字人与沉浸式文旅体验</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了解虚拟数字人的技术体系和分类</w:t>
      </w:r>
    </w:p>
    <w:p>
      <w:pPr>
        <w:pStyle w:val="ListParagraph"/>
        <w:numPr>
          <w:ilvl w:val="0"/>
          <w:numId w:val="2"/>
        </w:numPr>
        <w:spacing w:after="60" w:line="340"/>
      </w:pPr>
      <w:r>
        <w:rPr>
          <w:rFonts w:ascii="宋体" w:cs="宋体" w:eastAsia="宋体" w:hAnsi="宋体"/>
          <w:b w:val="false"/>
          <w:bCs w:val="false"/>
          <w:sz w:val="24"/>
          <w:szCs w:val="24"/>
        </w:rPr>
        <w:t xml:space="preserve">掌握AI NPC在文旅场景中的应用方法和设计要点</w:t>
      </w:r>
    </w:p>
    <w:p>
      <w:pPr>
        <w:pStyle w:val="ListParagraph"/>
        <w:numPr>
          <w:ilvl w:val="0"/>
          <w:numId w:val="2"/>
        </w:numPr>
        <w:spacing w:after="60" w:line="340"/>
      </w:pPr>
      <w:r>
        <w:rPr>
          <w:rFonts w:ascii="宋体" w:cs="宋体" w:eastAsia="宋体" w:hAnsi="宋体"/>
          <w:b w:val="false"/>
          <w:bCs w:val="false"/>
          <w:sz w:val="24"/>
          <w:szCs w:val="24"/>
        </w:rPr>
        <w:t xml:space="preserve">理解沉浸式体验的理论基础和设计框架</w:t>
      </w:r>
    </w:p>
    <w:p>
      <w:pPr>
        <w:pStyle w:val="ListParagraph"/>
        <w:numPr>
          <w:ilvl w:val="0"/>
          <w:numId w:val="2"/>
        </w:numPr>
        <w:spacing w:after="60" w:line="340"/>
      </w:pPr>
      <w:r>
        <w:rPr>
          <w:rFonts w:ascii="宋体" w:cs="宋体" w:eastAsia="宋体" w:hAnsi="宋体"/>
          <w:b w:val="false"/>
          <w:bCs w:val="false"/>
          <w:sz w:val="24"/>
          <w:szCs w:val="24"/>
        </w:rPr>
        <w:t xml:space="preserve">了解VR/AR/MR在文旅中的应用场景</w:t>
      </w:r>
    </w:p>
    <w:p>
      <w:pPr>
        <w:pStyle w:val="ListParagraph"/>
        <w:numPr>
          <w:ilvl w:val="0"/>
          <w:numId w:val="2"/>
        </w:numPr>
        <w:spacing w:after="60" w:line="340"/>
      </w:pPr>
      <w:r>
        <w:rPr>
          <w:rFonts w:ascii="宋体" w:cs="宋体" w:eastAsia="宋体" w:hAnsi="宋体"/>
          <w:b w:val="false"/>
          <w:bCs w:val="false"/>
          <w:sz w:val="24"/>
          <w:szCs w:val="24"/>
        </w:rPr>
        <w:t xml:space="preserve">认识虚实融合文旅新形态的发展趋势</w:t>
      </w:r>
    </w:p>
    <w:p>
      <w:pPr>
        <w:pStyle w:val="Heading2"/>
        <w:spacing w:after="200" w:before="300"/>
      </w:pPr>
      <w:r>
        <w:rPr>
          <w:rFonts w:ascii="黑体" w:cs="黑体" w:eastAsia="黑体" w:hAnsi="黑体"/>
          <w:b/>
          <w:bCs/>
          <w:sz w:val="28"/>
          <w:szCs w:val="28"/>
        </w:rPr>
        <w:t xml:space="preserve">导入案例：当"李白"为你讲解长安故事</w:t>
      </w:r>
    </w:p>
    <w:p>
      <w:pPr>
        <w:spacing w:after="120" w:line="360"/>
        <w:jc w:val="both"/>
      </w:pPr>
      <w:r>
        <w:rPr>
          <w:rFonts w:ascii="宋体" w:cs="宋体" w:eastAsia="宋体" w:hAnsi="宋体"/>
          <w:b w:val="false"/>
          <w:bCs w:val="false"/>
          <w:sz w:val="24"/>
          <w:szCs w:val="24"/>
        </w:rPr>
        <w:t xml:space="preserve">在西安大唐不夜城，游客小赵遇到了一位特殊的"导游"——一位身着唐代服饰的AI数字人"李白"。小赵用手机扫码后，屏幕上的"李白"开始与她对话："阁下从何方而来？可愿听我讲讲这长安城的故事？"小赵问："李白先生，您当年在长安住在哪里？"AI"李白"回答："吾当年供奉翰林，常居于兴庆宫附近。那兴庆宫是玄宗皇帝的离宫，沉香亭畔的牡丹花盛开时，我曾为太真妃写下'云想衣裳花想容'之句……"这场跨越千年的对话，让小赵对唐诗和长安文化有了全新的体验。AI数字人不仅还原了历史人物的形象，更重要的是还原了其人格、知识和语言风格，创造了传统导游无法实现的沉浸式文化体验。</w:t>
      </w:r>
    </w:p>
    <w:p>
      <w:pPr>
        <w:pStyle w:val="Heading2"/>
        <w:spacing w:after="200" w:before="300"/>
      </w:pPr>
      <w:r>
        <w:rPr>
          <w:rFonts w:ascii="黑体" w:cs="黑体" w:eastAsia="黑体" w:hAnsi="黑体"/>
          <w:b/>
          <w:bCs/>
          <w:sz w:val="28"/>
          <w:szCs w:val="28"/>
        </w:rPr>
        <w:t xml:space="preserve">11.1 虚拟数字人技术体系</w:t>
      </w:r>
    </w:p>
    <w:p>
      <w:pPr>
        <w:pStyle w:val="Heading3"/>
        <w:spacing w:after="200" w:before="300"/>
      </w:pPr>
      <w:r>
        <w:rPr>
          <w:rFonts w:ascii="黑体" w:cs="黑体" w:eastAsia="黑体" w:hAnsi="黑体"/>
          <w:b/>
          <w:bCs/>
          <w:sz w:val="26"/>
          <w:szCs w:val="26"/>
        </w:rPr>
        <w:t xml:space="preserve">11.1.1 虚拟数字人的定义与发展</w:t>
      </w:r>
    </w:p>
    <w:p>
      <w:pPr>
        <w:spacing w:after="120" w:line="360"/>
        <w:jc w:val="both"/>
      </w:pPr>
      <w:r>
        <w:rPr>
          <w:rFonts w:ascii="宋体" w:cs="宋体" w:eastAsia="宋体" w:hAnsi="宋体"/>
          <w:b w:val="false"/>
          <w:bCs w:val="false"/>
          <w:sz w:val="24"/>
          <w:szCs w:val="24"/>
        </w:rPr>
        <w:t xml:space="preserve">虚拟数字人（Virtual Digital Human）是利用计算机图形学、AI和动作捕捉技术创建的数字化人类形象。在文旅领域，虚拟数字人作为AI导游、文化IP代言人、景区虚拟主播等角色，正在重塑游客的交互体验。</w:t>
      </w:r>
    </w:p>
    <w:p>
      <w:pPr>
        <w:spacing w:after="120" w:line="360"/>
        <w:jc w:val="both"/>
      </w:pPr>
      <w:r>
        <w:rPr>
          <w:rFonts w:ascii="宋体" w:cs="宋体" w:eastAsia="宋体" w:hAnsi="宋体"/>
          <w:b w:val="false"/>
          <w:bCs w:val="false"/>
          <w:sz w:val="24"/>
          <w:szCs w:val="24"/>
        </w:rPr>
        <w:t xml:space="preserve">虚拟数字人的发展经历了三个阶段：</w:t>
      </w:r>
    </w:p>
    <w:p>
      <w:pPr>
        <w:pStyle w:val="ListParagraph"/>
        <w:numPr>
          <w:ilvl w:val="0"/>
          <w:numId w:val="3"/>
        </w:numPr>
        <w:spacing w:after="60" w:line="340"/>
      </w:pPr>
      <w:r>
        <w:rPr>
          <w:rFonts w:ascii="宋体" w:cs="宋体" w:eastAsia="宋体" w:hAnsi="宋体"/>
          <w:b/>
          <w:bCs/>
          <w:sz w:val="24"/>
          <w:szCs w:val="24"/>
        </w:rPr>
        <w:t xml:space="preserve">CG驱动阶段</w:t>
      </w:r>
      <w:r>
        <w:rPr>
          <w:rFonts w:ascii="宋体" w:cs="宋体" w:eastAsia="宋体" w:hAnsi="宋体"/>
          <w:b w:val="false"/>
          <w:bCs w:val="false"/>
          <w:sz w:val="24"/>
          <w:szCs w:val="24"/>
        </w:rPr>
        <w:t xml:space="preserve">（2010年以前）：数字人由计算机图形学技术制作，动作由动画师手工制作或动作捕捉驱动，不具备AI交互能力。制作成本高昂，主要用于影视和游戏。</w:t>
      </w:r>
    </w:p>
    <w:p>
      <w:pPr>
        <w:pStyle w:val="ListParagraph"/>
        <w:numPr>
          <w:ilvl w:val="0"/>
          <w:numId w:val="3"/>
        </w:numPr>
        <w:spacing w:after="60" w:line="340"/>
      </w:pPr>
      <w:r>
        <w:rPr>
          <w:rFonts w:ascii="宋体" w:cs="宋体" w:eastAsia="宋体" w:hAnsi="宋体"/>
          <w:b/>
          <w:bCs/>
          <w:sz w:val="24"/>
          <w:szCs w:val="24"/>
        </w:rPr>
        <w:t xml:space="preserve">AI增强阶段</w:t>
      </w:r>
      <w:r>
        <w:rPr>
          <w:rFonts w:ascii="宋体" w:cs="宋体" w:eastAsia="宋体" w:hAnsi="宋体"/>
          <w:b w:val="false"/>
          <w:bCs w:val="false"/>
          <w:sz w:val="24"/>
          <w:szCs w:val="24"/>
        </w:rPr>
        <w:t xml:space="preserve">（2010-2022）：深度学习技术使数字人具备了语音识别、语音合成和简单对话能力。TTS技术使数字人能"说话"，ASR使其能"听懂"，但对话能力有限。</w:t>
      </w:r>
    </w:p>
    <w:p>
      <w:pPr>
        <w:pStyle w:val="ListParagraph"/>
        <w:numPr>
          <w:ilvl w:val="0"/>
          <w:numId w:val="3"/>
        </w:numPr>
        <w:spacing w:after="60" w:line="340"/>
      </w:pPr>
      <w:r>
        <w:rPr>
          <w:rFonts w:ascii="宋体" w:cs="宋体" w:eastAsia="宋体" w:hAnsi="宋体"/>
          <w:b/>
          <w:bCs/>
          <w:sz w:val="24"/>
          <w:szCs w:val="24"/>
        </w:rPr>
        <w:t xml:space="preserve">LLM驱动阶段</w:t>
      </w:r>
      <w:r>
        <w:rPr>
          <w:rFonts w:ascii="宋体" w:cs="宋体" w:eastAsia="宋体" w:hAnsi="宋体"/>
          <w:b w:val="false"/>
          <w:bCs w:val="false"/>
          <w:sz w:val="24"/>
          <w:szCs w:val="24"/>
        </w:rPr>
        <w:t xml:space="preserve">（2022年至今）：大语言模型赋予了数字人强大的对话和推理能力，使其能够进行开放域的自然语言交互。数字人从"播报工具"进化为"对话伙伴"，在文旅场景中实现了质的飞跃。</w:t>
      </w:r>
    </w:p>
    <w:p>
      <w:pPr>
        <w:pStyle w:val="Heading3"/>
        <w:spacing w:after="200" w:before="300"/>
      </w:pPr>
      <w:r>
        <w:rPr>
          <w:rFonts w:ascii="黑体" w:cs="黑体" w:eastAsia="黑体" w:hAnsi="黑体"/>
          <w:b/>
          <w:bCs/>
          <w:sz w:val="26"/>
          <w:szCs w:val="26"/>
        </w:rPr>
        <w:t xml:space="preserve">11.1.2 技术架构</w:t>
      </w:r>
    </w:p>
    <w:p>
      <w:pPr>
        <w:spacing w:after="120" w:line="360"/>
        <w:jc w:val="both"/>
      </w:pPr>
      <w:r>
        <w:rPr>
          <w:rFonts w:ascii="宋体" w:cs="宋体" w:eastAsia="宋体" w:hAnsi="宋体"/>
          <w:b w:val="false"/>
          <w:bCs w:val="false"/>
          <w:sz w:val="24"/>
          <w:szCs w:val="24"/>
        </w:rPr>
        <w:t xml:space="preserve">虚拟数字人的技术体系包含以下核心模块：</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模块</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成熟度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形象建模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创建数字人的外观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3D建模、材质贴图、骨骼绑定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动作驱动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驱动数字人的肢体动作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动作捕捉、AI动作生成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面部表情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生成逼真的面部表情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Blendshape、表情迁移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语音合成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生成自然流畅的语音</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TTS、声音克隆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理解游客的语音输入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ASR、方言识别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对话引擎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理解意图并生成回应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LLM、知识图谱、RAG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渲染引擎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实时渲染数字人画面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实时渲染、光影模拟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bl>
    <w:p>
      <w:pPr>
        <w:pStyle w:val="Heading3"/>
        <w:spacing w:after="200" w:before="300"/>
      </w:pPr>
      <w:r>
        <w:rPr>
          <w:rFonts w:ascii="黑体" w:cs="黑体" w:eastAsia="黑体" w:hAnsi="黑体"/>
          <w:b/>
          <w:bCs/>
          <w:sz w:val="26"/>
          <w:szCs w:val="26"/>
        </w:rPr>
        <w:t xml:space="preserve">11.1.3 分类与应用形态</w:t>
      </w:r>
    </w:p>
    <w:p>
      <w:pPr>
        <w:spacing w:after="120" w:line="360"/>
        <w:jc w:val="both"/>
      </w:pPr>
      <w:r>
        <w:rPr>
          <w:rFonts w:ascii="宋体" w:cs="宋体" w:eastAsia="宋体" w:hAnsi="宋体"/>
          <w:b w:val="false"/>
          <w:bCs w:val="false"/>
          <w:sz w:val="24"/>
          <w:szCs w:val="24"/>
        </w:rPr>
        <w:t xml:space="preserve">文旅虚拟数字人按技术形态可分为三类：</w:t>
      </w:r>
    </w:p>
    <w:p>
      <w:pPr>
        <w:spacing w:after="120" w:line="360"/>
        <w:jc w:val="both"/>
      </w:pPr>
      <w:r>
        <w:rPr>
          <w:rFonts w:ascii="宋体" w:cs="宋体" w:eastAsia="宋体" w:hAnsi="宋体"/>
          <w:b/>
          <w:bCs/>
          <w:sz w:val="24"/>
          <w:szCs w:val="24"/>
        </w:rPr>
        <w:t xml:space="preserve">2D数字人</w:t>
      </w:r>
      <w:r>
        <w:rPr>
          <w:rFonts w:ascii="宋体" w:cs="宋体" w:eastAsia="宋体" w:hAnsi="宋体"/>
          <w:b w:val="false"/>
          <w:bCs w:val="false"/>
          <w:sz w:val="24"/>
          <w:szCs w:val="24"/>
        </w:rPr>
        <w:t xml:space="preserve">：基于视频驱动，成本低、制作快，适合小程序和APP场景。2D数字人通常使用真人视频素材，通过AI驱动口型和表情变化，实现"说话"效果。优点是制作周期短（1-2周）、成本低（数千至数万元），适合预算有限的中小景区。</w:t>
      </w:r>
    </w:p>
    <w:p>
      <w:pPr>
        <w:spacing w:after="120" w:line="360"/>
        <w:jc w:val="both"/>
      </w:pPr>
      <w:r>
        <w:rPr>
          <w:rFonts w:ascii="宋体" w:cs="宋体" w:eastAsia="宋体" w:hAnsi="宋体"/>
          <w:b/>
          <w:bCs/>
          <w:sz w:val="24"/>
          <w:szCs w:val="24"/>
        </w:rPr>
        <w:t xml:space="preserve">3D写实数字人</w:t>
      </w:r>
      <w:r>
        <w:rPr>
          <w:rFonts w:ascii="宋体" w:cs="宋体" w:eastAsia="宋体" w:hAnsi="宋体"/>
          <w:b w:val="false"/>
          <w:bCs w:val="false"/>
          <w:sz w:val="24"/>
          <w:szCs w:val="24"/>
        </w:rPr>
        <w:t xml:space="preserve">：高保真3D建模，形象逼真，适合展厅和沉浸式体验场景。3D数字人需要专业的3D建模和绑定工作，制作周期长（1-3个月）、成本高（数十万至数百万元），但视觉效果好，适合大型博物馆和重点景区。</w:t>
      </w:r>
    </w:p>
    <w:p>
      <w:pPr>
        <w:spacing w:after="120" w:line="360"/>
        <w:jc w:val="both"/>
      </w:pPr>
      <w:r>
        <w:rPr>
          <w:rFonts w:ascii="宋体" w:cs="宋体" w:eastAsia="宋体" w:hAnsi="宋体"/>
          <w:b/>
          <w:bCs/>
          <w:sz w:val="24"/>
          <w:szCs w:val="24"/>
        </w:rPr>
        <w:t xml:space="preserve">全息投影数字人</w:t>
      </w:r>
      <w:r>
        <w:rPr>
          <w:rFonts w:ascii="宋体" w:cs="宋体" w:eastAsia="宋体" w:hAnsi="宋体"/>
          <w:b w:val="false"/>
          <w:bCs w:val="false"/>
          <w:sz w:val="24"/>
          <w:szCs w:val="24"/>
        </w:rPr>
        <w:t xml:space="preserve">：通过全息投影技术实现3D立体展示，适合博物馆和演艺场景。全息投影无需佩戴设备即可观看3D数字人，适合公共展示场景，但对场地条件（光线、空间）有特殊要求。</w:t>
      </w:r>
    </w:p>
    <w:p>
      <w:pPr>
        <w:spacing w:after="120" w:line="360"/>
        <w:jc w:val="both"/>
      </w:pPr>
      <w:r>
        <w:rPr>
          <w:rFonts w:ascii="楷体" w:cs="楷体" w:eastAsia="楷体" w:hAnsi="楷体"/>
          <w:b w:val="false"/>
          <w:bCs w:val="false"/>
          <w:color w:val="555555"/>
          <w:sz w:val="22"/>
          <w:szCs w:val="22"/>
        </w:rPr>
        <w:t xml:space="preserve">知识卡片：NeRF（Neural Radiance Field，神经辐射场）技术是近年来数字人形象建模的革命性突破。它通过神经网络学习三维场景的辐射场，能够从少量照片重建高保真3D模型，大幅降低了数字人制作的成本和时间。传统3D建模需要专业建模师数周的工作，NeRF技术可以在数小时内完成类似质量的3D重建。</w:t>
      </w:r>
    </w:p>
    <w:p>
      <w:pPr>
        <w:pStyle w:val="Heading2"/>
        <w:spacing w:after="200" w:before="300"/>
      </w:pPr>
      <w:r>
        <w:rPr>
          <w:rFonts w:ascii="黑体" w:cs="黑体" w:eastAsia="黑体" w:hAnsi="黑体"/>
          <w:b/>
          <w:bCs/>
          <w:sz w:val="28"/>
          <w:szCs w:val="28"/>
        </w:rPr>
        <w:t xml:space="preserve">11.2 AI NPC在文旅场景中的应用</w:t>
      </w:r>
    </w:p>
    <w:p>
      <w:pPr>
        <w:pStyle w:val="Heading3"/>
        <w:spacing w:after="200" w:before="300"/>
      </w:pPr>
      <w:r>
        <w:rPr>
          <w:rFonts w:ascii="黑体" w:cs="黑体" w:eastAsia="黑体" w:hAnsi="黑体"/>
          <w:b/>
          <w:bCs/>
          <w:sz w:val="26"/>
          <w:szCs w:val="26"/>
        </w:rPr>
        <w:t xml:space="preserve">11.2.1 AI NPC的概念</w:t>
      </w:r>
    </w:p>
    <w:p>
      <w:pPr>
        <w:spacing w:after="120" w:line="360"/>
        <w:jc w:val="both"/>
      </w:pPr>
      <w:r>
        <w:rPr>
          <w:rFonts w:ascii="宋体" w:cs="宋体" w:eastAsia="宋体" w:hAnsi="宋体"/>
          <w:b w:val="false"/>
          <w:bCs w:val="false"/>
          <w:sz w:val="24"/>
          <w:szCs w:val="24"/>
        </w:rPr>
        <w:t xml:space="preserve">AI NPC（Non-Player Character，非玩家角色）是指由AI驱动的虚拟角色，能够与游客进行自主对话和互动。与传统数字人按预设脚本运行不同，AI NPC基于LLM实现开放域对话，具有更强的自主性和互动性。</w:t>
      </w:r>
    </w:p>
    <w:p>
      <w:pPr>
        <w:spacing w:after="120" w:line="360"/>
        <w:jc w:val="both"/>
      </w:pPr>
      <w:r>
        <w:rPr>
          <w:rFonts w:ascii="宋体" w:cs="宋体" w:eastAsia="宋体" w:hAnsi="宋体"/>
          <w:b w:val="false"/>
          <w:bCs w:val="false"/>
          <w:sz w:val="24"/>
          <w:szCs w:val="24"/>
        </w:rPr>
        <w:t xml:space="preserve">AI NPC与普通AI导览的区别在于"角色感"——普通AI导览以"助手"身份提供信息服务，AI NPC以特定角色身份（如历史人物、文化IP角色）与游客互动，具有鲜明的人格特征和行为逻辑。</w:t>
      </w:r>
    </w:p>
    <w:p>
      <w:pPr>
        <w:pStyle w:val="Heading3"/>
        <w:spacing w:after="200" w:before="300"/>
      </w:pPr>
      <w:r>
        <w:rPr>
          <w:rFonts w:ascii="黑体" w:cs="黑体" w:eastAsia="黑体" w:hAnsi="黑体"/>
          <w:b/>
          <w:bCs/>
          <w:sz w:val="26"/>
          <w:szCs w:val="26"/>
        </w:rPr>
        <w:t xml:space="preserve">11.2.2 历史文化IP复活</w:t>
      </w:r>
    </w:p>
    <w:p>
      <w:pPr>
        <w:spacing w:after="120" w:line="360"/>
        <w:jc w:val="both"/>
      </w:pPr>
      <w:r>
        <w:rPr>
          <w:rFonts w:ascii="宋体" w:cs="宋体" w:eastAsia="宋体" w:hAnsi="宋体"/>
          <w:b w:val="false"/>
          <w:bCs w:val="false"/>
          <w:sz w:val="24"/>
          <w:szCs w:val="24"/>
        </w:rPr>
        <w:t xml:space="preserve">AI NPC的核心应用场景之一是"复活"历史文化人物，使游客能够与历史人物进行对话互动。这种应用的文化价值在于：</w:t>
      </w:r>
    </w:p>
    <w:p>
      <w:pPr>
        <w:pStyle w:val="ListParagraph"/>
        <w:numPr>
          <w:ilvl w:val="0"/>
          <w:numId w:val="3"/>
        </w:numPr>
        <w:spacing w:after="60" w:line="340"/>
      </w:pPr>
      <w:r>
        <w:rPr>
          <w:rFonts w:ascii="宋体" w:cs="宋体" w:eastAsia="宋体" w:hAnsi="宋体"/>
          <w:b/>
          <w:bCs/>
          <w:sz w:val="24"/>
          <w:szCs w:val="24"/>
        </w:rPr>
        <w:t xml:space="preserve">沉浸式学习</w:t>
      </w:r>
      <w:r>
        <w:rPr>
          <w:rFonts w:ascii="宋体" w:cs="宋体" w:eastAsia="宋体" w:hAnsi="宋体"/>
          <w:b w:val="false"/>
          <w:bCs w:val="false"/>
          <w:sz w:val="24"/>
          <w:szCs w:val="24"/>
        </w:rPr>
        <w:t xml:space="preserve">：通过与历史人物"对话"，游客更深入地理解历史文化，比被动阅读展板效果好</w:t>
      </w:r>
    </w:p>
    <w:p>
      <w:pPr>
        <w:pStyle w:val="ListParagraph"/>
        <w:numPr>
          <w:ilvl w:val="0"/>
          <w:numId w:val="3"/>
        </w:numPr>
        <w:spacing w:after="60" w:line="340"/>
      </w:pPr>
      <w:r>
        <w:rPr>
          <w:rFonts w:ascii="宋体" w:cs="宋体" w:eastAsia="宋体" w:hAnsi="宋体"/>
          <w:b/>
          <w:bCs/>
          <w:sz w:val="24"/>
          <w:szCs w:val="24"/>
        </w:rPr>
        <w:t xml:space="preserve">情感连接</w:t>
      </w:r>
      <w:r>
        <w:rPr>
          <w:rFonts w:ascii="宋体" w:cs="宋体" w:eastAsia="宋体" w:hAnsi="宋体"/>
          <w:b w:val="false"/>
          <w:bCs w:val="false"/>
          <w:sz w:val="24"/>
          <w:szCs w:val="24"/>
        </w:rPr>
        <w:t xml:space="preserve">：角色化的互动建立了游客与历史人物之间的情感连接，增强文化认同</w:t>
      </w:r>
    </w:p>
    <w:p>
      <w:pPr>
        <w:pStyle w:val="ListParagraph"/>
        <w:numPr>
          <w:ilvl w:val="0"/>
          <w:numId w:val="3"/>
        </w:numPr>
        <w:spacing w:after="60" w:line="340"/>
      </w:pPr>
      <w:r>
        <w:rPr>
          <w:rFonts w:ascii="宋体" w:cs="宋体" w:eastAsia="宋体" w:hAnsi="宋体"/>
          <w:b/>
          <w:bCs/>
          <w:sz w:val="24"/>
          <w:szCs w:val="24"/>
        </w:rPr>
        <w:t xml:space="preserve">个性化探索</w:t>
      </w:r>
      <w:r>
        <w:rPr>
          <w:rFonts w:ascii="宋体" w:cs="宋体" w:eastAsia="宋体" w:hAnsi="宋体"/>
          <w:b w:val="false"/>
          <w:bCs w:val="false"/>
          <w:sz w:val="24"/>
          <w:szCs w:val="24"/>
        </w:rPr>
        <w:t xml:space="preserve">：游客可以围绕自己感兴趣的方面提问，获得定制化的文化内容</w:t>
      </w:r>
    </w:p>
    <w:p>
      <w:pPr>
        <w:pStyle w:val="ListParagraph"/>
        <w:numPr>
          <w:ilvl w:val="0"/>
          <w:numId w:val="3"/>
        </w:numPr>
        <w:spacing w:after="60" w:line="340"/>
      </w:pPr>
      <w:r>
        <w:rPr>
          <w:rFonts w:ascii="宋体" w:cs="宋体" w:eastAsia="宋体" w:hAnsi="宋体"/>
          <w:b/>
          <w:bCs/>
          <w:sz w:val="24"/>
          <w:szCs w:val="24"/>
        </w:rPr>
        <w:t xml:space="preserve">创新传播</w:t>
      </w:r>
      <w:r>
        <w:rPr>
          <w:rFonts w:ascii="宋体" w:cs="宋体" w:eastAsia="宋体" w:hAnsi="宋体"/>
          <w:b w:val="false"/>
          <w:bCs w:val="false"/>
          <w:sz w:val="24"/>
          <w:szCs w:val="24"/>
        </w:rPr>
        <w:t xml:space="preserve">：将传统文化以现代方式重新演绎，吸引年轻一代的兴趣</w:t>
      </w:r>
    </w:p>
    <w:p>
      <w:pPr>
        <w:spacing w:after="120" w:line="360"/>
        <w:jc w:val="both"/>
      </w:pPr>
      <w:r>
        <w:rPr>
          <w:rFonts w:ascii="宋体" w:cs="宋体" w:eastAsia="宋体" w:hAnsi="宋体"/>
          <w:b w:val="false"/>
          <w:bCs w:val="false"/>
          <w:sz w:val="24"/>
          <w:szCs w:val="24"/>
        </w:rPr>
        <w:t xml:space="preserve">已有的实践案例包括：滕王阁的"王勃"、杭州的"苏东坡"、西安的"李白"、济南的"李清照"等。</w:t>
      </w:r>
    </w:p>
    <w:p>
      <w:pPr>
        <w:pStyle w:val="Heading3"/>
        <w:spacing w:after="200" w:before="300"/>
      </w:pPr>
      <w:r>
        <w:rPr>
          <w:rFonts w:ascii="黑体" w:cs="黑体" w:eastAsia="黑体" w:hAnsi="黑体"/>
          <w:b/>
          <w:bCs/>
          <w:sz w:val="26"/>
          <w:szCs w:val="26"/>
        </w:rPr>
        <w:t xml:space="preserve">11.2.3 角色设定与人格设计</w:t>
      </w:r>
    </w:p>
    <w:p>
      <w:pPr>
        <w:spacing w:after="120" w:line="360"/>
        <w:jc w:val="both"/>
      </w:pPr>
      <w:r>
        <w:rPr>
          <w:rFonts w:ascii="宋体" w:cs="宋体" w:eastAsia="宋体" w:hAnsi="宋体"/>
          <w:b w:val="false"/>
          <w:bCs w:val="false"/>
          <w:sz w:val="24"/>
          <w:szCs w:val="24"/>
        </w:rPr>
        <w:t xml:space="preserve">AI NPC的角色设计是决定体验质量的关键环节，包括以下要素：</w:t>
      </w:r>
    </w:p>
    <w:p>
      <w:pPr>
        <w:spacing w:after="120" w:line="360"/>
        <w:jc w:val="both"/>
      </w:pPr>
      <w:r>
        <w:rPr>
          <w:rFonts w:ascii="宋体" w:cs="宋体" w:eastAsia="宋体" w:hAnsi="宋体"/>
          <w:b/>
          <w:bCs/>
          <w:sz w:val="24"/>
          <w:szCs w:val="24"/>
        </w:rPr>
        <w:t xml:space="preserve">身份设定</w:t>
      </w:r>
      <w:r>
        <w:rPr>
          <w:rFonts w:ascii="宋体" w:cs="宋体" w:eastAsia="宋体" w:hAnsi="宋体"/>
          <w:b w:val="false"/>
          <w:bCs w:val="false"/>
          <w:sz w:val="24"/>
          <w:szCs w:val="24"/>
        </w:rPr>
        <w:t xml:space="preserve">：角色的历史背景、社会身份、性格特征。例如，"李白"的身份是唐代诗人，性格豪放不羁、好酒好客；"王勃"的身份是初唐四杰之一，性格才华横溢但命运多舛。</w:t>
      </w:r>
    </w:p>
    <w:p>
      <w:pPr>
        <w:spacing w:after="120" w:line="360"/>
        <w:jc w:val="both"/>
      </w:pPr>
      <w:r>
        <w:rPr>
          <w:rFonts w:ascii="宋体" w:cs="宋体" w:eastAsia="宋体" w:hAnsi="宋体"/>
          <w:b/>
          <w:bCs/>
          <w:sz w:val="24"/>
          <w:szCs w:val="24"/>
        </w:rPr>
        <w:t xml:space="preserve">知识边界</w:t>
      </w:r>
      <w:r>
        <w:rPr>
          <w:rFonts w:ascii="宋体" w:cs="宋体" w:eastAsia="宋体" w:hAnsi="宋体"/>
          <w:b w:val="false"/>
          <w:bCs w:val="false"/>
          <w:sz w:val="24"/>
          <w:szCs w:val="24"/>
        </w:rPr>
        <w:t xml:space="preserve">：角色所掌握的知识范围。唐代诗人了解唐代历史文化，但不了解现代科技。知识边界的设定需要平衡真实性和实用性——过于严格的边界可能限制对话深度，过于宽松则破坏角色真实感。</w:t>
      </w:r>
    </w:p>
    <w:p>
      <w:pPr>
        <w:spacing w:after="120" w:line="360"/>
        <w:jc w:val="both"/>
      </w:pPr>
      <w:r>
        <w:rPr>
          <w:rFonts w:ascii="宋体" w:cs="宋体" w:eastAsia="宋体" w:hAnsi="宋体"/>
          <w:b/>
          <w:bCs/>
          <w:sz w:val="24"/>
          <w:szCs w:val="24"/>
        </w:rPr>
        <w:t xml:space="preserve">语言风格</w:t>
      </w:r>
      <w:r>
        <w:rPr>
          <w:rFonts w:ascii="宋体" w:cs="宋体" w:eastAsia="宋体" w:hAnsi="宋体"/>
          <w:b w:val="false"/>
          <w:bCs w:val="false"/>
          <w:sz w:val="24"/>
          <w:szCs w:val="24"/>
        </w:rPr>
        <w:t xml:space="preserve">：角色的说话方式、用词习惯、表达风格。李白应使用带有诗意的文言表达，间杂诗词吟诵；苏东坡可以更幽默豁达，偶尔使用通俗易懂的比喻。</w:t>
      </w:r>
    </w:p>
    <w:p>
      <w:pPr>
        <w:spacing w:after="120" w:line="360"/>
        <w:jc w:val="both"/>
      </w:pPr>
      <w:r>
        <w:rPr>
          <w:rFonts w:ascii="宋体" w:cs="宋体" w:eastAsia="宋体" w:hAnsi="宋体"/>
          <w:b/>
          <w:bCs/>
          <w:sz w:val="24"/>
          <w:szCs w:val="24"/>
        </w:rPr>
        <w:t xml:space="preserve">互动规则</w:t>
      </w:r>
      <w:r>
        <w:rPr>
          <w:rFonts w:ascii="宋体" w:cs="宋体" w:eastAsia="宋体" w:hAnsi="宋体"/>
          <w:b w:val="false"/>
          <w:bCs w:val="false"/>
          <w:sz w:val="24"/>
          <w:szCs w:val="24"/>
        </w:rPr>
        <w:t xml:space="preserve">：角色与游客互动的行为规范和禁忌。例如，历史人物不应评价现代政治；宗教人物应尊重相关宗教禁忌；涉及历史争议话题时应保持客观。</w:t>
      </w:r>
    </w:p>
    <w:p>
      <w:pPr>
        <w:pStyle w:val="Heading3"/>
        <w:spacing w:after="200" w:before="300"/>
      </w:pPr>
      <w:r>
        <w:rPr>
          <w:rFonts w:ascii="黑体" w:cs="黑体" w:eastAsia="黑体" w:hAnsi="黑体"/>
          <w:b/>
          <w:bCs/>
          <w:sz w:val="26"/>
          <w:szCs w:val="26"/>
        </w:rPr>
        <w:t xml:space="preserve">11.2.4 技术实现路径</w:t>
      </w:r>
    </w:p>
    <w:p>
      <w:pPr>
        <w:spacing w:after="120" w:line="360"/>
        <w:jc w:val="both"/>
      </w:pPr>
      <w:r>
        <w:rPr>
          <w:rFonts w:ascii="宋体" w:cs="宋体" w:eastAsia="宋体" w:hAnsi="宋体"/>
          <w:b w:val="false"/>
          <w:bCs w:val="false"/>
          <w:sz w:val="24"/>
          <w:szCs w:val="24"/>
        </w:rPr>
        <w:t xml:space="preserve">AI NPC的技术实现路径：</w:t>
      </w:r>
    </w:p>
    <w:p>
      <w:pPr>
        <w:pStyle w:val="ListParagraph"/>
        <w:numPr>
          <w:ilvl w:val="0"/>
          <w:numId w:val="2"/>
        </w:numPr>
        <w:spacing w:after="60" w:line="340"/>
      </w:pPr>
      <w:r>
        <w:rPr>
          <w:rFonts w:ascii="宋体" w:cs="宋体" w:eastAsia="宋体" w:hAnsi="宋体"/>
          <w:b/>
          <w:bCs/>
          <w:sz w:val="24"/>
          <w:szCs w:val="24"/>
        </w:rPr>
        <w:t xml:space="preserve">角色知识库构建</w:t>
      </w:r>
      <w:r>
        <w:rPr>
          <w:rFonts w:ascii="宋体" w:cs="宋体" w:eastAsia="宋体" w:hAnsi="宋体"/>
          <w:b w:val="false"/>
          <w:bCs w:val="false"/>
          <w:sz w:val="24"/>
          <w:szCs w:val="24"/>
        </w:rPr>
        <w:t xml:space="preserve">：收集和整理与角色相关的历史文献、文学作品、典故传说，构建结构化知识库</w:t>
      </w:r>
    </w:p>
    <w:p>
      <w:pPr>
        <w:pStyle w:val="ListParagraph"/>
        <w:numPr>
          <w:ilvl w:val="0"/>
          <w:numId w:val="2"/>
        </w:numPr>
        <w:spacing w:after="60" w:line="340"/>
      </w:pPr>
      <w:r>
        <w:rPr>
          <w:rFonts w:ascii="宋体" w:cs="宋体" w:eastAsia="宋体" w:hAnsi="宋体"/>
          <w:b/>
          <w:bCs/>
          <w:sz w:val="24"/>
          <w:szCs w:val="24"/>
        </w:rPr>
        <w:t xml:space="preserve">Prompt工程</w:t>
      </w:r>
      <w:r>
        <w:rPr>
          <w:rFonts w:ascii="宋体" w:cs="宋体" w:eastAsia="宋体" w:hAnsi="宋体"/>
          <w:b w:val="false"/>
          <w:bCs w:val="false"/>
          <w:sz w:val="24"/>
          <w:szCs w:val="24"/>
        </w:rPr>
        <w:t xml:space="preserve">：设计系统提示词，定义角色的人格、知识边界和语言风格。例如：</w:t>
      </w:r>
      <w:r>
        <w:rPr>
          <w:rFonts w:ascii="Consolas" w:cs="Consolas" w:eastAsia="Consolas" w:hAnsi="Consolas"/>
          <w:sz w:val="22"/>
          <w:szCs w:val="22"/>
        </w:rPr>
        <w:t xml:space="preserve">你现在是唐代诗人李白，性格豪放不羁，好酒好诗。你了解唐代的历史、文化和诗歌，但不了解唐代以后的事物。请用带有诗意的半文言风格回答游客问题，偶尔吟诵自己的诗作。</w:t>
      </w:r>
    </w:p>
    <w:p>
      <w:pPr>
        <w:pStyle w:val="ListParagraph"/>
        <w:numPr>
          <w:ilvl w:val="0"/>
          <w:numId w:val="2"/>
        </w:numPr>
        <w:spacing w:after="60" w:line="340"/>
      </w:pPr>
      <w:r>
        <w:rPr>
          <w:rFonts w:ascii="宋体" w:cs="宋体" w:eastAsia="宋体" w:hAnsi="宋体"/>
          <w:b/>
          <w:bCs/>
          <w:sz w:val="24"/>
          <w:szCs w:val="24"/>
        </w:rPr>
        <w:t xml:space="preserve">RAG增强</w:t>
      </w:r>
      <w:r>
        <w:rPr>
          <w:rFonts w:ascii="宋体" w:cs="宋体" w:eastAsia="宋体" w:hAnsi="宋体"/>
          <w:b w:val="false"/>
          <w:bCs w:val="false"/>
          <w:sz w:val="24"/>
          <w:szCs w:val="24"/>
        </w:rPr>
        <w:t xml:space="preserve">：将角色知识库通过RAG技术与LLM结合，确保回答的历史准确性和文化深度</w:t>
      </w:r>
    </w:p>
    <w:p>
      <w:pPr>
        <w:pStyle w:val="ListParagraph"/>
        <w:numPr>
          <w:ilvl w:val="0"/>
          <w:numId w:val="2"/>
        </w:numPr>
        <w:spacing w:after="60" w:line="340"/>
      </w:pPr>
      <w:r>
        <w:rPr>
          <w:rFonts w:ascii="宋体" w:cs="宋体" w:eastAsia="宋体" w:hAnsi="宋体"/>
          <w:b/>
          <w:bCs/>
          <w:sz w:val="24"/>
          <w:szCs w:val="24"/>
        </w:rPr>
        <w:t xml:space="preserve">多模态集成</w:t>
      </w:r>
      <w:r>
        <w:rPr>
          <w:rFonts w:ascii="宋体" w:cs="宋体" w:eastAsia="宋体" w:hAnsi="宋体"/>
          <w:b w:val="false"/>
          <w:bCs w:val="false"/>
          <w:sz w:val="24"/>
          <w:szCs w:val="24"/>
        </w:rPr>
        <w:t xml:space="preserve">：将对话引擎与3D数字人形象、语音合成、表情驱动模块集成，实现视听一体的交互体验</w:t>
      </w:r>
    </w:p>
    <w:p>
      <w:pPr>
        <w:pStyle w:val="ListParagraph"/>
        <w:numPr>
          <w:ilvl w:val="0"/>
          <w:numId w:val="2"/>
        </w:numPr>
        <w:spacing w:after="60" w:line="340"/>
      </w:pPr>
      <w:r>
        <w:rPr>
          <w:rFonts w:ascii="宋体" w:cs="宋体" w:eastAsia="宋体" w:hAnsi="宋体"/>
          <w:b/>
          <w:bCs/>
          <w:sz w:val="24"/>
          <w:szCs w:val="24"/>
        </w:rPr>
        <w:t xml:space="preserve">安全过滤</w:t>
      </w:r>
      <w:r>
        <w:rPr>
          <w:rFonts w:ascii="宋体" w:cs="宋体" w:eastAsia="宋体" w:hAnsi="宋体"/>
          <w:b w:val="false"/>
          <w:bCs w:val="false"/>
          <w:sz w:val="24"/>
          <w:szCs w:val="24"/>
        </w:rPr>
        <w:t xml:space="preserve">：对生成内容进行安全审核，防止不当言论（如涉及敏感历史话题、文化禁忌等）</w:t>
      </w:r>
    </w:p>
    <w:p>
      <w:pPr>
        <w:pStyle w:val="Heading2"/>
        <w:spacing w:after="200" w:before="300"/>
      </w:pPr>
      <w:r>
        <w:rPr>
          <w:rFonts w:ascii="黑体" w:cs="黑体" w:eastAsia="黑体" w:hAnsi="黑体"/>
          <w:b/>
          <w:bCs/>
          <w:sz w:val="28"/>
          <w:szCs w:val="28"/>
        </w:rPr>
        <w:t xml:space="preserve">11.3 沉浸式体验设计方法</w:t>
      </w:r>
    </w:p>
    <w:p>
      <w:pPr>
        <w:pStyle w:val="Heading3"/>
        <w:spacing w:after="200" w:before="300"/>
      </w:pPr>
      <w:r>
        <w:rPr>
          <w:rFonts w:ascii="黑体" w:cs="黑体" w:eastAsia="黑体" w:hAnsi="黑体"/>
          <w:b/>
          <w:bCs/>
          <w:sz w:val="26"/>
          <w:szCs w:val="26"/>
        </w:rPr>
        <w:t xml:space="preserve">11.3.1 沉浸式体验的理论基础</w:t>
      </w:r>
    </w:p>
    <w:p>
      <w:pPr>
        <w:spacing w:after="120" w:line="360"/>
        <w:jc w:val="both"/>
      </w:pPr>
      <w:r>
        <w:rPr>
          <w:rFonts w:ascii="宋体" w:cs="宋体" w:eastAsia="宋体" w:hAnsi="宋体"/>
          <w:b w:val="false"/>
          <w:bCs w:val="false"/>
          <w:sz w:val="24"/>
          <w:szCs w:val="24"/>
        </w:rPr>
        <w:t xml:space="preserve">沉浸式体验（Immersive Experience）的理论基础来自心流理论（Flow Theory），由心理学家Csikszentmihalyi提出。当用户的技能水平与挑战难度匹配时，会进入高度专注和享受的"心流"状态。</w:t>
      </w:r>
    </w:p>
    <w:p>
      <w:pPr>
        <w:spacing w:after="120" w:line="360"/>
        <w:jc w:val="both"/>
      </w:pPr>
      <w:r>
        <w:rPr>
          <w:rFonts w:ascii="宋体" w:cs="宋体" w:eastAsia="宋体" w:hAnsi="宋体"/>
          <w:b w:val="false"/>
          <w:bCs w:val="false"/>
          <w:sz w:val="24"/>
          <w:szCs w:val="24"/>
        </w:rPr>
        <w:t xml:space="preserve">在文旅场景中，沉浸式体验通过多感官刺激、叙事驱动和互动参与，使游客深度沉浸在文化情境中。沉浸感的关键要素包括：</w:t>
      </w:r>
    </w:p>
    <w:p>
      <w:pPr>
        <w:pStyle w:val="ListParagraph"/>
        <w:numPr>
          <w:ilvl w:val="0"/>
          <w:numId w:val="3"/>
        </w:numPr>
        <w:spacing w:after="60" w:line="340"/>
      </w:pPr>
      <w:r>
        <w:rPr>
          <w:rFonts w:ascii="宋体" w:cs="宋体" w:eastAsia="宋体" w:hAnsi="宋体"/>
          <w:b/>
          <w:bCs/>
          <w:sz w:val="24"/>
          <w:szCs w:val="24"/>
        </w:rPr>
        <w:t xml:space="preserve">感知沉浸</w:t>
      </w:r>
      <w:r>
        <w:rPr>
          <w:rFonts w:ascii="宋体" w:cs="宋体" w:eastAsia="宋体" w:hAnsi="宋体"/>
          <w:b w:val="false"/>
          <w:bCs w:val="false"/>
          <w:sz w:val="24"/>
          <w:szCs w:val="24"/>
        </w:rPr>
        <w:t xml:space="preserve">：视觉、听觉、触觉等多感官的沉浸感</w:t>
      </w:r>
    </w:p>
    <w:p>
      <w:pPr>
        <w:pStyle w:val="ListParagraph"/>
        <w:numPr>
          <w:ilvl w:val="0"/>
          <w:numId w:val="3"/>
        </w:numPr>
        <w:spacing w:after="60" w:line="340"/>
      </w:pPr>
      <w:r>
        <w:rPr>
          <w:rFonts w:ascii="宋体" w:cs="宋体" w:eastAsia="宋体" w:hAnsi="宋体"/>
          <w:b/>
          <w:bCs/>
          <w:sz w:val="24"/>
          <w:szCs w:val="24"/>
        </w:rPr>
        <w:t xml:space="preserve">叙事沉浸</w:t>
      </w:r>
      <w:r>
        <w:rPr>
          <w:rFonts w:ascii="宋体" w:cs="宋体" w:eastAsia="宋体" w:hAnsi="宋体"/>
          <w:b w:val="false"/>
          <w:bCs w:val="false"/>
          <w:sz w:val="24"/>
          <w:szCs w:val="24"/>
        </w:rPr>
        <w:t xml:space="preserve">：被故事情节吸引，产生情感共鸣</w:t>
      </w:r>
    </w:p>
    <w:p>
      <w:pPr>
        <w:pStyle w:val="ListParagraph"/>
        <w:numPr>
          <w:ilvl w:val="0"/>
          <w:numId w:val="3"/>
        </w:numPr>
        <w:spacing w:after="60" w:line="340"/>
      </w:pPr>
      <w:r>
        <w:rPr>
          <w:rFonts w:ascii="宋体" w:cs="宋体" w:eastAsia="宋体" w:hAnsi="宋体"/>
          <w:b/>
          <w:bCs/>
          <w:sz w:val="24"/>
          <w:szCs w:val="24"/>
        </w:rPr>
        <w:t xml:space="preserve">互动沉浸</w:t>
      </w:r>
      <w:r>
        <w:rPr>
          <w:rFonts w:ascii="宋体" w:cs="宋体" w:eastAsia="宋体" w:hAnsi="宋体"/>
          <w:b w:val="false"/>
          <w:bCs w:val="false"/>
          <w:sz w:val="24"/>
          <w:szCs w:val="24"/>
        </w:rPr>
        <w:t xml:space="preserve">：通过自主选择和行动影响体验进程</w:t>
      </w:r>
    </w:p>
    <w:p>
      <w:pPr>
        <w:pStyle w:val="ListParagraph"/>
        <w:numPr>
          <w:ilvl w:val="0"/>
          <w:numId w:val="3"/>
        </w:numPr>
        <w:spacing w:after="60" w:line="340"/>
      </w:pPr>
      <w:r>
        <w:rPr>
          <w:rFonts w:ascii="宋体" w:cs="宋体" w:eastAsia="宋体" w:hAnsi="宋体"/>
          <w:b/>
          <w:bCs/>
          <w:sz w:val="24"/>
          <w:szCs w:val="24"/>
        </w:rPr>
        <w:t xml:space="preserve">社交沉浸</w:t>
      </w:r>
      <w:r>
        <w:rPr>
          <w:rFonts w:ascii="宋体" w:cs="宋体" w:eastAsia="宋体" w:hAnsi="宋体"/>
          <w:b w:val="false"/>
          <w:bCs w:val="false"/>
          <w:sz w:val="24"/>
          <w:szCs w:val="24"/>
        </w:rPr>
        <w:t xml:space="preserve">：与其他游客或虚拟角色的社交互动</w:t>
      </w:r>
    </w:p>
    <w:p>
      <w:pPr>
        <w:pStyle w:val="Heading3"/>
        <w:spacing w:after="200" w:before="300"/>
      </w:pPr>
      <w:r>
        <w:rPr>
          <w:rFonts w:ascii="黑体" w:cs="黑体" w:eastAsia="黑体" w:hAnsi="黑体"/>
          <w:b/>
          <w:bCs/>
          <w:sz w:val="26"/>
          <w:szCs w:val="26"/>
        </w:rPr>
        <w:t xml:space="preserve">11.3.2 设计框架</w:t>
      </w:r>
    </w:p>
    <w:p>
      <w:pPr>
        <w:spacing w:after="120" w:line="360"/>
        <w:jc w:val="both"/>
      </w:pPr>
      <w:r>
        <w:rPr>
          <w:rFonts w:ascii="宋体" w:cs="宋体" w:eastAsia="宋体" w:hAnsi="宋体"/>
          <w:b w:val="false"/>
          <w:bCs w:val="false"/>
          <w:sz w:val="24"/>
          <w:szCs w:val="24"/>
        </w:rPr>
        <w:t xml:space="preserve">AI驱动的沉浸式文旅体验设计遵循"场景-叙事-互动-反馈"四要素框架：</w:t>
      </w:r>
    </w:p>
    <w:p>
      <w:pPr>
        <w:spacing w:after="120" w:line="360"/>
        <w:jc w:val="both"/>
      </w:pPr>
      <w:r>
        <w:rPr>
          <w:rFonts w:ascii="宋体" w:cs="宋体" w:eastAsia="宋体" w:hAnsi="宋体"/>
          <w:b/>
          <w:bCs/>
          <w:sz w:val="24"/>
          <w:szCs w:val="24"/>
        </w:rPr>
        <w:t xml:space="preserve">场景构建</w:t>
      </w:r>
      <w:r>
        <w:rPr>
          <w:rFonts w:ascii="宋体" w:cs="宋体" w:eastAsia="宋体" w:hAnsi="宋体"/>
          <w:b w:val="false"/>
          <w:bCs w:val="false"/>
          <w:sz w:val="24"/>
          <w:szCs w:val="24"/>
        </w:rPr>
        <w:t xml:space="preserve">：利用VR/AR/MR技术构建虚拟或虚实融合的场景，还原历史现场或创造奇幻空间。场景设计的关键是"真实感"——视觉细节、光影效果、空间比例都需精心设计，使游客产生"身临其境"的感觉。</w:t>
      </w:r>
    </w:p>
    <w:p>
      <w:pPr>
        <w:spacing w:after="120" w:line="360"/>
        <w:jc w:val="both"/>
      </w:pPr>
      <w:r>
        <w:rPr>
          <w:rFonts w:ascii="宋体" w:cs="宋体" w:eastAsia="宋体" w:hAnsi="宋体"/>
          <w:b/>
          <w:bCs/>
          <w:sz w:val="24"/>
          <w:szCs w:val="24"/>
        </w:rPr>
        <w:t xml:space="preserve">叙事设计</w:t>
      </w:r>
      <w:r>
        <w:rPr>
          <w:rFonts w:ascii="宋体" w:cs="宋体" w:eastAsia="宋体" w:hAnsi="宋体"/>
          <w:b w:val="false"/>
          <w:bCs w:val="false"/>
          <w:sz w:val="24"/>
          <w:szCs w:val="24"/>
        </w:rPr>
        <w:t xml:space="preserve">：以故事线引导游客探索，AI NPC作为叙事推动者与游客共同推进剧情。叙事设计应兼顾"引导性"（确保游客不会迷失方向）和"开放性"（允许游客自由探索），形成"主干剧情+分支探索"的叙事结构。</w:t>
      </w:r>
    </w:p>
    <w:p>
      <w:pPr>
        <w:spacing w:after="120" w:line="360"/>
        <w:jc w:val="both"/>
      </w:pPr>
      <w:r>
        <w:rPr>
          <w:rFonts w:ascii="宋体" w:cs="宋体" w:eastAsia="宋体" w:hAnsi="宋体"/>
          <w:b/>
          <w:bCs/>
          <w:sz w:val="24"/>
          <w:szCs w:val="24"/>
        </w:rPr>
        <w:t xml:space="preserve">互动机制</w:t>
      </w:r>
      <w:r>
        <w:rPr>
          <w:rFonts w:ascii="宋体" w:cs="宋体" w:eastAsia="宋体" w:hAnsi="宋体"/>
          <w:b w:val="false"/>
          <w:bCs w:val="false"/>
          <w:sz w:val="24"/>
          <w:szCs w:val="24"/>
        </w:rPr>
        <w:t xml:space="preserve">：设计多层次的互动方式：</w:t>
      </w:r>
    </w:p>
    <w:p>
      <w:pPr>
        <w:pStyle w:val="ListParagraph"/>
        <w:numPr>
          <w:ilvl w:val="0"/>
          <w:numId w:val="3"/>
        </w:numPr>
        <w:spacing w:after="60" w:line="340"/>
      </w:pPr>
      <w:r>
        <w:rPr>
          <w:rFonts w:ascii="宋体" w:cs="宋体" w:eastAsia="宋体" w:hAnsi="宋体"/>
          <w:b w:val="false"/>
          <w:bCs w:val="false"/>
          <w:sz w:val="24"/>
          <w:szCs w:val="24"/>
        </w:rPr>
        <w:t xml:space="preserve">对话互动：与AI NPC自然语言对话</w:t>
      </w:r>
    </w:p>
    <w:p>
      <w:pPr>
        <w:pStyle w:val="ListParagraph"/>
        <w:numPr>
          <w:ilvl w:val="0"/>
          <w:numId w:val="3"/>
        </w:numPr>
        <w:spacing w:after="60" w:line="340"/>
      </w:pPr>
      <w:r>
        <w:rPr>
          <w:rFonts w:ascii="宋体" w:cs="宋体" w:eastAsia="宋体" w:hAnsi="宋体"/>
          <w:b w:val="false"/>
          <w:bCs w:val="false"/>
          <w:sz w:val="24"/>
          <w:szCs w:val="24"/>
        </w:rPr>
        <w:t xml:space="preserve">手势互动：通过手势识别控制虚拟元素</w:t>
      </w:r>
    </w:p>
    <w:p>
      <w:pPr>
        <w:pStyle w:val="ListParagraph"/>
        <w:numPr>
          <w:ilvl w:val="0"/>
          <w:numId w:val="3"/>
        </w:numPr>
        <w:spacing w:after="60" w:line="340"/>
      </w:pPr>
      <w:r>
        <w:rPr>
          <w:rFonts w:ascii="宋体" w:cs="宋体" w:eastAsia="宋体" w:hAnsi="宋体"/>
          <w:b w:val="false"/>
          <w:bCs w:val="false"/>
          <w:sz w:val="24"/>
          <w:szCs w:val="24"/>
        </w:rPr>
        <w:t xml:space="preserve">选择互动：在关键节点做出选择，影响剧情走向</w:t>
      </w:r>
    </w:p>
    <w:p>
      <w:pPr>
        <w:pStyle w:val="ListParagraph"/>
        <w:numPr>
          <w:ilvl w:val="0"/>
          <w:numId w:val="3"/>
        </w:numPr>
        <w:spacing w:after="60" w:line="340"/>
      </w:pPr>
      <w:r>
        <w:rPr>
          <w:rFonts w:ascii="宋体" w:cs="宋体" w:eastAsia="宋体" w:hAnsi="宋体"/>
          <w:b w:val="false"/>
          <w:bCs w:val="false"/>
          <w:sz w:val="24"/>
          <w:szCs w:val="24"/>
        </w:rPr>
        <w:t xml:space="preserve">探索互动：在虚拟空间中自由移动和发现隐藏内容</w:t>
      </w:r>
    </w:p>
    <w:p>
      <w:pPr>
        <w:spacing w:after="120" w:line="360"/>
        <w:jc w:val="both"/>
      </w:pPr>
      <w:r>
        <w:rPr>
          <w:rFonts w:ascii="宋体" w:cs="宋体" w:eastAsia="宋体" w:hAnsi="宋体"/>
          <w:b/>
          <w:bCs/>
          <w:sz w:val="24"/>
          <w:szCs w:val="24"/>
        </w:rPr>
        <w:t xml:space="preserve">反馈系统</w:t>
      </w:r>
      <w:r>
        <w:rPr>
          <w:rFonts w:ascii="宋体" w:cs="宋体" w:eastAsia="宋体" w:hAnsi="宋体"/>
          <w:b w:val="false"/>
          <w:bCs w:val="false"/>
          <w:sz w:val="24"/>
          <w:szCs w:val="24"/>
        </w:rPr>
        <w:t xml:space="preserve">：通过视觉特效、音效变化、剧情分支等方式对游客行为给予即时反馈。反馈的设计原则是"可感知"和"有意义"——游客能明确感知到自己的行为产生了影响。</w:t>
      </w:r>
    </w:p>
    <w:p>
      <w:pPr>
        <w:pStyle w:val="Heading3"/>
        <w:spacing w:after="200" w:before="300"/>
      </w:pPr>
      <w:r>
        <w:rPr>
          <w:rFonts w:ascii="黑体" w:cs="黑体" w:eastAsia="黑体" w:hAnsi="黑体"/>
          <w:b/>
          <w:bCs/>
          <w:sz w:val="26"/>
          <w:szCs w:val="26"/>
        </w:rPr>
        <w:t xml:space="preserve">11.3.3 VR/AR/MR在文旅中的应用</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文旅应用场景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局限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全沉浸、隔绝现实</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遗址还原、虚拟博物馆、沉浸式演艺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沉浸感强、不受物理限制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需佩戴设备、易晕眩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虚实叠加、保持现实感知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景点信息标注、文物复原、互动导览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不脱离现实、使用门槛低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虚实对齐精度要求高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虚实交互、空间映射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沉浸式展览、文化体验空间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虚实互动自然、体验丰富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设备成本高、技术复杂</w:t>
            </w:r>
          </w:p>
        </w:tc>
      </w:tr>
    </w:tbl>
    <w:p>
      <w:pPr>
        <w:spacing w:after="120" w:line="360"/>
        <w:jc w:val="both"/>
      </w:pPr>
      <w:r>
        <w:rPr>
          <w:rFonts w:ascii="楷体" w:cs="楷体" w:eastAsia="楷体" w:hAnsi="楷体"/>
          <w:b w:val="false"/>
          <w:bCs w:val="false"/>
          <w:color w:val="555555"/>
          <w:sz w:val="22"/>
          <w:szCs w:val="22"/>
        </w:rPr>
        <w:t xml:space="preserve">案例：某博物馆利用MR技术创建了"穿越宋代"沉浸式体验项目。游客佩戴MR头显后，可以看到博物馆空间被还原为宋代街市场景，AI NPC扮演商贩、文人等角色与游客互动，游客可以"购买"宋代商品、"参与"诗词创作，获得深度文化沉浸体验。该项目的核心创新是将AI NPC的对话能力与MR的空间映射能力结合——虚拟角色能够感知游客在空间中的位置和动作，做出相应的互动反应。</w:t>
      </w:r>
    </w:p>
    <w:p>
      <w:pPr>
        <w:spacing w:after="120" w:line="360"/>
        <w:jc w:val="both"/>
      </w:pPr>
      <w:r>
        <w:rPr>
          <w:rFonts w:ascii="楷体" w:cs="楷体" w:eastAsia="楷体" w:hAnsi="楷体"/>
          <w:b w:val="false"/>
          <w:bCs w:val="false"/>
          <w:color w:val="555555"/>
          <w:sz w:val="22"/>
          <w:szCs w:val="22"/>
        </w:rPr>
        <w:t xml:space="preserve">案例：安顺屯堡文化的数字化为AI NPC和沉浸式体验提供了丰富的文化素材。屯堡文化是明初"调北征南"军事移民的历史遗存，其地戏（军傩面具戏，国家级非遗）、凤阳汉装、石墙石瓦四合院等核心要素具有独特的文化价值。在天龙屯堡景区，游客可以与AI扮演的明代屯军后裔对话，了解屯堡人的历史渊源、服饰文化和地戏表演。AI NPC以屯堡人的语言风格和知识范围进行交互——它能讲述"调北征南"的历史、解释地戏面具的象征意义、介绍屯堡建筑的风格特点，但不会了解明代以后的事物。这种基于真实历史文化构建的AI NPC，不仅提升了游客的文化体验，也为非物质文化遗产的活态传承开辟了新路径。苗族蜡染的数字化同样具有代表性——通过高精度3D扫描和纹理分析，苗族蜡染图案被数字化存档，AI可以根据蜡染图案特征生成虚拟展览内容，让游客在VR中体验蜡染制作过程，实现非遗文化的数字化活化。</w:t>
      </w:r>
    </w:p>
    <w:p>
      <w:pPr>
        <w:pStyle w:val="Heading2"/>
        <w:spacing w:after="200" w:before="300"/>
      </w:pPr>
      <w:r>
        <w:rPr>
          <w:rFonts w:ascii="黑体" w:cs="黑体" w:eastAsia="黑体" w:hAnsi="黑体"/>
          <w:b/>
          <w:bCs/>
          <w:sz w:val="28"/>
          <w:szCs w:val="28"/>
        </w:rPr>
        <w:t xml:space="preserve">11.4 虚实融合的文旅新形态</w:t>
      </w:r>
    </w:p>
    <w:p>
      <w:pPr>
        <w:pStyle w:val="Heading3"/>
        <w:spacing w:after="200" w:before="300"/>
      </w:pPr>
      <w:r>
        <w:rPr>
          <w:rFonts w:ascii="黑体" w:cs="黑体" w:eastAsia="黑体" w:hAnsi="黑体"/>
          <w:b/>
          <w:bCs/>
          <w:sz w:val="26"/>
          <w:szCs w:val="26"/>
        </w:rPr>
        <w:t xml:space="preserve">11.4.1 数字孪生景区</w:t>
      </w:r>
    </w:p>
    <w:p>
      <w:pPr>
        <w:spacing w:after="120" w:line="360"/>
        <w:jc w:val="both"/>
      </w:pPr>
      <w:r>
        <w:rPr>
          <w:rFonts w:ascii="宋体" w:cs="宋体" w:eastAsia="宋体" w:hAnsi="宋体"/>
          <w:b w:val="false"/>
          <w:bCs w:val="false"/>
          <w:sz w:val="24"/>
          <w:szCs w:val="24"/>
        </w:rPr>
        <w:t xml:space="preserve">数字孪生（Digital Twin）技术将物理景区在数字空间中创建高精度副本，实现物理世界与数字世界的实时映射。数字孪生景区的核心价值在于：</w:t>
      </w:r>
    </w:p>
    <w:p>
      <w:pPr>
        <w:pStyle w:val="ListParagraph"/>
        <w:numPr>
          <w:ilvl w:val="0"/>
          <w:numId w:val="3"/>
        </w:numPr>
        <w:spacing w:after="60" w:line="340"/>
      </w:pPr>
      <w:r>
        <w:rPr>
          <w:rFonts w:ascii="宋体" w:cs="宋体" w:eastAsia="宋体" w:hAnsi="宋体"/>
          <w:b/>
          <w:bCs/>
          <w:sz w:val="24"/>
          <w:szCs w:val="24"/>
        </w:rPr>
        <w:t xml:space="preserve">实时监控</w:t>
      </w:r>
      <w:r>
        <w:rPr>
          <w:rFonts w:ascii="宋体" w:cs="宋体" w:eastAsia="宋体" w:hAnsi="宋体"/>
          <w:b w:val="false"/>
          <w:bCs w:val="false"/>
          <w:sz w:val="24"/>
          <w:szCs w:val="24"/>
        </w:rPr>
        <w:t xml:space="preserve">：在数字孪生体上实时显示景区的客流、环境、设施状态</w:t>
      </w:r>
    </w:p>
    <w:p>
      <w:pPr>
        <w:pStyle w:val="ListParagraph"/>
        <w:numPr>
          <w:ilvl w:val="0"/>
          <w:numId w:val="3"/>
        </w:numPr>
        <w:spacing w:after="60" w:line="340"/>
      </w:pPr>
      <w:r>
        <w:rPr>
          <w:rFonts w:ascii="宋体" w:cs="宋体" w:eastAsia="宋体" w:hAnsi="宋体"/>
          <w:b/>
          <w:bCs/>
          <w:sz w:val="24"/>
          <w:szCs w:val="24"/>
        </w:rPr>
        <w:t xml:space="preserve">仿真演练</w:t>
      </w:r>
      <w:r>
        <w:rPr>
          <w:rFonts w:ascii="宋体" w:cs="宋体" w:eastAsia="宋体" w:hAnsi="宋体"/>
          <w:b w:val="false"/>
          <w:bCs w:val="false"/>
          <w:sz w:val="24"/>
          <w:szCs w:val="24"/>
        </w:rPr>
        <w:t xml:space="preserve">：在虚拟环境中模拟各种场景（如高峰客流、紧急疏散），测试应对方案</w:t>
      </w:r>
    </w:p>
    <w:p>
      <w:pPr>
        <w:pStyle w:val="ListParagraph"/>
        <w:numPr>
          <w:ilvl w:val="0"/>
          <w:numId w:val="3"/>
        </w:numPr>
        <w:spacing w:after="60" w:line="340"/>
      </w:pPr>
      <w:r>
        <w:rPr>
          <w:rFonts w:ascii="宋体" w:cs="宋体" w:eastAsia="宋体" w:hAnsi="宋体"/>
          <w:b/>
          <w:bCs/>
          <w:sz w:val="24"/>
          <w:szCs w:val="24"/>
        </w:rPr>
        <w:t xml:space="preserve">预测性维护</w:t>
      </w:r>
      <w:r>
        <w:rPr>
          <w:rFonts w:ascii="宋体" w:cs="宋体" w:eastAsia="宋体" w:hAnsi="宋体"/>
          <w:b w:val="false"/>
          <w:bCs w:val="false"/>
          <w:sz w:val="24"/>
          <w:szCs w:val="24"/>
        </w:rPr>
        <w:t xml:space="preserve">：通过传感器数据预测设施故障，提前维护</w:t>
      </w:r>
    </w:p>
    <w:p>
      <w:pPr>
        <w:pStyle w:val="ListParagraph"/>
        <w:numPr>
          <w:ilvl w:val="0"/>
          <w:numId w:val="3"/>
        </w:numPr>
        <w:spacing w:after="60" w:line="340"/>
      </w:pPr>
      <w:r>
        <w:rPr>
          <w:rFonts w:ascii="宋体" w:cs="宋体" w:eastAsia="宋体" w:hAnsi="宋体"/>
          <w:b/>
          <w:bCs/>
          <w:sz w:val="24"/>
          <w:szCs w:val="24"/>
        </w:rPr>
        <w:t xml:space="preserve">规划决策</w:t>
      </w:r>
      <w:r>
        <w:rPr>
          <w:rFonts w:ascii="宋体" w:cs="宋体" w:eastAsia="宋体" w:hAnsi="宋体"/>
          <w:b w:val="false"/>
          <w:bCs w:val="false"/>
          <w:sz w:val="24"/>
          <w:szCs w:val="24"/>
        </w:rPr>
        <w:t xml:space="preserve">：在虚拟环境中评估新建设施的影响，辅助规划决策</w:t>
      </w:r>
    </w:p>
    <w:p>
      <w:pPr>
        <w:spacing w:after="120" w:line="360"/>
        <w:jc w:val="both"/>
      </w:pPr>
      <w:r>
        <w:rPr>
          <w:rFonts w:ascii="宋体" w:cs="宋体" w:eastAsia="宋体" w:hAnsi="宋体"/>
          <w:b w:val="false"/>
          <w:bCs w:val="false"/>
          <w:sz w:val="24"/>
          <w:szCs w:val="24"/>
        </w:rPr>
        <w:t xml:space="preserve">AI技术在数字孪生中的应用包括：实时数据驱动的景区状态监测、基于机器学习的预测性维护、基于强化学习的应急预案优化等。</w:t>
      </w:r>
    </w:p>
    <w:p>
      <w:pPr>
        <w:pStyle w:val="Heading3"/>
        <w:spacing w:after="200" w:before="300"/>
      </w:pPr>
      <w:r>
        <w:rPr>
          <w:rFonts w:ascii="黑体" w:cs="黑体" w:eastAsia="黑体" w:hAnsi="黑体"/>
          <w:b/>
          <w:bCs/>
          <w:sz w:val="26"/>
          <w:szCs w:val="26"/>
        </w:rPr>
        <w:t xml:space="preserve">11.4.2 元宇宙文旅空间</w:t>
      </w:r>
    </w:p>
    <w:p>
      <w:pPr>
        <w:spacing w:after="120" w:line="360"/>
        <w:jc w:val="both"/>
      </w:pPr>
      <w:r>
        <w:rPr>
          <w:rFonts w:ascii="宋体" w:cs="宋体" w:eastAsia="宋体" w:hAnsi="宋体"/>
          <w:b w:val="false"/>
          <w:bCs w:val="false"/>
          <w:sz w:val="24"/>
          <w:szCs w:val="24"/>
        </w:rPr>
        <w:t xml:space="preserve">元宇宙文旅空间是虚拟世界中构建的旅游目的地，游客以虚拟形象进入其中进行社交、游览和消费。虽然元宇宙概念经历了热潮与回落，但其在文旅领域的应用探索仍在持续：</w:t>
      </w:r>
    </w:p>
    <w:p>
      <w:pPr>
        <w:pStyle w:val="ListParagraph"/>
        <w:numPr>
          <w:ilvl w:val="0"/>
          <w:numId w:val="3"/>
        </w:numPr>
        <w:spacing w:after="60" w:line="340"/>
      </w:pPr>
      <w:r>
        <w:rPr>
          <w:rFonts w:ascii="宋体" w:cs="宋体" w:eastAsia="宋体" w:hAnsi="宋体"/>
          <w:b/>
          <w:bCs/>
          <w:sz w:val="24"/>
          <w:szCs w:val="24"/>
        </w:rPr>
        <w:t xml:space="preserve">虚拟展览</w:t>
      </w:r>
      <w:r>
        <w:rPr>
          <w:rFonts w:ascii="宋体" w:cs="宋体" w:eastAsia="宋体" w:hAnsi="宋体"/>
          <w:b w:val="false"/>
          <w:bCs w:val="false"/>
          <w:sz w:val="24"/>
          <w:szCs w:val="24"/>
        </w:rPr>
        <w:t xml:space="preserve">：在虚拟空间中举办文化展览，突破物理空间限制</w:t>
      </w:r>
    </w:p>
    <w:p>
      <w:pPr>
        <w:pStyle w:val="ListParagraph"/>
        <w:numPr>
          <w:ilvl w:val="0"/>
          <w:numId w:val="3"/>
        </w:numPr>
        <w:spacing w:after="60" w:line="340"/>
      </w:pPr>
      <w:r>
        <w:rPr>
          <w:rFonts w:ascii="宋体" w:cs="宋体" w:eastAsia="宋体" w:hAnsi="宋体"/>
          <w:b/>
          <w:bCs/>
          <w:sz w:val="24"/>
          <w:szCs w:val="24"/>
        </w:rPr>
        <w:t xml:space="preserve">数字藏品（NFT）</w:t>
      </w:r>
      <w:r>
        <w:rPr>
          <w:rFonts w:ascii="宋体" w:cs="宋体" w:eastAsia="宋体" w:hAnsi="宋体"/>
          <w:b w:val="false"/>
          <w:bCs w:val="false"/>
          <w:sz w:val="24"/>
          <w:szCs w:val="24"/>
        </w:rPr>
        <w:t xml:space="preserve">：将文化IP数字化为可收藏的数字资产</w:t>
      </w:r>
    </w:p>
    <w:p>
      <w:pPr>
        <w:pStyle w:val="ListParagraph"/>
        <w:numPr>
          <w:ilvl w:val="0"/>
          <w:numId w:val="3"/>
        </w:numPr>
        <w:spacing w:after="60" w:line="340"/>
      </w:pPr>
      <w:r>
        <w:rPr>
          <w:rFonts w:ascii="宋体" w:cs="宋体" w:eastAsia="宋体" w:hAnsi="宋体"/>
          <w:b/>
          <w:bCs/>
          <w:sz w:val="24"/>
          <w:szCs w:val="24"/>
        </w:rPr>
        <w:t xml:space="preserve">虚拟演艺</w:t>
      </w:r>
      <w:r>
        <w:rPr>
          <w:rFonts w:ascii="宋体" w:cs="宋体" w:eastAsia="宋体" w:hAnsi="宋体"/>
          <w:b w:val="false"/>
          <w:bCs w:val="false"/>
          <w:sz w:val="24"/>
          <w:szCs w:val="24"/>
        </w:rPr>
        <w:t xml:space="preserve">：在虚拟空间中举办音乐会、文化演出</w:t>
      </w:r>
    </w:p>
    <w:p>
      <w:pPr>
        <w:pStyle w:val="ListParagraph"/>
        <w:numPr>
          <w:ilvl w:val="0"/>
          <w:numId w:val="3"/>
        </w:numPr>
        <w:spacing w:after="60" w:line="340"/>
      </w:pPr>
      <w:r>
        <w:rPr>
          <w:rFonts w:ascii="宋体" w:cs="宋体" w:eastAsia="宋体" w:hAnsi="宋体"/>
          <w:b/>
          <w:bCs/>
          <w:sz w:val="24"/>
          <w:szCs w:val="24"/>
        </w:rPr>
        <w:t xml:space="preserve">跨地域协作</w:t>
      </w:r>
      <w:r>
        <w:rPr>
          <w:rFonts w:ascii="宋体" w:cs="宋体" w:eastAsia="宋体" w:hAnsi="宋体"/>
          <w:b w:val="false"/>
          <w:bCs w:val="false"/>
          <w:sz w:val="24"/>
          <w:szCs w:val="24"/>
        </w:rPr>
        <w:t xml:space="preserve">：不同地区的景区在元宇宙中联合推出主题活动</w:t>
      </w:r>
    </w:p>
    <w:p>
      <w:pPr>
        <w:pStyle w:val="Heading3"/>
        <w:spacing w:after="200" w:before="300"/>
      </w:pPr>
      <w:r>
        <w:rPr>
          <w:rFonts w:ascii="黑体" w:cs="黑体" w:eastAsia="黑体" w:hAnsi="黑体"/>
          <w:b/>
          <w:bCs/>
          <w:sz w:val="26"/>
          <w:szCs w:val="26"/>
        </w:rPr>
        <w:t xml:space="preserve">11.4.3 虚实联动的O2O体验</w:t>
      </w:r>
    </w:p>
    <w:p>
      <w:pPr>
        <w:spacing w:after="120" w:line="360"/>
        <w:jc w:val="both"/>
      </w:pPr>
      <w:r>
        <w:rPr>
          <w:rFonts w:ascii="宋体" w:cs="宋体" w:eastAsia="宋体" w:hAnsi="宋体"/>
          <w:b w:val="false"/>
          <w:bCs w:val="false"/>
          <w:sz w:val="24"/>
          <w:szCs w:val="24"/>
        </w:rPr>
        <w:t xml:space="preserve">虚实联动模式将线上虚拟体验与线下实体旅游结合，形成O2O（Online to Offline）闭环：</w:t>
      </w:r>
    </w:p>
    <w:p>
      <w:pPr>
        <w:pStyle w:val="ListParagraph"/>
        <w:numPr>
          <w:ilvl w:val="0"/>
          <w:numId w:val="2"/>
        </w:numPr>
        <w:spacing w:after="60" w:line="340"/>
      </w:pPr>
      <w:r>
        <w:rPr>
          <w:rFonts w:ascii="宋体" w:cs="宋体" w:eastAsia="宋体" w:hAnsi="宋体"/>
          <w:b/>
          <w:bCs/>
          <w:sz w:val="24"/>
          <w:szCs w:val="24"/>
        </w:rPr>
        <w:t xml:space="preserve">行前虚拟预览</w:t>
      </w:r>
      <w:r>
        <w:rPr>
          <w:rFonts w:ascii="宋体" w:cs="宋体" w:eastAsia="宋体" w:hAnsi="宋体"/>
          <w:b w:val="false"/>
          <w:bCs w:val="false"/>
          <w:sz w:val="24"/>
          <w:szCs w:val="24"/>
        </w:rPr>
        <w:t xml:space="preserve">：游客先在VR中预览景区，激发出行意愿，AI根据预览行为优化推荐</w:t>
      </w:r>
    </w:p>
    <w:p>
      <w:pPr>
        <w:pStyle w:val="ListParagraph"/>
        <w:numPr>
          <w:ilvl w:val="0"/>
          <w:numId w:val="2"/>
        </w:numPr>
        <w:spacing w:after="60" w:line="340"/>
      </w:pPr>
      <w:r>
        <w:rPr>
          <w:rFonts w:ascii="宋体" w:cs="宋体" w:eastAsia="宋体" w:hAnsi="宋体"/>
          <w:b/>
          <w:bCs/>
          <w:sz w:val="24"/>
          <w:szCs w:val="24"/>
        </w:rPr>
        <w:t xml:space="preserve">行中AR增强</w:t>
      </w:r>
      <w:r>
        <w:rPr>
          <w:rFonts w:ascii="宋体" w:cs="宋体" w:eastAsia="宋体" w:hAnsi="宋体"/>
          <w:b w:val="false"/>
          <w:bCs w:val="false"/>
          <w:sz w:val="24"/>
          <w:szCs w:val="24"/>
        </w:rPr>
        <w:t xml:space="preserve">：实地游览时通过AR获得增强体验，AI导览提供实时讲解</w:t>
      </w:r>
    </w:p>
    <w:p>
      <w:pPr>
        <w:pStyle w:val="ListParagraph"/>
        <w:numPr>
          <w:ilvl w:val="0"/>
          <w:numId w:val="2"/>
        </w:numPr>
        <w:spacing w:after="60" w:line="340"/>
      </w:pPr>
      <w:r>
        <w:rPr>
          <w:rFonts w:ascii="宋体" w:cs="宋体" w:eastAsia="宋体" w:hAnsi="宋体"/>
          <w:b/>
          <w:bCs/>
          <w:sz w:val="24"/>
          <w:szCs w:val="24"/>
        </w:rPr>
        <w:t xml:space="preserve">行后AI创作分享</w:t>
      </w:r>
      <w:r>
        <w:rPr>
          <w:rFonts w:ascii="宋体" w:cs="宋体" w:eastAsia="宋体" w:hAnsi="宋体"/>
          <w:b w:val="false"/>
          <w:bCs w:val="false"/>
          <w:sz w:val="24"/>
          <w:szCs w:val="24"/>
        </w:rPr>
        <w:t xml:space="preserve">：游览后AI辅助生成旅行日记、短视频等创意内容，分享到社交平台</w:t>
      </w:r>
    </w:p>
    <w:p>
      <w:pPr>
        <w:spacing w:after="120" w:line="360"/>
        <w:jc w:val="both"/>
      </w:pPr>
      <w:r>
        <w:rPr>
          <w:rFonts w:ascii="宋体" w:cs="宋体" w:eastAsia="宋体" w:hAnsi="宋体"/>
          <w:b w:val="false"/>
          <w:bCs w:val="false"/>
          <w:sz w:val="24"/>
          <w:szCs w:val="24"/>
        </w:rPr>
        <w:t xml:space="preserve">AI贯穿全流程，实现线上线下体验的无缝衔接[26]。这种O2O模式的价值在于：行前虚拟预览降低了决策门槛，行中AR增强了体验深度，行后AI创作延长了旅游的情感价值。</w:t>
      </w:r>
    </w:p>
    <w:p>
      <w:pPr>
        <w:pStyle w:val="Heading3"/>
        <w:spacing w:after="200" w:before="300"/>
      </w:pPr>
      <w:r>
        <w:rPr>
          <w:rFonts w:ascii="黑体" w:cs="黑体" w:eastAsia="黑体" w:hAnsi="黑体"/>
          <w:b/>
          <w:bCs/>
          <w:sz w:val="26"/>
          <w:szCs w:val="26"/>
        </w:rPr>
        <w:t xml:space="preserve">11.4.4 数字文旅IP的开发与运营</w:t>
      </w:r>
    </w:p>
    <w:p>
      <w:pPr>
        <w:spacing w:after="120" w:line="360"/>
        <w:jc w:val="both"/>
      </w:pPr>
      <w:r>
        <w:rPr>
          <w:rFonts w:ascii="宋体" w:cs="宋体" w:eastAsia="宋体" w:hAnsi="宋体"/>
          <w:b w:val="false"/>
          <w:bCs w:val="false"/>
          <w:sz w:val="24"/>
          <w:szCs w:val="24"/>
        </w:rPr>
        <w:t xml:space="preserve">AI数字人是数字文旅IP的重要载体。一个成功的数字文旅IP需要系统化的开发和运营：</w:t>
      </w:r>
    </w:p>
    <w:p>
      <w:pPr>
        <w:pStyle w:val="ListParagraph"/>
        <w:numPr>
          <w:ilvl w:val="0"/>
          <w:numId w:val="3"/>
        </w:numPr>
        <w:spacing w:after="60" w:line="340"/>
      </w:pPr>
      <w:r>
        <w:rPr>
          <w:rFonts w:ascii="宋体" w:cs="宋体" w:eastAsia="宋体" w:hAnsi="宋体"/>
          <w:b/>
          <w:bCs/>
          <w:sz w:val="24"/>
          <w:szCs w:val="24"/>
        </w:rPr>
        <w:t xml:space="preserve">IP定位</w:t>
      </w:r>
      <w:r>
        <w:rPr>
          <w:rFonts w:ascii="宋体" w:cs="宋体" w:eastAsia="宋体" w:hAnsi="宋体"/>
          <w:b w:val="false"/>
          <w:bCs w:val="false"/>
          <w:sz w:val="24"/>
          <w:szCs w:val="24"/>
        </w:rPr>
        <w:t xml:space="preserve">：明确数字人的角色定位（导游/代言人/故事讲述者）和目标受众</w:t>
      </w:r>
    </w:p>
    <w:p>
      <w:pPr>
        <w:pStyle w:val="ListParagraph"/>
        <w:numPr>
          <w:ilvl w:val="0"/>
          <w:numId w:val="3"/>
        </w:numPr>
        <w:spacing w:after="60" w:line="340"/>
      </w:pPr>
      <w:r>
        <w:rPr>
          <w:rFonts w:ascii="宋体" w:cs="宋体" w:eastAsia="宋体" w:hAnsi="宋体"/>
          <w:b/>
          <w:bCs/>
          <w:sz w:val="24"/>
          <w:szCs w:val="24"/>
        </w:rPr>
        <w:t xml:space="preserve">形象设计</w:t>
      </w:r>
      <w:r>
        <w:rPr>
          <w:rFonts w:ascii="宋体" w:cs="宋体" w:eastAsia="宋体" w:hAnsi="宋体"/>
          <w:b w:val="false"/>
          <w:bCs w:val="false"/>
          <w:sz w:val="24"/>
          <w:szCs w:val="24"/>
        </w:rPr>
        <w:t xml:space="preserve">：设计有辨识度和文化内涵的视觉形象</w:t>
      </w:r>
    </w:p>
    <w:p>
      <w:pPr>
        <w:pStyle w:val="ListParagraph"/>
        <w:numPr>
          <w:ilvl w:val="0"/>
          <w:numId w:val="3"/>
        </w:numPr>
        <w:spacing w:after="60" w:line="340"/>
      </w:pPr>
      <w:r>
        <w:rPr>
          <w:rFonts w:ascii="宋体" w:cs="宋体" w:eastAsia="宋体" w:hAnsi="宋体"/>
          <w:b/>
          <w:bCs/>
          <w:sz w:val="24"/>
          <w:szCs w:val="24"/>
        </w:rPr>
        <w:t xml:space="preserve">内容运营</w:t>
      </w:r>
      <w:r>
        <w:rPr>
          <w:rFonts w:ascii="宋体" w:cs="宋体" w:eastAsia="宋体" w:hAnsi="宋体"/>
          <w:b w:val="false"/>
          <w:bCs w:val="false"/>
          <w:sz w:val="24"/>
          <w:szCs w:val="24"/>
        </w:rPr>
        <w:t xml:space="preserve">：持续输出高质量的内容（短视频、直播、社交互动）</w:t>
      </w:r>
    </w:p>
    <w:p>
      <w:pPr>
        <w:pStyle w:val="ListParagraph"/>
        <w:numPr>
          <w:ilvl w:val="0"/>
          <w:numId w:val="3"/>
        </w:numPr>
        <w:spacing w:after="60" w:line="340"/>
      </w:pPr>
      <w:r>
        <w:rPr>
          <w:rFonts w:ascii="宋体" w:cs="宋体" w:eastAsia="宋体" w:hAnsi="宋体"/>
          <w:b/>
          <w:bCs/>
          <w:sz w:val="24"/>
          <w:szCs w:val="24"/>
        </w:rPr>
        <w:t xml:space="preserve">技术迭代</w:t>
      </w:r>
      <w:r>
        <w:rPr>
          <w:rFonts w:ascii="宋体" w:cs="宋体" w:eastAsia="宋体" w:hAnsi="宋体"/>
          <w:b w:val="false"/>
          <w:bCs w:val="false"/>
          <w:sz w:val="24"/>
          <w:szCs w:val="24"/>
        </w:rPr>
        <w:t xml:space="preserve">：根据技术发展持续升级数字人的交互能力</w:t>
      </w:r>
    </w:p>
    <w:p>
      <w:pPr>
        <w:pStyle w:val="ListParagraph"/>
        <w:numPr>
          <w:ilvl w:val="0"/>
          <w:numId w:val="3"/>
        </w:numPr>
        <w:spacing w:after="60" w:line="340"/>
      </w:pPr>
      <w:r>
        <w:rPr>
          <w:rFonts w:ascii="宋体" w:cs="宋体" w:eastAsia="宋体" w:hAnsi="宋体"/>
          <w:b/>
          <w:bCs/>
          <w:sz w:val="24"/>
          <w:szCs w:val="24"/>
        </w:rPr>
        <w:t xml:space="preserve">商业化</w:t>
      </w:r>
      <w:r>
        <w:rPr>
          <w:rFonts w:ascii="宋体" w:cs="宋体" w:eastAsia="宋体" w:hAnsi="宋体"/>
          <w:b w:val="false"/>
          <w:bCs w:val="false"/>
          <w:sz w:val="24"/>
          <w:szCs w:val="24"/>
        </w:rPr>
        <w:t xml:space="preserve">：探索IP授权、周边产品、付费内容等商业化路径</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本章系统讲解了AI虚拟数字人与沉浸式文旅体验的设计和应用。虚拟数字人的技术体系包括形象建模、动作驱动、面部表情、语音技术、对话引擎和渲染引擎，按形态分为2D、3D和全息三类。AI NPC基于LLM实现开放域对话，在历史文化IP复活等场景中具有独特价值，角色设计的关键是身份设定、知识边界、语言风格和互动规则。沉浸式体验设计遵循"场景-叙事-互动-反馈"四要素框架，VR/AR/MR技术提供了不同的沉浸方式。虚实融合的新形态包括数字孪生景区、元宇宙文旅空间和O2O体验闭环。</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设计一个AI NPC角色的完整方案，包括身份设定、知识边界、语言风格和技术实现路径。</w:t>
      </w:r>
    </w:p>
    <w:p>
      <w:pPr>
        <w:pStyle w:val="ListParagraph"/>
        <w:numPr>
          <w:ilvl w:val="0"/>
          <w:numId w:val="2"/>
        </w:numPr>
        <w:spacing w:after="60" w:line="340"/>
      </w:pPr>
      <w:r>
        <w:rPr>
          <w:rFonts w:ascii="宋体" w:cs="宋体" w:eastAsia="宋体" w:hAnsi="宋体"/>
          <w:b w:val="false"/>
          <w:bCs w:val="false"/>
          <w:sz w:val="24"/>
          <w:szCs w:val="24"/>
        </w:rPr>
        <w:t xml:space="preserve">比较VR、AR、MR三种技术在文旅场景中的适用性，各举一个应用案例。</w:t>
      </w:r>
    </w:p>
    <w:p>
      <w:pPr>
        <w:pStyle w:val="ListParagraph"/>
        <w:numPr>
          <w:ilvl w:val="0"/>
          <w:numId w:val="2"/>
        </w:numPr>
        <w:spacing w:after="60" w:line="340"/>
      </w:pPr>
      <w:r>
        <w:rPr>
          <w:rFonts w:ascii="宋体" w:cs="宋体" w:eastAsia="宋体" w:hAnsi="宋体"/>
          <w:b w:val="false"/>
          <w:bCs w:val="false"/>
          <w:sz w:val="24"/>
          <w:szCs w:val="24"/>
        </w:rPr>
        <w:t xml:space="preserve">沉浸式体验设计的"场景-叙事-互动-反馈"四要素如何协同工作？设计一个沉浸式文旅体验项目。</w:t>
      </w:r>
    </w:p>
    <w:p>
      <w:pPr>
        <w:pStyle w:val="ListParagraph"/>
        <w:numPr>
          <w:ilvl w:val="0"/>
          <w:numId w:val="2"/>
        </w:numPr>
        <w:spacing w:after="60" w:line="340"/>
      </w:pPr>
      <w:r>
        <w:rPr>
          <w:rFonts w:ascii="宋体" w:cs="宋体" w:eastAsia="宋体" w:hAnsi="宋体"/>
          <w:b w:val="false"/>
          <w:bCs w:val="false"/>
          <w:sz w:val="24"/>
          <w:szCs w:val="24"/>
        </w:rPr>
        <w:t xml:space="preserve">数字孪生景区与普通智慧景区有什么区别？数字孪生能带来哪些额外的价值？</w:t>
      </w:r>
    </w:p>
    <w:p>
      <w:pPr>
        <w:pStyle w:val="ListParagraph"/>
        <w:numPr>
          <w:ilvl w:val="0"/>
          <w:numId w:val="2"/>
        </w:numPr>
        <w:spacing w:after="60" w:line="340"/>
      </w:pPr>
      <w:r>
        <w:rPr>
          <w:rFonts w:ascii="宋体" w:cs="宋体" w:eastAsia="宋体" w:hAnsi="宋体"/>
          <w:b w:val="false"/>
          <w:bCs w:val="false"/>
          <w:sz w:val="24"/>
          <w:szCs w:val="24"/>
        </w:rPr>
        <w:t xml:space="preserve">讨论AI"复活"历史人物的伦理边界——哪些可以做、哪些不应做？</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[26] Vuong H Q, Tran T M. The relationship between innovation and value creation by artificial intelligence: The case of the tourism industry in the COVID-19 pandemic[J]. Journal of Open Innovation: Technology, Market, and Complexity, 2021, 7(4): 207-220.</w:t>
      </w:r>
    </w:p>
    <w:p>
      <w:r>
        <w:br w:type="page"/>
      </w:r>
    </w:p>
    <w:p>
      <w:pPr>
        <w:pStyle w:val="Heading1"/>
        <w:spacing w:after="200" w:before="400"/>
      </w:pPr>
      <w:r>
        <w:rPr>
          <w:rFonts w:ascii="黑体" w:cs="黑体" w:eastAsia="黑体" w:hAnsi="黑体"/>
          <w:b/>
          <w:bCs/>
          <w:color w:val="1F4E79"/>
          <w:sz w:val="32"/>
          <w:szCs w:val="32"/>
        </w:rPr>
        <w:t xml:space="preserve">第 12 章  人工智能与旅游创新未来展望</w:t>
      </w:r>
    </w:p>
    <w:p>
      <w:pPr>
        <w:pStyle w:val="Heading2"/>
        <w:spacing w:after="200" w:before="300"/>
      </w:pPr>
      <w:r>
        <w:rPr>
          <w:rFonts w:ascii="黑体" w:cs="黑体" w:eastAsia="黑体" w:hAnsi="黑体"/>
          <w:b/>
          <w:bCs/>
          <w:sz w:val="28"/>
          <w:szCs w:val="28"/>
        </w:rPr>
        <w:t xml:space="preserve">学习目标</w:t>
      </w:r>
    </w:p>
    <w:p>
      <w:pPr>
        <w:spacing w:after="120" w:line="360"/>
        <w:jc w:val="both"/>
      </w:pPr>
      <w:r>
        <w:rPr>
          <w:rFonts w:ascii="宋体" w:cs="宋体" w:eastAsia="宋体" w:hAnsi="宋体"/>
          <w:b w:val="false"/>
          <w:bCs w:val="false"/>
          <w:sz w:val="24"/>
          <w:szCs w:val="24"/>
        </w:rPr>
        <w:t xml:space="preserve">通过本章学习，读者应能够：</w:t>
      </w:r>
    </w:p>
    <w:p>
      <w:pPr>
        <w:pStyle w:val="ListParagraph"/>
        <w:numPr>
          <w:ilvl w:val="0"/>
          <w:numId w:val="2"/>
        </w:numPr>
        <w:spacing w:after="60" w:line="340"/>
      </w:pPr>
      <w:r>
        <w:rPr>
          <w:rFonts w:ascii="宋体" w:cs="宋体" w:eastAsia="宋体" w:hAnsi="宋体"/>
          <w:b w:val="false"/>
          <w:bCs w:val="false"/>
          <w:sz w:val="24"/>
          <w:szCs w:val="24"/>
        </w:rPr>
        <w:t xml:space="preserve">了解通用人工智能的远景及其对旅游业的影响</w:t>
      </w:r>
    </w:p>
    <w:p>
      <w:pPr>
        <w:pStyle w:val="ListParagraph"/>
        <w:numPr>
          <w:ilvl w:val="0"/>
          <w:numId w:val="2"/>
        </w:numPr>
        <w:spacing w:after="60" w:line="340"/>
      </w:pPr>
      <w:r>
        <w:rPr>
          <w:rFonts w:ascii="宋体" w:cs="宋体" w:eastAsia="宋体" w:hAnsi="宋体"/>
          <w:b w:val="false"/>
          <w:bCs w:val="false"/>
          <w:sz w:val="24"/>
          <w:szCs w:val="24"/>
        </w:rPr>
        <w:t xml:space="preserve">掌握AI Agent的概念、能力和多Agent协同模式</w:t>
      </w:r>
    </w:p>
    <w:p>
      <w:pPr>
        <w:pStyle w:val="ListParagraph"/>
        <w:numPr>
          <w:ilvl w:val="0"/>
          <w:numId w:val="2"/>
        </w:numPr>
        <w:spacing w:after="60" w:line="340"/>
      </w:pPr>
      <w:r>
        <w:rPr>
          <w:rFonts w:ascii="宋体" w:cs="宋体" w:eastAsia="宋体" w:hAnsi="宋体"/>
          <w:b w:val="false"/>
          <w:bCs w:val="false"/>
          <w:sz w:val="24"/>
          <w:szCs w:val="24"/>
        </w:rPr>
        <w:t xml:space="preserve">理解AI促进可持续旅游的潜力和负责任AI原则</w:t>
      </w:r>
    </w:p>
    <w:p>
      <w:pPr>
        <w:pStyle w:val="ListParagraph"/>
        <w:numPr>
          <w:ilvl w:val="0"/>
          <w:numId w:val="2"/>
        </w:numPr>
        <w:spacing w:after="60" w:line="340"/>
      </w:pPr>
      <w:r>
        <w:rPr>
          <w:rFonts w:ascii="宋体" w:cs="宋体" w:eastAsia="宋体" w:hAnsi="宋体"/>
          <w:b w:val="false"/>
          <w:bCs w:val="false"/>
          <w:sz w:val="24"/>
          <w:szCs w:val="24"/>
        </w:rPr>
        <w:t xml:space="preserve">了解AI时代旅游人才的需求变化和能力要求</w:t>
      </w:r>
    </w:p>
    <w:p>
      <w:pPr>
        <w:pStyle w:val="ListParagraph"/>
        <w:numPr>
          <w:ilvl w:val="0"/>
          <w:numId w:val="2"/>
        </w:numPr>
        <w:spacing w:after="60" w:line="340"/>
      </w:pPr>
      <w:r>
        <w:rPr>
          <w:rFonts w:ascii="宋体" w:cs="宋体" w:eastAsia="宋体" w:hAnsi="宋体"/>
          <w:b w:val="false"/>
          <w:bCs w:val="false"/>
          <w:sz w:val="24"/>
          <w:szCs w:val="24"/>
        </w:rPr>
        <w:t xml:space="preserve">建立对AI与旅游融合未来十年发展趋势的前瞻认知</w:t>
      </w:r>
    </w:p>
    <w:p>
      <w:pPr>
        <w:pStyle w:val="Heading2"/>
        <w:spacing w:after="200" w:before="300"/>
      </w:pPr>
      <w:r>
        <w:rPr>
          <w:rFonts w:ascii="黑体" w:cs="黑体" w:eastAsia="黑体" w:hAnsi="黑体"/>
          <w:b/>
          <w:bCs/>
          <w:sz w:val="28"/>
          <w:szCs w:val="28"/>
        </w:rPr>
        <w:t xml:space="preserve">导入案例：未来的旅行——2035年的一天</w:t>
      </w:r>
    </w:p>
    <w:p>
      <w:pPr>
        <w:spacing w:after="120" w:line="360"/>
        <w:jc w:val="both"/>
      </w:pPr>
      <w:r>
        <w:rPr>
          <w:rFonts w:ascii="宋体" w:cs="宋体" w:eastAsia="宋体" w:hAnsi="宋体"/>
          <w:b w:val="false"/>
          <w:bCs w:val="false"/>
          <w:sz w:val="24"/>
          <w:szCs w:val="24"/>
        </w:rPr>
        <w:t xml:space="preserve">2035年，李教授计划去敦煌进行学术考察。她的AI助手"小旅"自动完成了以下工作：</w:t>
      </w:r>
    </w:p>
    <w:p>
      <w:pPr>
        <w:pStyle w:val="ListParagraph"/>
        <w:numPr>
          <w:ilvl w:val="0"/>
          <w:numId w:val="3"/>
        </w:numPr>
        <w:spacing w:after="60" w:line="340"/>
      </w:pPr>
      <w:r>
        <w:rPr>
          <w:rFonts w:ascii="宋体" w:cs="宋体" w:eastAsia="宋体" w:hAnsi="宋体"/>
          <w:b w:val="false"/>
          <w:bCs w:val="false"/>
          <w:sz w:val="24"/>
          <w:szCs w:val="24"/>
        </w:rPr>
        <w:t xml:space="preserve">分析了李教授的研究课题（敦煌壁画数字化保护），筛选了相关学术文献和最新研究进展</w:t>
      </w:r>
    </w:p>
    <w:p>
      <w:pPr>
        <w:pStyle w:val="ListParagraph"/>
        <w:numPr>
          <w:ilvl w:val="0"/>
          <w:numId w:val="3"/>
        </w:numPr>
        <w:spacing w:after="60" w:line="340"/>
      </w:pPr>
      <w:r>
        <w:rPr>
          <w:rFonts w:ascii="宋体" w:cs="宋体" w:eastAsia="宋体" w:hAnsi="宋体"/>
          <w:b w:val="false"/>
          <w:bCs w:val="false"/>
          <w:sz w:val="24"/>
          <w:szCs w:val="24"/>
        </w:rPr>
        <w:t xml:space="preserve">预订了最优航班和酒店（考虑了她的日程、预算和偏好）</w:t>
      </w:r>
    </w:p>
    <w:p>
      <w:pPr>
        <w:pStyle w:val="ListParagraph"/>
        <w:numPr>
          <w:ilvl w:val="0"/>
          <w:numId w:val="3"/>
        </w:numPr>
        <w:spacing w:after="60" w:line="340"/>
      </w:pPr>
      <w:r>
        <w:rPr>
          <w:rFonts w:ascii="宋体" w:cs="宋体" w:eastAsia="宋体" w:hAnsi="宋体"/>
          <w:b w:val="false"/>
          <w:bCs w:val="false"/>
          <w:sz w:val="24"/>
          <w:szCs w:val="24"/>
        </w:rPr>
        <w:t xml:space="preserve">与敦煌研究院的AI系统对接，预约了特窟参观和专家交流</w:t>
      </w:r>
    </w:p>
    <w:p>
      <w:pPr>
        <w:pStyle w:val="ListParagraph"/>
        <w:numPr>
          <w:ilvl w:val="0"/>
          <w:numId w:val="3"/>
        </w:numPr>
        <w:spacing w:after="60" w:line="340"/>
      </w:pPr>
      <w:r>
        <w:rPr>
          <w:rFonts w:ascii="宋体" w:cs="宋体" w:eastAsia="宋体" w:hAnsi="宋体"/>
          <w:b w:val="false"/>
          <w:bCs w:val="false"/>
          <w:sz w:val="24"/>
          <w:szCs w:val="24"/>
        </w:rPr>
        <w:t xml:space="preserve">生成了定制化行程，包含常规游览路线和学术考察路线</w:t>
      </w:r>
    </w:p>
    <w:p>
      <w:pPr>
        <w:pStyle w:val="ListParagraph"/>
        <w:numPr>
          <w:ilvl w:val="0"/>
          <w:numId w:val="3"/>
        </w:numPr>
        <w:spacing w:after="60" w:line="340"/>
      </w:pPr>
      <w:r>
        <w:rPr>
          <w:rFonts w:ascii="宋体" w:cs="宋体" w:eastAsia="宋体" w:hAnsi="宋体"/>
          <w:b w:val="false"/>
          <w:bCs w:val="false"/>
          <w:sz w:val="24"/>
          <w:szCs w:val="24"/>
        </w:rPr>
        <w:t xml:space="preserve">实时监测天气和客流，在沙尘暴预警时自动调整行程顺序</w:t>
      </w:r>
    </w:p>
    <w:p>
      <w:pPr>
        <w:pStyle w:val="ListParagraph"/>
        <w:numPr>
          <w:ilvl w:val="0"/>
          <w:numId w:val="3"/>
        </w:numPr>
        <w:spacing w:after="60" w:line="340"/>
      </w:pPr>
      <w:r>
        <w:rPr>
          <w:rFonts w:ascii="宋体" w:cs="宋体" w:eastAsia="宋体" w:hAnsi="宋体"/>
          <w:b w:val="false"/>
          <w:bCs w:val="false"/>
          <w:sz w:val="24"/>
          <w:szCs w:val="24"/>
        </w:rPr>
        <w:t xml:space="preserve">旅行中通过AR眼镜提供实时的壁画复原和深度讲解</w:t>
      </w:r>
    </w:p>
    <w:p>
      <w:pPr>
        <w:pStyle w:val="ListParagraph"/>
        <w:numPr>
          <w:ilvl w:val="0"/>
          <w:numId w:val="3"/>
        </w:numPr>
        <w:spacing w:after="60" w:line="340"/>
      </w:pPr>
      <w:r>
        <w:rPr>
          <w:rFonts w:ascii="宋体" w:cs="宋体" w:eastAsia="宋体" w:hAnsi="宋体"/>
          <w:b w:val="false"/>
          <w:bCs w:val="false"/>
          <w:sz w:val="24"/>
          <w:szCs w:val="24"/>
        </w:rPr>
        <w:t xml:space="preserve">旅行后自动整理考察笔记和照片，生成学术报告初稿</w:t>
      </w:r>
    </w:p>
    <w:p>
      <w:pPr>
        <w:spacing w:after="120" w:line="360"/>
        <w:jc w:val="both"/>
      </w:pPr>
      <w:r>
        <w:rPr>
          <w:rFonts w:ascii="宋体" w:cs="宋体" w:eastAsia="宋体" w:hAnsi="宋体"/>
          <w:b w:val="false"/>
          <w:bCs w:val="false"/>
          <w:sz w:val="24"/>
          <w:szCs w:val="24"/>
        </w:rPr>
        <w:t xml:space="preserve">整个过程中，李教授只需要确认几个关键决策，其余全部由AI Agent自动完成。这不是科幻——AI Agent技术的快速发展正在使这一场景逐步成为现实。</w:t>
      </w:r>
    </w:p>
    <w:p>
      <w:pPr>
        <w:pStyle w:val="Heading2"/>
        <w:spacing w:after="200" w:before="300"/>
      </w:pPr>
      <w:r>
        <w:rPr>
          <w:rFonts w:ascii="黑体" w:cs="黑体" w:eastAsia="黑体" w:hAnsi="黑体"/>
          <w:b/>
          <w:bCs/>
          <w:sz w:val="28"/>
          <w:szCs w:val="28"/>
        </w:rPr>
        <w:t xml:space="preserve">12.1 通用人工智能与旅游业的远景</w:t>
      </w:r>
    </w:p>
    <w:p>
      <w:pPr>
        <w:pStyle w:val="Heading3"/>
        <w:spacing w:after="200" w:before="300"/>
      </w:pPr>
      <w:r>
        <w:rPr>
          <w:rFonts w:ascii="黑体" w:cs="黑体" w:eastAsia="黑体" w:hAnsi="黑体"/>
          <w:b/>
          <w:bCs/>
          <w:sz w:val="26"/>
          <w:szCs w:val="26"/>
        </w:rPr>
        <w:t xml:space="preserve">12.1.1 AGI的概念与路径</w:t>
      </w:r>
    </w:p>
    <w:p>
      <w:pPr>
        <w:spacing w:after="120" w:line="360"/>
        <w:jc w:val="both"/>
      </w:pPr>
      <w:r>
        <w:rPr>
          <w:rFonts w:ascii="宋体" w:cs="宋体" w:eastAsia="宋体" w:hAnsi="宋体"/>
          <w:b w:val="false"/>
          <w:bCs w:val="false"/>
          <w:sz w:val="24"/>
          <w:szCs w:val="24"/>
        </w:rPr>
        <w:t xml:space="preserve">通用人工智能（Artificial General Intelligence, AGI）是指在所有认知任务上达到或超越人类水平的AI系统。虽然AGI的实现时间尚存在争议——乐观估计在5-10年内，保守估计需要数十年——但其对旅游业的潜在影响值得前瞻性思考。</w:t>
      </w:r>
    </w:p>
    <w:p>
      <w:pPr>
        <w:spacing w:after="120" w:line="360"/>
        <w:jc w:val="both"/>
      </w:pPr>
      <w:r>
        <w:rPr>
          <w:rFonts w:ascii="宋体" w:cs="宋体" w:eastAsia="宋体" w:hAnsi="宋体"/>
          <w:b w:val="false"/>
          <w:bCs w:val="false"/>
          <w:sz w:val="24"/>
          <w:szCs w:val="24"/>
        </w:rPr>
        <w:t xml:space="preserve">AGI的实现路径之争主要有三派：</w:t>
      </w:r>
    </w:p>
    <w:p>
      <w:pPr>
        <w:pStyle w:val="ListParagraph"/>
        <w:numPr>
          <w:ilvl w:val="0"/>
          <w:numId w:val="3"/>
        </w:numPr>
        <w:spacing w:after="60" w:line="340"/>
      </w:pPr>
      <w:r>
        <w:rPr>
          <w:rFonts w:ascii="宋体" w:cs="宋体" w:eastAsia="宋体" w:hAnsi="宋体"/>
          <w:b/>
          <w:bCs/>
          <w:sz w:val="24"/>
          <w:szCs w:val="24"/>
        </w:rPr>
        <w:t xml:space="preserve">规模派</w:t>
      </w:r>
      <w:r>
        <w:rPr>
          <w:rFonts w:ascii="宋体" w:cs="宋体" w:eastAsia="宋体" w:hAnsi="宋体"/>
          <w:b w:val="false"/>
          <w:bCs w:val="false"/>
          <w:sz w:val="24"/>
          <w:szCs w:val="24"/>
        </w:rPr>
        <w:t xml:space="preserve">：认为通过持续增大模型规模和训练数据量可以涌现出通用智能。GPT系列的scaling law支持这一观点，但边际收益是否递减尚不确定。</w:t>
      </w:r>
    </w:p>
    <w:p>
      <w:pPr>
        <w:pStyle w:val="ListParagraph"/>
        <w:numPr>
          <w:ilvl w:val="0"/>
          <w:numId w:val="3"/>
        </w:numPr>
        <w:spacing w:after="60" w:line="340"/>
      </w:pPr>
      <w:r>
        <w:rPr>
          <w:rFonts w:ascii="宋体" w:cs="宋体" w:eastAsia="宋体" w:hAnsi="宋体"/>
          <w:b/>
          <w:bCs/>
          <w:sz w:val="24"/>
          <w:szCs w:val="24"/>
        </w:rPr>
        <w:t xml:space="preserve">架构派</w:t>
      </w:r>
      <w:r>
        <w:rPr>
          <w:rFonts w:ascii="宋体" w:cs="宋体" w:eastAsia="宋体" w:hAnsi="宋体"/>
          <w:b w:val="false"/>
          <w:bCs w:val="false"/>
          <w:sz w:val="24"/>
          <w:szCs w:val="24"/>
        </w:rPr>
        <w:t xml:space="preserve">：认为需要新的AI架构突破（如世界模型、因果推理、神经符号融合）才能实现AGI。当前Transformer架构可能存在根本性局限。</w:t>
      </w:r>
    </w:p>
    <w:p>
      <w:pPr>
        <w:pStyle w:val="ListParagraph"/>
        <w:numPr>
          <w:ilvl w:val="0"/>
          <w:numId w:val="3"/>
        </w:numPr>
        <w:spacing w:after="60" w:line="340"/>
      </w:pPr>
      <w:r>
        <w:rPr>
          <w:rFonts w:ascii="宋体" w:cs="宋体" w:eastAsia="宋体" w:hAnsi="宋体"/>
          <w:b/>
          <w:bCs/>
          <w:sz w:val="24"/>
          <w:szCs w:val="24"/>
        </w:rPr>
        <w:t xml:space="preserve">融合派</w:t>
      </w:r>
      <w:r>
        <w:rPr>
          <w:rFonts w:ascii="宋体" w:cs="宋体" w:eastAsia="宋体" w:hAnsi="宋体"/>
          <w:b w:val="false"/>
          <w:bCs w:val="false"/>
          <w:sz w:val="24"/>
          <w:szCs w:val="24"/>
        </w:rPr>
        <w:t xml:space="preserve">：认为需要将符号推理与神经网络融合，结合多种AI范式才能实现通用智能。</w:t>
      </w:r>
    </w:p>
    <w:p>
      <w:pPr>
        <w:spacing w:after="120" w:line="360"/>
        <w:jc w:val="both"/>
      </w:pPr>
      <w:r>
        <w:rPr>
          <w:rFonts w:ascii="宋体" w:cs="宋体" w:eastAsia="宋体" w:hAnsi="宋体"/>
          <w:b w:val="false"/>
          <w:bCs w:val="false"/>
          <w:sz w:val="24"/>
          <w:szCs w:val="24"/>
        </w:rPr>
        <w:t xml:space="preserve">无论哪种路径，AI能力的持续提升是不争的事实，旅游业需要做好前瞻性准备。</w:t>
      </w:r>
    </w:p>
    <w:p>
      <w:pPr>
        <w:pStyle w:val="Heading3"/>
        <w:spacing w:after="200" w:before="300"/>
      </w:pPr>
      <w:r>
        <w:rPr>
          <w:rFonts w:ascii="黑体" w:cs="黑体" w:eastAsia="黑体" w:hAnsi="黑体"/>
          <w:b/>
          <w:bCs/>
          <w:sz w:val="26"/>
          <w:szCs w:val="26"/>
        </w:rPr>
        <w:t xml:space="preserve">12.1.2 AGI时代旅游业的可能图景</w:t>
      </w:r>
    </w:p>
    <w:p>
      <w:pPr>
        <w:spacing w:after="120" w:line="360"/>
        <w:jc w:val="both"/>
      </w:pPr>
      <w:r>
        <w:rPr>
          <w:rFonts w:ascii="宋体" w:cs="宋体" w:eastAsia="宋体" w:hAnsi="宋体"/>
          <w:b w:val="false"/>
          <w:bCs w:val="false"/>
          <w:sz w:val="24"/>
          <w:szCs w:val="24"/>
        </w:rPr>
        <w:t xml:space="preserve">AGI时代旅游业可能呈现以下变化：</w:t>
      </w:r>
    </w:p>
    <w:p>
      <w:pPr>
        <w:spacing w:after="120" w:line="360"/>
        <w:jc w:val="both"/>
      </w:pPr>
      <w:r>
        <w:rPr>
          <w:rFonts w:ascii="宋体" w:cs="宋体" w:eastAsia="宋体" w:hAnsi="宋体"/>
          <w:b/>
          <w:bCs/>
          <w:sz w:val="24"/>
          <w:szCs w:val="24"/>
        </w:rPr>
        <w:t xml:space="preserve">超个性化服务</w:t>
      </w:r>
      <w:r>
        <w:rPr>
          <w:rFonts w:ascii="宋体" w:cs="宋体" w:eastAsia="宋体" w:hAnsi="宋体"/>
          <w:b w:val="false"/>
          <w:bCs w:val="false"/>
          <w:sz w:val="24"/>
          <w:szCs w:val="24"/>
        </w:rPr>
        <w:t xml:space="preserve">：AGI能够深度理解每位游客的独特需求和偏好，提供完全定制化的旅游体验。不同于当前的"标签化个性化"（基于用户标签推荐），AGI可以实现"理解式个性化"——真正理解游客的深层需求和情感状态，提供精准匹配的服务。</w:t>
      </w:r>
    </w:p>
    <w:p>
      <w:pPr>
        <w:spacing w:after="120" w:line="360"/>
        <w:jc w:val="both"/>
      </w:pPr>
      <w:r>
        <w:rPr>
          <w:rFonts w:ascii="宋体" w:cs="宋体" w:eastAsia="宋体" w:hAnsi="宋体"/>
          <w:b/>
          <w:bCs/>
          <w:sz w:val="24"/>
          <w:szCs w:val="24"/>
        </w:rPr>
        <w:t xml:space="preserve">自主决策代理</w:t>
      </w:r>
      <w:r>
        <w:rPr>
          <w:rFonts w:ascii="宋体" w:cs="宋体" w:eastAsia="宋体" w:hAnsi="宋体"/>
          <w:b w:val="false"/>
          <w:bCs w:val="false"/>
          <w:sz w:val="24"/>
          <w:szCs w:val="24"/>
        </w:rPr>
        <w:t xml:space="preserve">：游客可以委托AI Agent全权处理旅行安排，包括搜索、比价、预订、改签等全流程操作，人类只需设定目标和偏好。AGI Agent能够处理复杂的旅行规划任务，在遇到突发情况时自主做出最优调整。</w:t>
      </w:r>
    </w:p>
    <w:p>
      <w:pPr>
        <w:spacing w:after="120" w:line="360"/>
        <w:jc w:val="both"/>
      </w:pPr>
      <w:r>
        <w:rPr>
          <w:rFonts w:ascii="宋体" w:cs="宋体" w:eastAsia="宋体" w:hAnsi="宋体"/>
          <w:b/>
          <w:bCs/>
          <w:sz w:val="24"/>
          <w:szCs w:val="24"/>
        </w:rPr>
        <w:t xml:space="preserve">文化理解与创造</w:t>
      </w:r>
      <w:r>
        <w:rPr>
          <w:rFonts w:ascii="宋体" w:cs="宋体" w:eastAsia="宋体" w:hAnsi="宋体"/>
          <w:b w:val="false"/>
          <w:bCs w:val="false"/>
          <w:sz w:val="24"/>
          <w:szCs w:val="24"/>
        </w:rPr>
        <w:t xml:space="preserve">：AGI可能具备跨文化的深度理解和创意能力，能够创造全新的文化体验形式。例如，根据游客的文化背景和兴趣，动态生成融合多种文化元素的沉浸式故事体验。</w:t>
      </w:r>
    </w:p>
    <w:p>
      <w:pPr>
        <w:spacing w:after="120" w:line="360"/>
        <w:jc w:val="both"/>
      </w:pPr>
      <w:r>
        <w:rPr>
          <w:rFonts w:ascii="宋体" w:cs="宋体" w:eastAsia="宋体" w:hAnsi="宋体"/>
          <w:b/>
          <w:bCs/>
          <w:sz w:val="24"/>
          <w:szCs w:val="24"/>
        </w:rPr>
        <w:t xml:space="preserve">智能基础设施</w:t>
      </w:r>
      <w:r>
        <w:rPr>
          <w:rFonts w:ascii="宋体" w:cs="宋体" w:eastAsia="宋体" w:hAnsi="宋体"/>
          <w:b w:val="false"/>
          <w:bCs w:val="false"/>
          <w:sz w:val="24"/>
          <w:szCs w:val="24"/>
        </w:rPr>
        <w:t xml:space="preserve">：旅游基础设施（交通、住宿、景区）全面智能化，AGI统一调度资源，实现效率最优化。酒店房间自动根据客人偏好调整环境，交通工具自动优化路线和时刻表，景区设施自动适应客流变化。</w:t>
      </w:r>
    </w:p>
    <w:p>
      <w:pPr>
        <w:spacing w:after="120" w:line="360"/>
        <w:jc w:val="both"/>
      </w:pPr>
      <w:r>
        <w:rPr>
          <w:rFonts w:ascii="楷体" w:cs="楷体" w:eastAsia="楷体" w:hAnsi="楷体"/>
          <w:b w:val="false"/>
          <w:bCs w:val="false"/>
          <w:color w:val="555555"/>
          <w:sz w:val="22"/>
          <w:szCs w:val="22"/>
        </w:rPr>
        <w:t xml:space="preserve">知识卡片：AGI的实现路径之争——"规模派"认为通过持续增大模型规模和训练数据量可以涌现出通用智能；"架构派"认为需要新的AI架构突破（如世界模型、因果推理）才能实现AGI；"融合派"则认为需要将符号推理与神经网络融合。无论哪种路径，AI能力的持续提升是不争的事实，旅游业需要做好前瞻性准备。</w:t>
      </w:r>
    </w:p>
    <w:p>
      <w:pPr>
        <w:pStyle w:val="Heading2"/>
        <w:spacing w:after="200" w:before="300"/>
      </w:pPr>
      <w:r>
        <w:rPr>
          <w:rFonts w:ascii="黑体" w:cs="黑体" w:eastAsia="黑体" w:hAnsi="黑体"/>
          <w:b/>
          <w:bCs/>
          <w:sz w:val="28"/>
          <w:szCs w:val="28"/>
        </w:rPr>
        <w:t xml:space="preserve">12.2 AI Agent与旅游服务自动化</w:t>
      </w:r>
    </w:p>
    <w:p>
      <w:pPr>
        <w:pStyle w:val="Heading3"/>
        <w:spacing w:after="200" w:before="300"/>
      </w:pPr>
      <w:r>
        <w:rPr>
          <w:rFonts w:ascii="黑体" w:cs="黑体" w:eastAsia="黑体" w:hAnsi="黑体"/>
          <w:b/>
          <w:bCs/>
          <w:sz w:val="26"/>
          <w:szCs w:val="26"/>
        </w:rPr>
        <w:t xml:space="preserve">12.2.1 AI Agent的概念与能力</w:t>
      </w:r>
    </w:p>
    <w:p>
      <w:pPr>
        <w:spacing w:after="120" w:line="360"/>
        <w:jc w:val="both"/>
      </w:pPr>
      <w:r>
        <w:rPr>
          <w:rFonts w:ascii="宋体" w:cs="宋体" w:eastAsia="宋体" w:hAnsi="宋体"/>
          <w:b w:val="false"/>
          <w:bCs w:val="false"/>
          <w:sz w:val="24"/>
          <w:szCs w:val="24"/>
        </w:rPr>
        <w:t xml:space="preserve">AI Agent（智能体）是能够自主感知环境、理解目标、规划行动并执行操作的AI系统。与传统AI助手（如聊天机器人）不同，AI Agent具有更强的自主性和工具使用能力。</w:t>
      </w:r>
    </w:p>
    <w:p>
      <w:pPr>
        <w:spacing w:after="120" w:line="360"/>
        <w:jc w:val="both"/>
      </w:pPr>
      <w:r>
        <w:rPr>
          <w:rFonts w:ascii="宋体" w:cs="宋体" w:eastAsia="宋体" w:hAnsi="宋体"/>
          <w:b w:val="false"/>
          <w:bCs w:val="false"/>
          <w:sz w:val="24"/>
          <w:szCs w:val="24"/>
        </w:rPr>
        <w:t xml:space="preserve">AI Agent的核心能力包括：</w:t>
      </w:r>
    </w:p>
    <w:p>
      <w:pPr>
        <w:pStyle w:val="ListParagraph"/>
        <w:numPr>
          <w:ilvl w:val="0"/>
          <w:numId w:val="3"/>
        </w:numPr>
        <w:spacing w:after="60" w:line="340"/>
      </w:pPr>
      <w:r>
        <w:rPr>
          <w:rFonts w:ascii="宋体" w:cs="宋体" w:eastAsia="宋体" w:hAnsi="宋体"/>
          <w:b/>
          <w:bCs/>
          <w:sz w:val="24"/>
          <w:szCs w:val="24"/>
        </w:rPr>
        <w:t xml:space="preserve">目标理解</w:t>
      </w:r>
      <w:r>
        <w:rPr>
          <w:rFonts w:ascii="宋体" w:cs="宋体" w:eastAsia="宋体" w:hAnsi="宋体"/>
          <w:b w:val="false"/>
          <w:bCs w:val="false"/>
          <w:sz w:val="24"/>
          <w:szCs w:val="24"/>
        </w:rPr>
        <w:t xml:space="preserve">：理解用户用自然语言表达的目标（如"帮我安排一个三天的杭州之行"）</w:t>
      </w:r>
    </w:p>
    <w:p>
      <w:pPr>
        <w:pStyle w:val="ListParagraph"/>
        <w:numPr>
          <w:ilvl w:val="0"/>
          <w:numId w:val="3"/>
        </w:numPr>
        <w:spacing w:after="60" w:line="340"/>
      </w:pPr>
      <w:r>
        <w:rPr>
          <w:rFonts w:ascii="宋体" w:cs="宋体" w:eastAsia="宋体" w:hAnsi="宋体"/>
          <w:b/>
          <w:bCs/>
          <w:sz w:val="24"/>
          <w:szCs w:val="24"/>
        </w:rPr>
        <w:t xml:space="preserve">任务规划</w:t>
      </w:r>
      <w:r>
        <w:rPr>
          <w:rFonts w:ascii="宋体" w:cs="宋体" w:eastAsia="宋体" w:hAnsi="宋体"/>
          <w:b w:val="false"/>
          <w:bCs w:val="false"/>
          <w:sz w:val="24"/>
          <w:szCs w:val="24"/>
        </w:rPr>
        <w:t xml:space="preserve">：将复杂目标分解为可执行的子任务序列，确定执行顺序和依赖关系</w:t>
      </w:r>
    </w:p>
    <w:p>
      <w:pPr>
        <w:pStyle w:val="ListParagraph"/>
        <w:numPr>
          <w:ilvl w:val="0"/>
          <w:numId w:val="3"/>
        </w:numPr>
        <w:spacing w:after="60" w:line="340"/>
      </w:pPr>
      <w:r>
        <w:rPr>
          <w:rFonts w:ascii="宋体" w:cs="宋体" w:eastAsia="宋体" w:hAnsi="宋体"/>
          <w:b/>
          <w:bCs/>
          <w:sz w:val="24"/>
          <w:szCs w:val="24"/>
        </w:rPr>
        <w:t xml:space="preserve">工具调用</w:t>
      </w:r>
      <w:r>
        <w:rPr>
          <w:rFonts w:ascii="宋体" w:cs="宋体" w:eastAsia="宋体" w:hAnsi="宋体"/>
          <w:b w:val="false"/>
          <w:bCs w:val="false"/>
          <w:sz w:val="24"/>
          <w:szCs w:val="24"/>
        </w:rPr>
        <w:t xml:space="preserve">：调用外部工具和API（如搜索引擎、预订系统、地图服务、天气API）完成子任务</w:t>
      </w:r>
    </w:p>
    <w:p>
      <w:pPr>
        <w:pStyle w:val="ListParagraph"/>
        <w:numPr>
          <w:ilvl w:val="0"/>
          <w:numId w:val="3"/>
        </w:numPr>
        <w:spacing w:after="60" w:line="340"/>
      </w:pPr>
      <w:r>
        <w:rPr>
          <w:rFonts w:ascii="宋体" w:cs="宋体" w:eastAsia="宋体" w:hAnsi="宋体"/>
          <w:b/>
          <w:bCs/>
          <w:sz w:val="24"/>
          <w:szCs w:val="24"/>
        </w:rPr>
        <w:t xml:space="preserve">反馈调整</w:t>
      </w:r>
      <w:r>
        <w:rPr>
          <w:rFonts w:ascii="宋体" w:cs="宋体" w:eastAsia="宋体" w:hAnsi="宋体"/>
          <w:b w:val="false"/>
          <w:bCs w:val="false"/>
          <w:sz w:val="24"/>
          <w:szCs w:val="24"/>
        </w:rPr>
        <w:t xml:space="preserve">：根据执行结果反馈调整计划，处理异常情况（如航班取消时自动改签）</w:t>
      </w:r>
    </w:p>
    <w:p>
      <w:pPr>
        <w:pStyle w:val="ListParagraph"/>
        <w:numPr>
          <w:ilvl w:val="0"/>
          <w:numId w:val="3"/>
        </w:numPr>
        <w:spacing w:after="60" w:line="340"/>
      </w:pPr>
      <w:r>
        <w:rPr>
          <w:rFonts w:ascii="宋体" w:cs="宋体" w:eastAsia="宋体" w:hAnsi="宋体"/>
          <w:b/>
          <w:bCs/>
          <w:sz w:val="24"/>
          <w:szCs w:val="24"/>
        </w:rPr>
        <w:t xml:space="preserve">多轮交互</w:t>
      </w:r>
      <w:r>
        <w:rPr>
          <w:rFonts w:ascii="宋体" w:cs="宋体" w:eastAsia="宋体" w:hAnsi="宋体"/>
          <w:b w:val="false"/>
          <w:bCs w:val="false"/>
          <w:sz w:val="24"/>
          <w:szCs w:val="24"/>
        </w:rPr>
        <w:t xml:space="preserve">：在执行过程中与用户保持沟通，在关键决策点征求用户意见</w:t>
      </w:r>
    </w:p>
    <w:p>
      <w:pPr>
        <w:pStyle w:val="Heading3"/>
        <w:spacing w:after="200" w:before="300"/>
      </w:pPr>
      <w:r>
        <w:rPr>
          <w:rFonts w:ascii="黑体" w:cs="黑体" w:eastAsia="黑体" w:hAnsi="黑体"/>
          <w:b/>
          <w:bCs/>
          <w:sz w:val="26"/>
          <w:szCs w:val="26"/>
        </w:rPr>
        <w:t xml:space="preserve">12.2.2 旅游AI Agent的应用场景</w:t>
      </w:r>
    </w:p>
    <w:p>
      <w:pPr>
        <w:spacing w:after="120" w:line="360"/>
        <w:jc w:val="both"/>
      </w:pPr>
      <w:r>
        <w:rPr>
          <w:rFonts w:ascii="宋体" w:cs="宋体" w:eastAsia="宋体" w:hAnsi="宋体"/>
          <w:b/>
          <w:bCs/>
          <w:sz w:val="24"/>
          <w:szCs w:val="24"/>
        </w:rPr>
        <w:t xml:space="preserve">行程规划Agent</w:t>
      </w:r>
      <w:r>
        <w:rPr>
          <w:rFonts w:ascii="宋体" w:cs="宋体" w:eastAsia="宋体" w:hAnsi="宋体"/>
          <w:b w:val="false"/>
          <w:bCs w:val="false"/>
          <w:sz w:val="24"/>
          <w:szCs w:val="24"/>
        </w:rPr>
        <w:t xml:space="preserve">：根据用户的自然语言描述，自动搜索目的地信息、比较价格、生成行程方案、完成预订。与传统行程规划工具的区别在于，Agent能够自主执行完整流程，而非仅提供建议。</w:t>
      </w:r>
    </w:p>
    <w:p>
      <w:pPr>
        <w:spacing w:after="120" w:line="360"/>
        <w:jc w:val="both"/>
      </w:pPr>
      <w:r>
        <w:rPr>
          <w:rFonts w:ascii="宋体" w:cs="宋体" w:eastAsia="宋体" w:hAnsi="宋体"/>
          <w:b/>
          <w:bCs/>
          <w:sz w:val="24"/>
          <w:szCs w:val="24"/>
        </w:rPr>
        <w:t xml:space="preserve">旅行管家Agent</w:t>
      </w:r>
      <w:r>
        <w:rPr>
          <w:rFonts w:ascii="宋体" w:cs="宋体" w:eastAsia="宋体" w:hAnsi="宋体"/>
          <w:b w:val="false"/>
          <w:bCs w:val="false"/>
          <w:sz w:val="24"/>
          <w:szCs w:val="24"/>
        </w:rPr>
        <w:t xml:space="preserve">：在旅行过程中提供全程陪伴服务，包括实时导航、景点讲解、餐厅推荐、天气提醒、紧急援助等。Agent能够感知用户的实时状态（位置、时间、情绪），主动提供服务。</w:t>
      </w:r>
    </w:p>
    <w:p>
      <w:pPr>
        <w:spacing w:after="120" w:line="360"/>
        <w:jc w:val="both"/>
      </w:pPr>
      <w:r>
        <w:rPr>
          <w:rFonts w:ascii="宋体" w:cs="宋体" w:eastAsia="宋体" w:hAnsi="宋体"/>
          <w:b/>
          <w:bCs/>
          <w:sz w:val="24"/>
          <w:szCs w:val="24"/>
        </w:rPr>
        <w:t xml:space="preserve">售后Agent</w:t>
      </w:r>
      <w:r>
        <w:rPr>
          <w:rFonts w:ascii="宋体" w:cs="宋体" w:eastAsia="宋体" w:hAnsi="宋体"/>
          <w:b w:val="false"/>
          <w:bCs w:val="false"/>
          <w:sz w:val="24"/>
          <w:szCs w:val="24"/>
        </w:rPr>
        <w:t xml:space="preserve">：处理退改签、投诉、保险理赔等售后事务，自动与服务商沟通协商，减少用户的繁琐操作。</w:t>
      </w:r>
    </w:p>
    <w:p>
      <w:pPr>
        <w:pStyle w:val="Heading3"/>
        <w:spacing w:after="200" w:before="300"/>
      </w:pPr>
      <w:r>
        <w:rPr>
          <w:rFonts w:ascii="黑体" w:cs="黑体" w:eastAsia="黑体" w:hAnsi="黑体"/>
          <w:b/>
          <w:bCs/>
          <w:sz w:val="26"/>
          <w:szCs w:val="26"/>
        </w:rPr>
        <w:t xml:space="preserve">12.2.3 多Agent协同</w:t>
      </w:r>
    </w:p>
    <w:p>
      <w:pPr>
        <w:spacing w:after="120" w:line="360"/>
        <w:jc w:val="both"/>
      </w:pPr>
      <w:r>
        <w:rPr>
          <w:rFonts w:ascii="宋体" w:cs="宋体" w:eastAsia="宋体" w:hAnsi="宋体"/>
          <w:b w:val="false"/>
          <w:bCs w:val="false"/>
          <w:sz w:val="24"/>
          <w:szCs w:val="24"/>
        </w:rPr>
        <w:t xml:space="preserve">在复杂的旅游服务场景中，单一Agent可能难以覆盖所有需求。多Agent系统（MAS）通过多个专业Agent的协同分工，提供更全面的服务：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Agent角色</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职责</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协同关系</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行程规划Agent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设计和优化行程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地图API、景点数据库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向预订Agent传递行程方案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预订Agent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完成机票/酒店/门票预订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 API、支付系统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向导览Agent传递预订信息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导览Agent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提供实时导览服务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LBS、知识库、TTS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向应急Agent传递位置信息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翻译Agent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提供多语言翻译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翻译API、语音识别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服务于所有需要跨语言的场景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应急Agent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处理突发情况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天气API、交通信息、客服系统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接收所有Agent的异常报警</w:t>
            </w:r>
          </w:p>
        </w:tc>
      </w:tr>
    </w:tbl>
    <w:p>
      <w:pPr>
        <w:spacing w:after="120" w:line="360"/>
        <w:jc w:val="both"/>
      </w:pPr>
      <w:r>
        <w:rPr>
          <w:rFonts w:ascii="宋体" w:cs="宋体" w:eastAsia="宋体" w:hAnsi="宋体"/>
          <w:b w:val="false"/>
          <w:bCs w:val="false"/>
          <w:sz w:val="24"/>
          <w:szCs w:val="24"/>
        </w:rPr>
        <w:t xml:space="preserve">多Agent协同的核心挑战是通信协议和冲突解决——当不同Agent的目标发生冲突时（如行程规划Agent想多安排景点，但预算Agent发现超预算），需要协商机制解决冲突。</w:t>
      </w:r>
    </w:p>
    <w:p>
      <w:pPr>
        <w:pStyle w:val="Heading3"/>
        <w:spacing w:after="200" w:before="300"/>
      </w:pPr>
      <w:r>
        <w:rPr>
          <w:rFonts w:ascii="黑体" w:cs="黑体" w:eastAsia="黑体" w:hAnsi="黑体"/>
          <w:b/>
          <w:bCs/>
          <w:sz w:val="26"/>
          <w:szCs w:val="26"/>
        </w:rPr>
        <w:t xml:space="preserve">12.2.4 旅游服务自动化的影响</w:t>
      </w:r>
    </w:p>
    <w:p>
      <w:pPr>
        <w:spacing w:after="120" w:line="360"/>
        <w:jc w:val="both"/>
      </w:pPr>
      <w:r>
        <w:rPr>
          <w:rFonts w:ascii="宋体" w:cs="宋体" w:eastAsia="宋体" w:hAnsi="宋体"/>
          <w:b w:val="false"/>
          <w:bCs w:val="false"/>
          <w:sz w:val="24"/>
          <w:szCs w:val="24"/>
        </w:rPr>
        <w:t xml:space="preserve">AI Agent驱动的旅游服务自动化将对行业产生深远影响：</w:t>
      </w:r>
    </w:p>
    <w:p>
      <w:pPr>
        <w:pStyle w:val="ListParagraph"/>
        <w:numPr>
          <w:ilvl w:val="0"/>
          <w:numId w:val="3"/>
        </w:numPr>
        <w:spacing w:after="60" w:line="340"/>
      </w:pPr>
      <w:r>
        <w:rPr>
          <w:rFonts w:ascii="宋体" w:cs="宋体" w:eastAsia="宋体" w:hAnsi="宋体"/>
          <w:b/>
          <w:bCs/>
          <w:sz w:val="24"/>
          <w:szCs w:val="24"/>
        </w:rPr>
        <w:t xml:space="preserve">效率提升</w:t>
      </w:r>
      <w:r>
        <w:rPr>
          <w:rFonts w:ascii="宋体" w:cs="宋体" w:eastAsia="宋体" w:hAnsi="宋体"/>
          <w:b w:val="false"/>
          <w:bCs w:val="false"/>
          <w:sz w:val="24"/>
          <w:szCs w:val="24"/>
        </w:rPr>
        <w:t xml:space="preserve">：大量标准化服务由Agent自动完成，人工服务转向高价值环节（如深度文化讲解、情感关怀）</w:t>
      </w:r>
    </w:p>
    <w:p>
      <w:pPr>
        <w:pStyle w:val="ListParagraph"/>
        <w:numPr>
          <w:ilvl w:val="0"/>
          <w:numId w:val="3"/>
        </w:numPr>
        <w:spacing w:after="60" w:line="340"/>
      </w:pPr>
      <w:r>
        <w:rPr>
          <w:rFonts w:ascii="宋体" w:cs="宋体" w:eastAsia="宋体" w:hAnsi="宋体"/>
          <w:b/>
          <w:bCs/>
          <w:sz w:val="24"/>
          <w:szCs w:val="24"/>
        </w:rPr>
        <w:t xml:space="preserve">成本结构变化</w:t>
      </w:r>
      <w:r>
        <w:rPr>
          <w:rFonts w:ascii="宋体" w:cs="宋体" w:eastAsia="宋体" w:hAnsi="宋体"/>
          <w:b w:val="false"/>
          <w:bCs w:val="false"/>
          <w:sz w:val="24"/>
          <w:szCs w:val="24"/>
        </w:rPr>
        <w:t xml:space="preserve">：人力成本占比下降，技术投入占比上升，旅游企业的成本结构发生根本变化</w:t>
      </w:r>
    </w:p>
    <w:p>
      <w:pPr>
        <w:pStyle w:val="ListParagraph"/>
        <w:numPr>
          <w:ilvl w:val="0"/>
          <w:numId w:val="3"/>
        </w:numPr>
        <w:spacing w:after="60" w:line="340"/>
      </w:pPr>
      <w:r>
        <w:rPr>
          <w:rFonts w:ascii="宋体" w:cs="宋体" w:eastAsia="宋体" w:hAnsi="宋体"/>
          <w:b/>
          <w:bCs/>
          <w:sz w:val="24"/>
          <w:szCs w:val="24"/>
        </w:rPr>
        <w:t xml:space="preserve">服务边界扩展</w:t>
      </w:r>
      <w:r>
        <w:rPr>
          <w:rFonts w:ascii="宋体" w:cs="宋体" w:eastAsia="宋体" w:hAnsi="宋体"/>
          <w:b w:val="false"/>
          <w:bCs w:val="false"/>
          <w:sz w:val="24"/>
          <w:szCs w:val="24"/>
        </w:rPr>
        <w:t xml:space="preserve">：Agent可以提供7×24小时不间断服务，覆盖全球客群，突破人力服务的时间和空间限制</w:t>
      </w:r>
    </w:p>
    <w:p>
      <w:pPr>
        <w:pStyle w:val="ListParagraph"/>
        <w:numPr>
          <w:ilvl w:val="0"/>
          <w:numId w:val="3"/>
        </w:numPr>
        <w:spacing w:after="60" w:line="340"/>
      </w:pPr>
      <w:r>
        <w:rPr>
          <w:rFonts w:ascii="宋体" w:cs="宋体" w:eastAsia="宋体" w:hAnsi="宋体"/>
          <w:b/>
          <w:bCs/>
          <w:sz w:val="24"/>
          <w:szCs w:val="24"/>
        </w:rPr>
        <w:t xml:space="preserve">就业结构转型</w:t>
      </w:r>
      <w:r>
        <w:rPr>
          <w:rFonts w:ascii="宋体" w:cs="宋体" w:eastAsia="宋体" w:hAnsi="宋体"/>
          <w:b w:val="false"/>
          <w:bCs w:val="false"/>
          <w:sz w:val="24"/>
          <w:szCs w:val="24"/>
        </w:rPr>
        <w:t xml:space="preserve">：传统服务岗位（如电话客服、前台接待）需求减少，AI运营和维护岗位增加</w:t>
      </w:r>
    </w:p>
    <w:p>
      <w:pPr>
        <w:pStyle w:val="ListParagraph"/>
        <w:numPr>
          <w:ilvl w:val="0"/>
          <w:numId w:val="3"/>
        </w:numPr>
        <w:spacing w:after="60" w:line="340"/>
      </w:pPr>
      <w:r>
        <w:rPr>
          <w:rFonts w:ascii="宋体" w:cs="宋体" w:eastAsia="宋体" w:hAnsi="宋体"/>
          <w:b/>
          <w:bCs/>
          <w:sz w:val="24"/>
          <w:szCs w:val="24"/>
        </w:rPr>
        <w:t xml:space="preserve">商业模式创新</w:t>
      </w:r>
      <w:r>
        <w:rPr>
          <w:rFonts w:ascii="宋体" w:cs="宋体" w:eastAsia="宋体" w:hAnsi="宋体"/>
          <w:b w:val="false"/>
          <w:bCs w:val="false"/>
          <w:sz w:val="24"/>
          <w:szCs w:val="24"/>
        </w:rPr>
        <w:t xml:space="preserve">：可能出现"AI旅行管家"订阅服务等新模式</w:t>
      </w:r>
    </w:p>
    <w:p>
      <w:pPr>
        <w:pStyle w:val="Heading2"/>
        <w:spacing w:after="200" w:before="300"/>
      </w:pPr>
      <w:r>
        <w:rPr>
          <w:rFonts w:ascii="黑体" w:cs="黑体" w:eastAsia="黑体" w:hAnsi="黑体"/>
          <w:b/>
          <w:bCs/>
          <w:sz w:val="28"/>
          <w:szCs w:val="28"/>
        </w:rPr>
        <w:t xml:space="preserve">12.3 可持续发展与负责任AI</w:t>
      </w:r>
    </w:p>
    <w:p>
      <w:pPr>
        <w:pStyle w:val="Heading3"/>
        <w:spacing w:after="200" w:before="300"/>
      </w:pPr>
      <w:r>
        <w:rPr>
          <w:rFonts w:ascii="黑体" w:cs="黑体" w:eastAsia="黑体" w:hAnsi="黑体"/>
          <w:b/>
          <w:bCs/>
          <w:sz w:val="26"/>
          <w:szCs w:val="26"/>
        </w:rPr>
        <w:t xml:space="preserve">12.3.1 AI促进可持续旅游</w:t>
      </w:r>
    </w:p>
    <w:p>
      <w:pPr>
        <w:spacing w:after="120" w:line="360"/>
        <w:jc w:val="both"/>
      </w:pPr>
      <w:r>
        <w:rPr>
          <w:rFonts w:ascii="宋体" w:cs="宋体" w:eastAsia="宋体" w:hAnsi="宋体"/>
          <w:b w:val="false"/>
          <w:bCs w:val="false"/>
          <w:sz w:val="24"/>
          <w:szCs w:val="24"/>
        </w:rPr>
        <w:t xml:space="preserve">AI技术在促进旅游可持续发展方面具有巨大潜力：</w:t>
      </w:r>
    </w:p>
    <w:p>
      <w:pPr>
        <w:spacing w:after="120" w:line="360"/>
        <w:jc w:val="both"/>
      </w:pPr>
      <w:r>
        <w:rPr>
          <w:rFonts w:ascii="宋体" w:cs="宋体" w:eastAsia="宋体" w:hAnsi="宋体"/>
          <w:b/>
          <w:bCs/>
          <w:sz w:val="24"/>
          <w:szCs w:val="24"/>
        </w:rPr>
        <w:t xml:space="preserve">资源优化</w:t>
      </w:r>
      <w:r>
        <w:rPr>
          <w:rFonts w:ascii="宋体" w:cs="宋体" w:eastAsia="宋体" w:hAnsi="宋体"/>
          <w:b w:val="false"/>
          <w:bCs w:val="false"/>
          <w:sz w:val="24"/>
          <w:szCs w:val="24"/>
        </w:rPr>
        <w:t xml:space="preserve">：AI精准预测客流，避免过度旅游，保护脆弱生态。通过分时预约和动态限流，将客流控制在环境承载力之内。</w:t>
      </w:r>
    </w:p>
    <w:p>
      <w:pPr>
        <w:spacing w:after="120" w:line="360"/>
        <w:jc w:val="both"/>
      </w:pPr>
      <w:r>
        <w:rPr>
          <w:rFonts w:ascii="宋体" w:cs="宋体" w:eastAsia="宋体" w:hAnsi="宋体"/>
          <w:b/>
          <w:bCs/>
          <w:sz w:val="24"/>
          <w:szCs w:val="24"/>
        </w:rPr>
        <w:t xml:space="preserve">碳足迹管理</w:t>
      </w:r>
      <w:r>
        <w:rPr>
          <w:rFonts w:ascii="宋体" w:cs="宋体" w:eastAsia="宋体" w:hAnsi="宋体"/>
          <w:b w:val="false"/>
          <w:bCs w:val="false"/>
          <w:sz w:val="24"/>
          <w:szCs w:val="24"/>
        </w:rPr>
        <w:t xml:space="preserve">：AI优化交通路线和能源使用，降低旅游碳排放。例如，航司使用AI优化飞行路线减少燃油消耗，酒店使用AI优化空调和照明降低能耗。</w:t>
      </w:r>
    </w:p>
    <w:p>
      <w:pPr>
        <w:spacing w:after="120" w:line="360"/>
        <w:jc w:val="both"/>
      </w:pPr>
      <w:r>
        <w:rPr>
          <w:rFonts w:ascii="宋体" w:cs="宋体" w:eastAsia="宋体" w:hAnsi="宋体"/>
          <w:b/>
          <w:bCs/>
          <w:sz w:val="24"/>
          <w:szCs w:val="24"/>
        </w:rPr>
        <w:t xml:space="preserve">文化遗产保护</w:t>
      </w:r>
      <w:r>
        <w:rPr>
          <w:rFonts w:ascii="宋体" w:cs="宋体" w:eastAsia="宋体" w:hAnsi="宋体"/>
          <w:b w:val="false"/>
          <w:bCs w:val="false"/>
          <w:sz w:val="24"/>
          <w:szCs w:val="24"/>
        </w:rPr>
        <w:t xml:space="preserve">：AI辅助文物数字化存档和损坏预测，实现预防性保护。计算机视觉技术可以监测文物的微小变化，在损坏发生前预警。</w:t>
      </w:r>
    </w:p>
    <w:p>
      <w:pPr>
        <w:spacing w:after="120" w:line="360"/>
        <w:jc w:val="both"/>
      </w:pPr>
      <w:r>
        <w:rPr>
          <w:rFonts w:ascii="宋体" w:cs="宋体" w:eastAsia="宋体" w:hAnsi="宋体"/>
          <w:b/>
          <w:bCs/>
          <w:sz w:val="24"/>
          <w:szCs w:val="24"/>
        </w:rPr>
        <w:t xml:space="preserve">普惠旅游</w:t>
      </w:r>
      <w:r>
        <w:rPr>
          <w:rFonts w:ascii="宋体" w:cs="宋体" w:eastAsia="宋体" w:hAnsi="宋体"/>
          <w:b w:val="false"/>
          <w:bCs w:val="false"/>
          <w:sz w:val="24"/>
          <w:szCs w:val="24"/>
        </w:rPr>
        <w:t xml:space="preserve">：AI降低信息获取门槛，使更多人群享受旅游服务。AI翻译打破语言障碍，AI无障碍导航帮助残障人士出行，AI个性化推荐降低决策成本。</w:t>
      </w:r>
    </w:p>
    <w:p>
      <w:pPr>
        <w:spacing w:after="120" w:line="360"/>
        <w:jc w:val="both"/>
      </w:pPr>
      <w:r>
        <w:rPr>
          <w:rFonts w:ascii="宋体" w:cs="宋体" w:eastAsia="宋体" w:hAnsi="宋体"/>
          <w:b/>
          <w:bCs/>
          <w:sz w:val="24"/>
          <w:szCs w:val="24"/>
        </w:rPr>
        <w:t xml:space="preserve">环境教育</w:t>
      </w:r>
      <w:r>
        <w:rPr>
          <w:rFonts w:ascii="宋体" w:cs="宋体" w:eastAsia="宋体" w:hAnsi="宋体"/>
          <w:b w:val="false"/>
          <w:bCs w:val="false"/>
          <w:sz w:val="24"/>
          <w:szCs w:val="24"/>
        </w:rPr>
        <w:t xml:space="preserve">：AI驱动的沉浸式体验可以增强游客的环保意识。例如，通过VR展示气候变暖对旅游目的地的影响，激发游客的环保行为。</w:t>
      </w:r>
    </w:p>
    <w:p>
      <w:pPr>
        <w:pStyle w:val="Heading3"/>
        <w:spacing w:after="200" w:before="300"/>
      </w:pPr>
      <w:r>
        <w:rPr>
          <w:rFonts w:ascii="黑体" w:cs="黑体" w:eastAsia="黑体" w:hAnsi="黑体"/>
          <w:b/>
          <w:bCs/>
          <w:sz w:val="26"/>
          <w:szCs w:val="26"/>
        </w:rPr>
        <w:t xml:space="preserve">12.3.2 负责任AI原则</w:t>
      </w:r>
    </w:p>
    <w:p>
      <w:pPr>
        <w:spacing w:after="120" w:line="360"/>
        <w:jc w:val="both"/>
      </w:pPr>
      <w:r>
        <w:rPr>
          <w:rFonts w:ascii="宋体" w:cs="宋体" w:eastAsia="宋体" w:hAnsi="宋体"/>
          <w:b w:val="false"/>
          <w:bCs w:val="false"/>
          <w:sz w:val="24"/>
          <w:szCs w:val="24"/>
        </w:rPr>
        <w:t xml:space="preserve">旅游AI应用应遵循负责任AI（Responsible AI）原则：</w:t>
      </w:r>
    </w:p>
    <w:p>
      <w:pPr>
        <w:pStyle w:val="ListParagraph"/>
        <w:numPr>
          <w:ilvl w:val="0"/>
          <w:numId w:val="2"/>
        </w:numPr>
        <w:spacing w:after="60" w:line="340"/>
      </w:pPr>
      <w:r>
        <w:rPr>
          <w:rFonts w:ascii="宋体" w:cs="宋体" w:eastAsia="宋体" w:hAnsi="宋体"/>
          <w:b/>
          <w:bCs/>
          <w:sz w:val="24"/>
          <w:szCs w:val="24"/>
        </w:rPr>
        <w:t xml:space="preserve">公平性</w:t>
      </w:r>
      <w:r>
        <w:rPr>
          <w:rFonts w:ascii="宋体" w:cs="宋体" w:eastAsia="宋体" w:hAnsi="宋体"/>
          <w:b w:val="false"/>
          <w:bCs w:val="false"/>
          <w:sz w:val="24"/>
          <w:szCs w:val="24"/>
        </w:rPr>
        <w:t xml:space="preserve">：确保AI服务对所有游客群体公平可及，不因年龄、性别、语言、残障等因素产生歧视。例如，AI导览应提供无障碍模式，AI推荐不应基于用户消费能力进行歧视性推荐。</w:t>
      </w:r>
    </w:p>
    <w:p>
      <w:pPr>
        <w:pStyle w:val="ListParagraph"/>
        <w:numPr>
          <w:ilvl w:val="0"/>
          <w:numId w:val="2"/>
        </w:numPr>
        <w:spacing w:after="60" w:line="340"/>
      </w:pPr>
      <w:r>
        <w:rPr>
          <w:rFonts w:ascii="宋体" w:cs="宋体" w:eastAsia="宋体" w:hAnsi="宋体"/>
          <w:b/>
          <w:bCs/>
          <w:sz w:val="24"/>
          <w:szCs w:val="24"/>
        </w:rPr>
        <w:t xml:space="preserve">透明性</w:t>
      </w:r>
      <w:r>
        <w:rPr>
          <w:rFonts w:ascii="宋体" w:cs="宋体" w:eastAsia="宋体" w:hAnsi="宋体"/>
          <w:b w:val="false"/>
          <w:bCs w:val="false"/>
          <w:sz w:val="24"/>
          <w:szCs w:val="24"/>
        </w:rPr>
        <w:t xml:space="preserve">：AI决策过程可解释，用户有权知晓AI如何影响其体验。例如，推荐理由可解释，定价机制可审计。</w:t>
      </w:r>
    </w:p>
    <w:p>
      <w:pPr>
        <w:pStyle w:val="ListParagraph"/>
        <w:numPr>
          <w:ilvl w:val="0"/>
          <w:numId w:val="2"/>
        </w:numPr>
        <w:spacing w:after="60" w:line="340"/>
      </w:pPr>
      <w:r>
        <w:rPr>
          <w:rFonts w:ascii="宋体" w:cs="宋体" w:eastAsia="宋体" w:hAnsi="宋体"/>
          <w:b/>
          <w:bCs/>
          <w:sz w:val="24"/>
          <w:szCs w:val="24"/>
        </w:rPr>
        <w:t xml:space="preserve">隐私保护</w:t>
      </w:r>
      <w:r>
        <w:rPr>
          <w:rFonts w:ascii="宋体" w:cs="宋体" w:eastAsia="宋体" w:hAnsi="宋体"/>
          <w:b w:val="false"/>
          <w:bCs w:val="false"/>
          <w:sz w:val="24"/>
          <w:szCs w:val="24"/>
        </w:rPr>
        <w:t xml:space="preserve">：严格遵循数据最小化原则，保护游客个人隐私。例如，不采集不必要的个人数据，敏感数据脱敏处理。</w:t>
      </w:r>
    </w:p>
    <w:p>
      <w:pPr>
        <w:pStyle w:val="ListParagraph"/>
        <w:numPr>
          <w:ilvl w:val="0"/>
          <w:numId w:val="2"/>
        </w:numPr>
        <w:spacing w:after="60" w:line="340"/>
      </w:pPr>
      <w:r>
        <w:rPr>
          <w:rFonts w:ascii="宋体" w:cs="宋体" w:eastAsia="宋体" w:hAnsi="宋体"/>
          <w:b/>
          <w:bCs/>
          <w:sz w:val="24"/>
          <w:szCs w:val="24"/>
        </w:rPr>
        <w:t xml:space="preserve">安全可靠</w:t>
      </w:r>
      <w:r>
        <w:rPr>
          <w:rFonts w:ascii="宋体" w:cs="宋体" w:eastAsia="宋体" w:hAnsi="宋体"/>
          <w:b w:val="false"/>
          <w:bCs w:val="false"/>
          <w:sz w:val="24"/>
          <w:szCs w:val="24"/>
        </w:rPr>
        <w:t xml:space="preserve">：AI系统具备鲁棒性，在异常情况下不会产生有害行为。例如，AI导览在GPS信号丢失时能安全降级，AI客服在无法理解用户意图时能转接人工。</w:t>
      </w:r>
    </w:p>
    <w:p>
      <w:pPr>
        <w:pStyle w:val="ListParagraph"/>
        <w:numPr>
          <w:ilvl w:val="0"/>
          <w:numId w:val="2"/>
        </w:numPr>
        <w:spacing w:after="60" w:line="340"/>
      </w:pPr>
      <w:r>
        <w:rPr>
          <w:rFonts w:ascii="宋体" w:cs="宋体" w:eastAsia="宋体" w:hAnsi="宋体"/>
          <w:b/>
          <w:bCs/>
          <w:sz w:val="24"/>
          <w:szCs w:val="24"/>
        </w:rPr>
        <w:t xml:space="preserve">人类控制</w:t>
      </w:r>
      <w:r>
        <w:rPr>
          <w:rFonts w:ascii="宋体" w:cs="宋体" w:eastAsia="宋体" w:hAnsi="宋体"/>
          <w:b w:val="false"/>
          <w:bCs w:val="false"/>
          <w:sz w:val="24"/>
          <w:szCs w:val="24"/>
        </w:rPr>
        <w:t xml:space="preserve">：关键决策保留人类干预权，AI不应完全取代人类判断。例如，AI可以推荐定价方案，但最终定价应由人工确认。</w:t>
      </w:r>
    </w:p>
    <w:p>
      <w:pPr>
        <w:pStyle w:val="Heading3"/>
        <w:spacing w:after="200" w:before="300"/>
      </w:pPr>
      <w:r>
        <w:rPr>
          <w:rFonts w:ascii="黑体" w:cs="黑体" w:eastAsia="黑体" w:hAnsi="黑体"/>
          <w:b/>
          <w:bCs/>
          <w:sz w:val="26"/>
          <w:szCs w:val="26"/>
        </w:rPr>
        <w:t xml:space="preserve">12.3.3 AI的能耗挑战</w:t>
      </w:r>
    </w:p>
    <w:p>
      <w:pPr>
        <w:spacing w:after="120" w:line="360"/>
        <w:jc w:val="both"/>
      </w:pPr>
      <w:r>
        <w:rPr>
          <w:rFonts w:ascii="宋体" w:cs="宋体" w:eastAsia="宋体" w:hAnsi="宋体"/>
          <w:b w:val="false"/>
          <w:bCs w:val="false"/>
          <w:sz w:val="24"/>
          <w:szCs w:val="24"/>
        </w:rPr>
        <w:t xml:space="preserve">大语言模型的训练和推理消耗大量能源。MIT的研究表明，训练一个大型语言模型的碳排放量相当于5辆汽车终身的排放量。旅游企业在部署AI系统时应考虑环境影响：</w:t>
      </w:r>
    </w:p>
    <w:p>
      <w:pPr>
        <w:pStyle w:val="ListParagraph"/>
        <w:numPr>
          <w:ilvl w:val="0"/>
          <w:numId w:val="3"/>
        </w:numPr>
        <w:spacing w:after="60" w:line="340"/>
      </w:pPr>
      <w:r>
        <w:rPr>
          <w:rFonts w:ascii="宋体" w:cs="宋体" w:eastAsia="宋体" w:hAnsi="宋体"/>
          <w:b w:val="false"/>
          <w:bCs w:val="false"/>
          <w:sz w:val="24"/>
          <w:szCs w:val="24"/>
        </w:rPr>
        <w:t xml:space="preserve">选择能效比高的模型（如使用7B模型而非70B模型，在效果差异不大时优先选择小模型）</w:t>
      </w:r>
    </w:p>
    <w:p>
      <w:pPr>
        <w:pStyle w:val="ListParagraph"/>
        <w:numPr>
          <w:ilvl w:val="0"/>
          <w:numId w:val="3"/>
        </w:numPr>
        <w:spacing w:after="60" w:line="340"/>
      </w:pPr>
      <w:r>
        <w:rPr>
          <w:rFonts w:ascii="宋体" w:cs="宋体" w:eastAsia="宋体" w:hAnsi="宋体"/>
          <w:b w:val="false"/>
          <w:bCs w:val="false"/>
          <w:sz w:val="24"/>
          <w:szCs w:val="24"/>
        </w:rPr>
        <w:t xml:space="preserve">优化模型推理效率（如模型量化、知识蒸馏）</w:t>
      </w:r>
    </w:p>
    <w:p>
      <w:pPr>
        <w:pStyle w:val="ListParagraph"/>
        <w:numPr>
          <w:ilvl w:val="0"/>
          <w:numId w:val="3"/>
        </w:numPr>
        <w:spacing w:after="60" w:line="340"/>
      </w:pPr>
      <w:r>
        <w:rPr>
          <w:rFonts w:ascii="宋体" w:cs="宋体" w:eastAsia="宋体" w:hAnsi="宋体"/>
          <w:b w:val="false"/>
          <w:bCs w:val="false"/>
          <w:sz w:val="24"/>
          <w:szCs w:val="24"/>
        </w:rPr>
        <w:t xml:space="preserve">使用绿色能源驱动的数据中心</w:t>
      </w:r>
    </w:p>
    <w:p>
      <w:pPr>
        <w:pStyle w:val="ListParagraph"/>
        <w:numPr>
          <w:ilvl w:val="0"/>
          <w:numId w:val="3"/>
        </w:numPr>
        <w:spacing w:after="60" w:line="340"/>
      </w:pPr>
      <w:r>
        <w:rPr>
          <w:rFonts w:ascii="宋体" w:cs="宋体" w:eastAsia="宋体" w:hAnsi="宋体"/>
          <w:b w:val="false"/>
          <w:bCs w:val="false"/>
          <w:sz w:val="24"/>
          <w:szCs w:val="24"/>
        </w:rPr>
        <w:t xml:space="preserve">在AI能力与能源消耗之间取得平衡</w:t>
      </w:r>
    </w:p>
    <w:p>
      <w:pPr>
        <w:pStyle w:val="Heading2"/>
        <w:spacing w:after="200" w:before="300"/>
      </w:pPr>
      <w:r>
        <w:rPr>
          <w:rFonts w:ascii="黑体" w:cs="黑体" w:eastAsia="黑体" w:hAnsi="黑体"/>
          <w:b/>
          <w:bCs/>
          <w:sz w:val="28"/>
          <w:szCs w:val="28"/>
        </w:rPr>
        <w:t xml:space="preserve">12.4 人才培养与行业变革</w:t>
      </w:r>
    </w:p>
    <w:p>
      <w:pPr>
        <w:pStyle w:val="Heading3"/>
        <w:spacing w:after="200" w:before="300"/>
      </w:pPr>
      <w:r>
        <w:rPr>
          <w:rFonts w:ascii="黑体" w:cs="黑体" w:eastAsia="黑体" w:hAnsi="黑体"/>
          <w:b/>
          <w:bCs/>
          <w:sz w:val="26"/>
          <w:szCs w:val="26"/>
        </w:rPr>
        <w:t xml:space="preserve">12.4.1 AI时代的旅游人才需求</w:t>
      </w:r>
    </w:p>
    <w:p>
      <w:pPr>
        <w:spacing w:after="120" w:line="360"/>
        <w:jc w:val="both"/>
      </w:pPr>
      <w:r>
        <w:rPr>
          <w:rFonts w:ascii="宋体" w:cs="宋体" w:eastAsia="宋体" w:hAnsi="宋体"/>
          <w:b w:val="false"/>
          <w:bCs w:val="false"/>
          <w:sz w:val="24"/>
          <w:szCs w:val="24"/>
        </w:rPr>
        <w:t xml:space="preserve">AI技术的广泛应用正在重塑旅游行业的人才需求结构。传统的前台接待、电话客服等岗位需求下降，而AI训练师、数据分析师、AI产品经理、数字内容运营等新岗位需求上升。</w:t>
      </w:r>
    </w:p>
    <w:p>
      <w:pPr>
        <w:spacing w:after="120" w:line="360"/>
        <w:jc w:val="both"/>
      </w:pPr>
      <w:r>
        <w:rPr>
          <w:rFonts w:ascii="宋体" w:cs="宋体" w:eastAsia="宋体" w:hAnsi="宋体"/>
          <w:b w:val="false"/>
          <w:bCs w:val="false"/>
          <w:sz w:val="24"/>
          <w:szCs w:val="24"/>
        </w:rPr>
        <w:t xml:space="preserve">旅游院校和培训机构需要调整培养方案，培养既懂旅游业务又懂AI技术的复合型人才。核心能力要求包括：</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具体要求</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培养方式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数据素养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理解数据的基本概念，能解读数据报告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数据分析课程、实操训练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能使用AI工具提升工作效率，理解AI的基本原理和局限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AI工具实践、案例分析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人机协作能力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能与AI系统有效协同工作，发挥各自优势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情景模拟、项目实践</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创新思维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能发现AI与旅游结合的新场景和新机会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创新工作坊、创业实践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伦理意识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理解AI应用的伦理边界和社会责任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伦理课程、案例讨论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跨文化能力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在AI辅助下进行跨文化沟通和服务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语言训练、文化课程</w:t>
            </w:r>
          </w:p>
        </w:tc>
      </w:tr>
    </w:tbl>
    <w:p>
      <w:pPr>
        <w:pStyle w:val="Heading3"/>
        <w:spacing w:after="200" w:before="300"/>
      </w:pPr>
      <w:r>
        <w:rPr>
          <w:rFonts w:ascii="黑体" w:cs="黑体" w:eastAsia="黑体" w:hAnsi="黑体"/>
          <w:b/>
          <w:bCs/>
          <w:sz w:val="26"/>
          <w:szCs w:val="26"/>
        </w:rPr>
        <w:t xml:space="preserve">12.4.2 旅游教育变革</w:t>
      </w:r>
    </w:p>
    <w:p>
      <w:pPr>
        <w:spacing w:after="120" w:line="360"/>
        <w:jc w:val="both"/>
      </w:pPr>
      <w:r>
        <w:rPr>
          <w:rFonts w:ascii="宋体" w:cs="宋体" w:eastAsia="宋体" w:hAnsi="宋体"/>
          <w:b w:val="false"/>
          <w:bCs w:val="false"/>
          <w:sz w:val="24"/>
          <w:szCs w:val="24"/>
        </w:rPr>
        <w:t xml:space="preserve">AI技术也在改变旅游教育本身：</w:t>
      </w:r>
    </w:p>
    <w:p>
      <w:pPr>
        <w:pStyle w:val="ListParagraph"/>
        <w:numPr>
          <w:ilvl w:val="0"/>
          <w:numId w:val="3"/>
        </w:numPr>
        <w:spacing w:after="60" w:line="340"/>
      </w:pPr>
      <w:r>
        <w:rPr>
          <w:rFonts w:ascii="宋体" w:cs="宋体" w:eastAsia="宋体" w:hAnsi="宋体"/>
          <w:b/>
          <w:bCs/>
          <w:sz w:val="24"/>
          <w:szCs w:val="24"/>
        </w:rPr>
        <w:t xml:space="preserve">AI辅助教学</w:t>
      </w:r>
      <w:r>
        <w:rPr>
          <w:rFonts w:ascii="宋体" w:cs="宋体" w:eastAsia="宋体" w:hAnsi="宋体"/>
          <w:b w:val="false"/>
          <w:bCs w:val="false"/>
          <w:sz w:val="24"/>
          <w:szCs w:val="24"/>
        </w:rPr>
        <w:t xml:space="preserve">：使用AI生成教学案例、模拟对话场景、个性化学习路径</w:t>
      </w:r>
    </w:p>
    <w:p>
      <w:pPr>
        <w:pStyle w:val="ListParagraph"/>
        <w:numPr>
          <w:ilvl w:val="0"/>
          <w:numId w:val="3"/>
        </w:numPr>
        <w:spacing w:after="60" w:line="340"/>
      </w:pPr>
      <w:r>
        <w:rPr>
          <w:rFonts w:ascii="宋体" w:cs="宋体" w:eastAsia="宋体" w:hAnsi="宋体"/>
          <w:b/>
          <w:bCs/>
          <w:sz w:val="24"/>
          <w:szCs w:val="24"/>
        </w:rPr>
        <w:t xml:space="preserve">虚拟实训</w:t>
      </w:r>
      <w:r>
        <w:rPr>
          <w:rFonts w:ascii="宋体" w:cs="宋体" w:eastAsia="宋体" w:hAnsi="宋体"/>
          <w:b w:val="false"/>
          <w:bCs w:val="false"/>
          <w:sz w:val="24"/>
          <w:szCs w:val="24"/>
        </w:rPr>
        <w:t xml:space="preserve">：通过VR/AR进行景区管理、酒店服务的虚拟实训</w:t>
      </w:r>
    </w:p>
    <w:p>
      <w:pPr>
        <w:pStyle w:val="ListParagraph"/>
        <w:numPr>
          <w:ilvl w:val="0"/>
          <w:numId w:val="3"/>
        </w:numPr>
        <w:spacing w:after="60" w:line="340"/>
      </w:pPr>
      <w:r>
        <w:rPr>
          <w:rFonts w:ascii="宋体" w:cs="宋体" w:eastAsia="宋体" w:hAnsi="宋体"/>
          <w:b/>
          <w:bCs/>
          <w:sz w:val="24"/>
          <w:szCs w:val="24"/>
        </w:rPr>
        <w:t xml:space="preserve">数据驱动评估</w:t>
      </w:r>
      <w:r>
        <w:rPr>
          <w:rFonts w:ascii="宋体" w:cs="宋体" w:eastAsia="宋体" w:hAnsi="宋体"/>
          <w:b w:val="false"/>
          <w:bCs w:val="false"/>
          <w:sz w:val="24"/>
          <w:szCs w:val="24"/>
        </w:rPr>
        <w:t xml:space="preserve">：基于学习数据的个性化评估和反馈</w:t>
      </w:r>
    </w:p>
    <w:p>
      <w:pPr>
        <w:pStyle w:val="ListParagraph"/>
        <w:numPr>
          <w:ilvl w:val="0"/>
          <w:numId w:val="3"/>
        </w:numPr>
        <w:spacing w:after="60" w:line="340"/>
      </w:pPr>
      <w:r>
        <w:rPr>
          <w:rFonts w:ascii="宋体" w:cs="宋体" w:eastAsia="宋体" w:hAnsi="宋体"/>
          <w:b/>
          <w:bCs/>
          <w:sz w:val="24"/>
          <w:szCs w:val="24"/>
        </w:rPr>
        <w:t xml:space="preserve">跨学科融合</w:t>
      </w:r>
      <w:r>
        <w:rPr>
          <w:rFonts w:ascii="宋体" w:cs="宋体" w:eastAsia="宋体" w:hAnsi="宋体"/>
          <w:b w:val="false"/>
          <w:bCs w:val="false"/>
          <w:sz w:val="24"/>
          <w:szCs w:val="24"/>
        </w:rPr>
        <w:t xml:space="preserve">：旅游管理与计算机科学、数据科学的交叉培养</w:t>
      </w:r>
    </w:p>
    <w:p>
      <w:pPr>
        <w:pStyle w:val="Heading3"/>
        <w:spacing w:after="200" w:before="300"/>
      </w:pPr>
      <w:r>
        <w:rPr>
          <w:rFonts w:ascii="黑体" w:cs="黑体" w:eastAsia="黑体" w:hAnsi="黑体"/>
          <w:b/>
          <w:bCs/>
          <w:sz w:val="26"/>
          <w:szCs w:val="26"/>
        </w:rPr>
        <w:t xml:space="preserve">12.4.3 行业变革趋势</w:t>
      </w:r>
    </w:p>
    <w:p>
      <w:pPr>
        <w:spacing w:after="120" w:line="360"/>
        <w:jc w:val="both"/>
      </w:pPr>
      <w:r>
        <w:rPr>
          <w:rFonts w:ascii="宋体" w:cs="宋体" w:eastAsia="宋体" w:hAnsi="宋体"/>
          <w:b w:val="false"/>
          <w:bCs w:val="false"/>
          <w:sz w:val="24"/>
          <w:szCs w:val="24"/>
        </w:rPr>
        <w:t xml:space="preserve">AI驱动的旅游行业变革呈现以下趋势：</w:t>
      </w:r>
    </w:p>
    <w:p>
      <w:pPr>
        <w:pStyle w:val="ListParagraph"/>
        <w:numPr>
          <w:ilvl w:val="0"/>
          <w:numId w:val="3"/>
        </w:numPr>
        <w:spacing w:after="60" w:line="340"/>
      </w:pPr>
      <w:r>
        <w:rPr>
          <w:rFonts w:ascii="宋体" w:cs="宋体" w:eastAsia="宋体" w:hAnsi="宋体"/>
          <w:b/>
          <w:bCs/>
          <w:sz w:val="24"/>
          <w:szCs w:val="24"/>
        </w:rPr>
        <w:t xml:space="preserve">从标准化到个性化</w:t>
      </w:r>
      <w:r>
        <w:rPr>
          <w:rFonts w:ascii="宋体" w:cs="宋体" w:eastAsia="宋体" w:hAnsi="宋体"/>
          <w:b w:val="false"/>
          <w:bCs w:val="false"/>
          <w:sz w:val="24"/>
          <w:szCs w:val="24"/>
        </w:rPr>
        <w:t xml:space="preserve">：AI使大规模个性化服务成为可能，标准化旅游产品逐渐被定制化产品取代</w:t>
      </w:r>
    </w:p>
    <w:p>
      <w:pPr>
        <w:pStyle w:val="ListParagraph"/>
        <w:numPr>
          <w:ilvl w:val="0"/>
          <w:numId w:val="3"/>
        </w:numPr>
        <w:spacing w:after="60" w:line="340"/>
      </w:pPr>
      <w:r>
        <w:rPr>
          <w:rFonts w:ascii="宋体" w:cs="宋体" w:eastAsia="宋体" w:hAnsi="宋体"/>
          <w:b/>
          <w:bCs/>
          <w:sz w:val="24"/>
          <w:szCs w:val="24"/>
        </w:rPr>
        <w:t xml:space="preserve">从信息中介到智能服务</w:t>
      </w:r>
      <w:r>
        <w:rPr>
          <w:rFonts w:ascii="宋体" w:cs="宋体" w:eastAsia="宋体" w:hAnsi="宋体"/>
          <w:b w:val="false"/>
          <w:bCs w:val="false"/>
          <w:sz w:val="24"/>
          <w:szCs w:val="24"/>
        </w:rPr>
        <w:t xml:space="preserve">：OTA平台从信息撮合者进化为AI驱动的智能服务商</w:t>
      </w:r>
    </w:p>
    <w:p>
      <w:pPr>
        <w:pStyle w:val="ListParagraph"/>
        <w:numPr>
          <w:ilvl w:val="0"/>
          <w:numId w:val="3"/>
        </w:numPr>
        <w:spacing w:after="60" w:line="340"/>
      </w:pPr>
      <w:r>
        <w:rPr>
          <w:rFonts w:ascii="宋体" w:cs="宋体" w:eastAsia="宋体" w:hAnsi="宋体"/>
          <w:b/>
          <w:bCs/>
          <w:sz w:val="24"/>
          <w:szCs w:val="24"/>
        </w:rPr>
        <w:t xml:space="preserve">从单点到全链路</w:t>
      </w:r>
      <w:r>
        <w:rPr>
          <w:rFonts w:ascii="宋体" w:cs="宋体" w:eastAsia="宋体" w:hAnsi="宋体"/>
          <w:b w:val="false"/>
          <w:bCs w:val="false"/>
          <w:sz w:val="24"/>
          <w:szCs w:val="24"/>
        </w:rPr>
        <w:t xml:space="preserve">：AI服务覆盖旅游全旅程，实现无缝衔接</w:t>
      </w:r>
    </w:p>
    <w:p>
      <w:pPr>
        <w:pStyle w:val="ListParagraph"/>
        <w:numPr>
          <w:ilvl w:val="0"/>
          <w:numId w:val="3"/>
        </w:numPr>
        <w:spacing w:after="60" w:line="340"/>
      </w:pPr>
      <w:r>
        <w:rPr>
          <w:rFonts w:ascii="宋体" w:cs="宋体" w:eastAsia="宋体" w:hAnsi="宋体"/>
          <w:b/>
          <w:bCs/>
          <w:sz w:val="24"/>
          <w:szCs w:val="24"/>
        </w:rPr>
        <w:t xml:space="preserve">从人力密集到技术密集</w:t>
      </w:r>
      <w:r>
        <w:rPr>
          <w:rFonts w:ascii="宋体" w:cs="宋体" w:eastAsia="宋体" w:hAnsi="宋体"/>
          <w:b w:val="false"/>
          <w:bCs w:val="false"/>
          <w:sz w:val="24"/>
          <w:szCs w:val="24"/>
        </w:rPr>
        <w:t xml:space="preserve">：旅游行业的技术密度持续提升，人力投入向高情感价值环节集中</w:t>
      </w:r>
    </w:p>
    <w:p>
      <w:pPr>
        <w:pStyle w:val="ListParagraph"/>
        <w:numPr>
          <w:ilvl w:val="0"/>
          <w:numId w:val="3"/>
        </w:numPr>
        <w:spacing w:after="60" w:line="340"/>
      </w:pPr>
      <w:r>
        <w:rPr>
          <w:rFonts w:ascii="宋体" w:cs="宋体" w:eastAsia="宋体" w:hAnsi="宋体"/>
          <w:b/>
          <w:bCs/>
          <w:sz w:val="24"/>
          <w:szCs w:val="24"/>
        </w:rPr>
        <w:t xml:space="preserve">从封闭到开放生态</w:t>
      </w:r>
      <w:r>
        <w:rPr>
          <w:rFonts w:ascii="宋体" w:cs="宋体" w:eastAsia="宋体" w:hAnsi="宋体"/>
          <w:b w:val="false"/>
          <w:bCs w:val="false"/>
          <w:sz w:val="24"/>
          <w:szCs w:val="24"/>
        </w:rPr>
        <w:t xml:space="preserve">：AI推动旅游产业链各方数据共享和能力协同，形成开放生态</w:t>
      </w:r>
    </w:p>
    <w:p>
      <w:pPr>
        <w:pStyle w:val="Heading3"/>
        <w:spacing w:after="200" w:before="300"/>
      </w:pPr>
      <w:r>
        <w:rPr>
          <w:rFonts w:ascii="黑体" w:cs="黑体" w:eastAsia="黑体" w:hAnsi="黑体"/>
          <w:b/>
          <w:bCs/>
          <w:sz w:val="26"/>
          <w:szCs w:val="26"/>
        </w:rPr>
        <w:t xml:space="preserve">12.4.4 未来十年展望</w:t>
      </w:r>
    </w:p>
    <w:p>
      <w:pPr>
        <w:spacing w:after="120" w:line="360"/>
        <w:jc w:val="both"/>
      </w:pPr>
      <w:r>
        <w:rPr>
          <w:rFonts w:ascii="宋体" w:cs="宋体" w:eastAsia="宋体" w:hAnsi="宋体"/>
          <w:b w:val="false"/>
          <w:bCs w:val="false"/>
          <w:sz w:val="24"/>
          <w:szCs w:val="24"/>
        </w:rPr>
        <w:t xml:space="preserve">展望未来十年，AI与旅游的融合将进入"深度智能化"阶段。AITI框架的四个维度——技术基座、体验重构、运营赋能、生态协同——将持续深化和拓展：</w:t>
      </w:r>
    </w:p>
    <w:p>
      <w:pPr>
        <w:pStyle w:val="ListParagraph"/>
        <w:numPr>
          <w:ilvl w:val="0"/>
          <w:numId w:val="3"/>
        </w:numPr>
        <w:spacing w:after="60" w:line="340"/>
      </w:pPr>
      <w:r>
        <w:rPr>
          <w:rFonts w:ascii="宋体" w:cs="宋体" w:eastAsia="宋体" w:hAnsi="宋体"/>
          <w:b/>
          <w:bCs/>
          <w:sz w:val="24"/>
          <w:szCs w:val="24"/>
        </w:rPr>
        <w:t xml:space="preserve">技术基座</w:t>
      </w:r>
      <w:r>
        <w:rPr>
          <w:rFonts w:ascii="宋体" w:cs="宋体" w:eastAsia="宋体" w:hAnsi="宋体"/>
          <w:b w:val="false"/>
          <w:bCs w:val="false"/>
          <w:sz w:val="24"/>
          <w:szCs w:val="24"/>
        </w:rPr>
        <w:t xml:space="preserve">：大模型将成为旅游AI的基础设施，多模态AI实现视觉、语言、语音的深度融合，AI Agent技术成熟并广泛应用</w:t>
      </w:r>
    </w:p>
    <w:p>
      <w:pPr>
        <w:pStyle w:val="ListParagraph"/>
        <w:numPr>
          <w:ilvl w:val="0"/>
          <w:numId w:val="3"/>
        </w:numPr>
        <w:spacing w:after="60" w:line="340"/>
      </w:pPr>
      <w:r>
        <w:rPr>
          <w:rFonts w:ascii="宋体" w:cs="宋体" w:eastAsia="宋体" w:hAnsi="宋体"/>
          <w:b/>
          <w:bCs/>
          <w:sz w:val="24"/>
          <w:szCs w:val="24"/>
        </w:rPr>
        <w:t xml:space="preserve">体验重构</w:t>
      </w:r>
      <w:r>
        <w:rPr>
          <w:rFonts w:ascii="宋体" w:cs="宋体" w:eastAsia="宋体" w:hAnsi="宋体"/>
          <w:b w:val="false"/>
          <w:bCs w:val="false"/>
          <w:sz w:val="24"/>
          <w:szCs w:val="24"/>
        </w:rPr>
        <w:t xml:space="preserve">：虚实融合体验成为文旅消费新常态，AI数字人从"工具"进化为"伙伴"，个性化从"标签匹配"升级为"深度理解"</w:t>
      </w:r>
    </w:p>
    <w:p>
      <w:pPr>
        <w:pStyle w:val="ListParagraph"/>
        <w:numPr>
          <w:ilvl w:val="0"/>
          <w:numId w:val="3"/>
        </w:numPr>
        <w:spacing w:after="60" w:line="340"/>
      </w:pPr>
      <w:r>
        <w:rPr>
          <w:rFonts w:ascii="宋体" w:cs="宋体" w:eastAsia="宋体" w:hAnsi="宋体"/>
          <w:b/>
          <w:bCs/>
          <w:sz w:val="24"/>
          <w:szCs w:val="24"/>
        </w:rPr>
        <w:t xml:space="preserve">运营赋能</w:t>
      </w:r>
      <w:r>
        <w:rPr>
          <w:rFonts w:ascii="宋体" w:cs="宋体" w:eastAsia="宋体" w:hAnsi="宋体"/>
          <w:b w:val="false"/>
          <w:bCs w:val="false"/>
          <w:sz w:val="24"/>
          <w:szCs w:val="24"/>
        </w:rPr>
        <w:t xml:space="preserve">：预测性运营从"事后分析"转向"事前预测"，自动化决策覆盖更多运营场景，人机协同模式更加成熟</w:t>
      </w:r>
    </w:p>
    <w:p>
      <w:pPr>
        <w:pStyle w:val="ListParagraph"/>
        <w:numPr>
          <w:ilvl w:val="0"/>
          <w:numId w:val="3"/>
        </w:numPr>
        <w:spacing w:after="60" w:line="340"/>
      </w:pPr>
      <w:r>
        <w:rPr>
          <w:rFonts w:ascii="宋体" w:cs="宋体" w:eastAsia="宋体" w:hAnsi="宋体"/>
          <w:b/>
          <w:bCs/>
          <w:sz w:val="24"/>
          <w:szCs w:val="24"/>
        </w:rPr>
        <w:t xml:space="preserve">生态协同</w:t>
      </w:r>
      <w:r>
        <w:rPr>
          <w:rFonts w:ascii="宋体" w:cs="宋体" w:eastAsia="宋体" w:hAnsi="宋体"/>
          <w:b w:val="false"/>
          <w:bCs w:val="false"/>
          <w:sz w:val="24"/>
          <w:szCs w:val="24"/>
        </w:rPr>
        <w:t xml:space="preserve">：数据共享从"双边合作"扩展为"多方生态"，标准化体系逐步完善，AI能力平台化使中小旅游企业也能受益</w:t>
      </w:r>
    </w:p>
    <w:p>
      <w:pPr>
        <w:spacing w:after="120" w:line="360"/>
        <w:jc w:val="both"/>
      </w:pPr>
      <w:r>
        <w:rPr>
          <w:rFonts w:ascii="宋体" w:cs="宋体" w:eastAsia="宋体" w:hAnsi="宋体"/>
          <w:b w:val="false"/>
          <w:bCs w:val="false"/>
          <w:sz w:val="24"/>
          <w:szCs w:val="24"/>
        </w:rPr>
        <w:t xml:space="preserve">贵州作为"国际一流山地旅游目的地"的建设者，在AI与旅游融合方面具有独特优势和广阔前景。贵州92.5%的面积为山地和丘陵，喀斯特地貌造就了黄果树、龙宫、织金洞等世界级景观，也带来了交通可达性差、景区分散、安全管理难度大等挑战——这些恰恰是AI技术的用武之地。未来十年，贵州可在以下方向率先探索：利用AI优化山地旅游交通调度和应急响应；通过数字孪生技术实现复杂山地景区的安全仿真；利用AI+VR/AR让苗族、侗族等少数民族文化以沉浸式方式走向世界；依托贵州大数据产业优势，建设全国领先的旅游AI训练数据基地。安顺学院等本地高校应发挥学科优势，培养既懂AI技术又懂旅游和本土文化的复合型人才，为贵州数字文旅产业提供智力支撑。</w:t>
      </w:r>
    </w:p>
    <w:p>
      <w:pPr>
        <w:spacing w:after="120" w:line="360"/>
        <w:jc w:val="both"/>
      </w:pPr>
      <w:r>
        <w:rPr>
          <w:rFonts w:ascii="宋体" w:cs="宋体" w:eastAsia="宋体" w:hAnsi="宋体"/>
          <w:b w:val="false"/>
          <w:bCs w:val="false"/>
          <w:sz w:val="24"/>
          <w:szCs w:val="24"/>
        </w:rPr>
        <w:t xml:space="preserve">然而，技术进步不会改变旅游的本质——人们对未知世界的好奇、对不同文化的理解、对美好生活的追求。AI的价值在于让这些人类需求得到更好的满足，让旅游更智能、更包容、更可持续[27]。</w:t>
      </w:r>
    </w:p>
    <w:p>
      <w:pPr>
        <w:spacing w:after="120" w:line="360"/>
        <w:jc w:val="both"/>
      </w:pPr>
      <w:r>
        <w:rPr>
          <w:rFonts w:ascii="宋体" w:cs="宋体" w:eastAsia="宋体" w:hAnsi="宋体"/>
          <w:b w:val="false"/>
          <w:bCs w:val="false"/>
          <w:sz w:val="24"/>
          <w:szCs w:val="24"/>
        </w:rPr>
        <w:t xml:space="preserve">正如本书开篇所提出的AITI框架，AI与旅游的创新融合是一个系统工程，需要在技术基座、体验重构、运营赋能和生态协同四个维度同步推进。希望本书能为读者建立这一系统认知，在AI时代的旅游创新实践中找到自己的方向。</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本章从未来展望的视角探讨了AI与旅游融合的远景趋势。AGI的实现可能彻底改变旅游服务模式，实现超个性化服务和自主决策代理。AI Agent技术正在使旅游服务自动化成为现实，多Agent协同能够处理复杂的旅行服务场景。AI在促进可持续旅游方面具有巨大潜力，但需要遵循负责任AI原则，关注能耗和伦理问题。AI时代的人才需要兼具数据素养、AI应用能力、人机协作能力和伦理意识。未来十年，AI与旅游的融合将进入深度智能化阶段，但技术始终服务于人的需求——让旅游更智能、更包容、更可持续。</w:t>
      </w:r>
    </w:p>
    <w:p>
      <w:pPr>
        <w:pStyle w:val="Heading2"/>
        <w:spacing w:after="200" w:before="300"/>
      </w:pPr>
      <w:r>
        <w:rPr>
          <w:rFonts w:ascii="黑体" w:cs="黑体" w:eastAsia="黑体" w:hAnsi="黑体"/>
          <w:b/>
          <w:bCs/>
          <w:sz w:val="28"/>
          <w:szCs w:val="28"/>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AGI如果实现，对旅游业将产生哪些颠覆性影响？哪些岗位会消失？哪些新岗位会出现？</w:t>
      </w:r>
    </w:p>
    <w:p>
      <w:pPr>
        <w:pStyle w:val="ListParagraph"/>
        <w:numPr>
          <w:ilvl w:val="0"/>
          <w:numId w:val="2"/>
        </w:numPr>
        <w:spacing w:after="60" w:line="340"/>
      </w:pPr>
      <w:r>
        <w:rPr>
          <w:rFonts w:ascii="宋体" w:cs="宋体" w:eastAsia="宋体" w:hAnsi="宋体"/>
          <w:b w:val="false"/>
          <w:bCs w:val="false"/>
          <w:sz w:val="24"/>
          <w:szCs w:val="24"/>
        </w:rPr>
        <w:t xml:space="preserve">设计一个旅游多Agent系统方案，包括Agent角色划分、协同机制和冲突解决策略。</w:t>
      </w:r>
    </w:p>
    <w:p>
      <w:pPr>
        <w:pStyle w:val="ListParagraph"/>
        <w:numPr>
          <w:ilvl w:val="0"/>
          <w:numId w:val="2"/>
        </w:numPr>
        <w:spacing w:after="60" w:line="340"/>
      </w:pPr>
      <w:r>
        <w:rPr>
          <w:rFonts w:ascii="宋体" w:cs="宋体" w:eastAsia="宋体" w:hAnsi="宋体"/>
          <w:b w:val="false"/>
          <w:bCs w:val="false"/>
          <w:sz w:val="24"/>
          <w:szCs w:val="24"/>
        </w:rPr>
        <w:t xml:space="preserve">AI如何促进旅游可持续发展？设计一个"AI+绿色旅游"的创新方案。</w:t>
      </w:r>
    </w:p>
    <w:p>
      <w:pPr>
        <w:pStyle w:val="ListParagraph"/>
        <w:numPr>
          <w:ilvl w:val="0"/>
          <w:numId w:val="2"/>
        </w:numPr>
        <w:spacing w:after="60" w:line="340"/>
      </w:pPr>
      <w:r>
        <w:rPr>
          <w:rFonts w:ascii="宋体" w:cs="宋体" w:eastAsia="宋体" w:hAnsi="宋体"/>
          <w:b w:val="false"/>
          <w:bCs w:val="false"/>
          <w:sz w:val="24"/>
          <w:szCs w:val="24"/>
        </w:rPr>
        <w:t xml:space="preserve">作为旅游管理专业的学生，你计划如何提升自己的AI相关能力？制定一个学习计划。</w:t>
      </w:r>
    </w:p>
    <w:p>
      <w:pPr>
        <w:pStyle w:val="ListParagraph"/>
        <w:numPr>
          <w:ilvl w:val="0"/>
          <w:numId w:val="2"/>
        </w:numPr>
        <w:spacing w:after="60" w:line="340"/>
      </w:pPr>
      <w:r>
        <w:rPr>
          <w:rFonts w:ascii="宋体" w:cs="宋体" w:eastAsia="宋体" w:hAnsi="宋体"/>
          <w:b w:val="false"/>
          <w:bCs w:val="false"/>
          <w:sz w:val="24"/>
          <w:szCs w:val="24"/>
        </w:rPr>
        <w:t xml:space="preserve">回顾AITI框架的四个维度，展望未来十年每个维度最可能出现的突破性变化。</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[27] Zsarnóczky M. How does artificial intelligence affect the tourism industry?[J]. Tourism Management Perspectives, 2017.</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人工智能与旅游创新术语表</w:t>
      </w:r>
    </w:p>
    <w:p>
      <w:pPr>
        <w:pStyle w:val="Heading2"/>
        <w:spacing w:after="200" w:before="300"/>
      </w:pPr>
      <w:r>
        <w:rPr>
          <w:rFonts w:ascii="黑体" w:cs="黑体" w:eastAsia="黑体" w:hAnsi="黑体"/>
          <w:b/>
          <w:bCs/>
          <w:sz w:val="28"/>
          <w:szCs w:val="28"/>
        </w:rPr>
        <w:t xml:space="preserve">A.1 人工智能基础术语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Artificial Intelligence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研究开发模拟、延伸和扩展人类智能的理论、方法、技术和应用系统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Artificial General Intelligence (AGI)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通用人工智能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在所有认知任务上达到或超越人类水平的AI系统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Machine Learning (ML)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使计算机从数据中自动学习模式并做出预测的技术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 Learning (DL)</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基于多层神经网络的机器学习方法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Neural Network (NN)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神经网络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模拟生物神经元结构的计算模型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Supervised Learning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监督学习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使用标注数据训练模型的学习方式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Unsupervised Learning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无监督学习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从未标注数据中发现模式的学习方式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Reinforcement Learning (RL)</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强化学习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通过与环境交互、试错学习最优策略的学习方式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Transfer Learning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迁移学习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将一个领域的模型知识迁移到另一个领域的方法</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Fine-tuning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在预训练模型基础上使用领域数据进一步训练</w:t>
            </w:r>
          </w:p>
        </w:tc>
      </w:tr>
    </w:tbl>
    <w:p>
      <w:pPr>
        <w:pStyle w:val="Heading2"/>
        <w:spacing w:after="200" w:before="300"/>
      </w:pPr>
      <w:r>
        <w:rPr>
          <w:rFonts w:ascii="黑体" w:cs="黑体" w:eastAsia="黑体" w:hAnsi="黑体"/>
          <w:b/>
          <w:bCs/>
          <w:sz w:val="28"/>
          <w:szCs w:val="28"/>
        </w:rPr>
        <w:t xml:space="preserve">A.2 大语言模型与生成式AI术语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Large Language Model (LLM)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基于Transformer架构、通过海量文本预训练的超大规模神经网络模型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 (GAI)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生成式人工智能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能够基于训练数据生成新内容的AI系统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Transformer架构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基于自注意力机制的神经网络架构，是LLM的基础</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Self-Attention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自注意力机制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Transformer中同时关注序列所有位置的核心机制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Retrieval-Augmented Generation (RAG)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检索增强生成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将外部知识库与LLM结合，提升生成准确性的技术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 Engineering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提示词工程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设计优化提示词以引导LLM生成高质量输出的技术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RLHF</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人类反馈强化学习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通过人类偏好反馈优化模型输出的对齐技术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Hallucination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幻觉</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LLM生成看似合理但事实上错误内容的现象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LoRA</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低秩适配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通过低秩矩阵实现高效微调的方法</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Multimodal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同时处理文本、图像、音频等多种信息形式的AI</w:t>
            </w:r>
          </w:p>
        </w:tc>
      </w:tr>
    </w:tbl>
    <w:p>
      <w:pPr>
        <w:pStyle w:val="Heading2"/>
        <w:spacing w:after="200" w:before="300"/>
      </w:pPr>
      <w:r>
        <w:rPr>
          <w:rFonts w:ascii="黑体" w:cs="黑体" w:eastAsia="黑体" w:hAnsi="黑体"/>
          <w:b/>
          <w:bCs/>
          <w:sz w:val="28"/>
          <w:szCs w:val="28"/>
        </w:rPr>
        <w:t xml:space="preserve">A.3 计算机视觉与感知术语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Computer Vision (CV)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计算机视觉</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使计算机从图像和视频中获取信息、理解场景的AI技术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Convolutional Neural Network (CNN)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卷积神经网络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通过卷积操作提取图像局部特征的神经网络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Object Detection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目标检测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在图像中检测多个目标及其位置的技术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Semantic Segmentation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语义分割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将图像中每个像素分类到对应语义类别的技术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对比语言-图像预训练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实现图像与文本跨模态对齐的模型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Facial Recognition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人脸识别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通过面部特征识别身份的技术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Pose Estimation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姿态估计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检测人体关键点位置的技术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SLAM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同步定位与地图构建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在未知环境中同时定位和建图的技术</w:t>
            </w:r>
          </w:p>
        </w:tc>
      </w:tr>
    </w:tbl>
    <w:p>
      <w:pPr>
        <w:pStyle w:val="Heading2"/>
        <w:spacing w:after="200" w:before="300"/>
      </w:pPr>
      <w:r>
        <w:rPr>
          <w:rFonts w:ascii="黑体" w:cs="黑体" w:eastAsia="黑体" w:hAnsi="黑体"/>
          <w:b/>
          <w:bCs/>
          <w:sz w:val="28"/>
          <w:szCs w:val="28"/>
        </w:rPr>
        <w:t xml:space="preserve">A.4 旅游与智慧旅游术语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利用信息技术提升旅游服务和管理水平的旅游模式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 (Online Travel Agency)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在线旅行社</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提供在线旅游预订服务的平台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Digital Human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虚拟数字人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利用计算机图形学和AI创建的数字化人类形象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NPC</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AI非玩家角色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由AI驱动的、能自主对话互动的虚拟角色</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Augmented Reality (AR)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增强现实</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将数字内容叠加到真实场景中的技术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Reality (VR)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虚拟现实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创造全沉浸虚拟环境的技术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Mixed Reality (MR)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混合现实</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虚实交互、空间映射的融合技术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物理实体在数字空间的高精度副本</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Collaborative Filtering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协同过滤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基于用户-物品交互相似性的推荐方法</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Content-Based Filtering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基于物品属性特征的推荐方法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Cold Start Problem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冷启动问题</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新用户或新物品缺乏历史数据时的推荐难题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结构化表示实体及其关系的语义网络</w:t>
            </w:r>
          </w:p>
        </w:tc>
      </w:tr>
    </w:tbl>
    <w:p>
      <w:pPr>
        <w:pStyle w:val="Heading2"/>
        <w:spacing w:after="200" w:before="300"/>
      </w:pPr>
      <w:r>
        <w:rPr>
          <w:rFonts w:ascii="黑体" w:cs="黑体" w:eastAsia="黑体" w:hAnsi="黑体"/>
          <w:b/>
          <w:bCs/>
          <w:sz w:val="28"/>
          <w:szCs w:val="28"/>
        </w:rPr>
        <w:t xml:space="preserve">A.5 数据分析与运营术语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Sentiment Analysis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自动识别文本情感倾向的技术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Dynamic Pricing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根据市场需求实时调整价格的策略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Revenue Management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收益管理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优化产品价格和库存以最大化收益的管理方法</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Customer Data Platform (CDP)</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客户数据平台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整合全渠道客户数据的统一平台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Management Platform (DMP)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数据管理平台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管理和分析匿名用户数据的技术平台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A/B Testing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A/B测试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对比两种方案效果的科学实验方法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User Journey Mapping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用户旅程映射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可视化展示用户体验全过程的设计工具</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Net Promoter Score (NPS)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净推荐值</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衡量用户推荐意愿的指标</w:t>
            </w:r>
          </w:p>
        </w:tc>
      </w:tr>
    </w:tbl>
    <w:p>
      <w:pPr>
        <w:pStyle w:val="Heading2"/>
        <w:spacing w:after="200" w:before="300"/>
      </w:pPr>
      <w:r>
        <w:rPr>
          <w:rFonts w:ascii="黑体" w:cs="黑体" w:eastAsia="黑体" w:hAnsi="黑体"/>
          <w:b/>
          <w:bCs/>
          <w:sz w:val="28"/>
          <w:szCs w:val="28"/>
        </w:rPr>
        <w:t xml:space="preserve">A.6 营销与品牌术语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SEO (Search Engine Optimization)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搜索引擎优化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优化网站在搜索结果中排名的策略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 (Generative Engine Optimization)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生成式引擎优化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针对AI搜索引擎的内容优化策略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Programmatic Advertising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程序化广告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使用AI自动进行广告投放和竞价的技术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Data-Driven Attribution (DDA)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数据驱动归因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利用机器学习分析各营销触点贡献度的方法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Return on Investment (ROI)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投资回报率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衡量营销投入产出效果的指标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Customer Acquisition Cost (CAC)</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获客成本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获取一个新客户的平均成本</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Lifetime Value (LTV)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用户终身价值</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用户在整个生命周期内创造的价值</w:t>
            </w:r>
          </w:p>
        </w:tc>
      </w:tr>
    </w:tbl>
    <w:p>
      <w:pPr>
        <w:pStyle w:val="Heading2"/>
        <w:spacing w:after="200" w:before="300"/>
      </w:pPr>
      <w:r>
        <w:rPr>
          <w:rFonts w:ascii="黑体" w:cs="黑体" w:eastAsia="黑体" w:hAnsi="黑体"/>
          <w:b/>
          <w:bCs/>
          <w:sz w:val="28"/>
          <w:szCs w:val="28"/>
        </w:rPr>
        <w:t xml:space="preserve">A.7 AI伦理与治理术语</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Responsible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负责任AI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遵循公平、透明、隐私保护等原则的AI开发和应用框架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Algorithmic Fairness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算法公平性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确保算法决策不歧视特定群体的原则</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Explainable AI (XAI)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可解释AI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使AI决策过程可理解和解释的技术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Minimization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数据最小化原则</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仅采集实现功能所需最少数据的原则</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能自主感知环境、理解目标、规划行动的AI系统</w:t>
            </w:r>
          </w:p>
        </w:tc>
      </w:tr>
    </w:tbl>
    <w:p>
      <w:r>
        <w:br w:type="page"/>
      </w:r>
    </w:p>
    <w:p>
      <w:pPr>
        <w:pStyle w:val="Heading1"/>
        <w:spacing w:after="200" w:before="400"/>
      </w:pPr>
      <w:r>
        <w:rPr>
          <w:rFonts w:ascii="黑体" w:cs="黑体" w:eastAsia="黑体" w:hAnsi="黑体"/>
          <w:b/>
          <w:bCs/>
          <w:color w:val="1F4E79"/>
          <w:sz w:val="32"/>
          <w:szCs w:val="32"/>
        </w:rPr>
        <w:t xml:space="preserve">附录B 主流AI工具与旅游平台速查</w:t>
      </w:r>
    </w:p>
    <w:p>
      <w:pPr>
        <w:pStyle w:val="Heading2"/>
        <w:spacing w:after="200" w:before="300"/>
      </w:pPr>
      <w:r>
        <w:rPr>
          <w:rFonts w:ascii="黑体" w:cs="黑体" w:eastAsia="黑体" w:hAnsi="黑体"/>
          <w:b/>
          <w:bCs/>
          <w:sz w:val="28"/>
          <w:szCs w:val="28"/>
        </w:rPr>
        <w:t xml:space="preserve">B.1 大语言模型平台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主要特点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价格区间</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ChatGPT/GPT-4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多模态、推理能力强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行程规划、内容生成、翻译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API/网页版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$20/月起</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Anthropic</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长文本处理、安全对齐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长文档分析、学术写作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API/网页版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$20/月起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Gemini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多模态、搜索整合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信息检索、图像理解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API/网页版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免费/$20/月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中文优化、知识增强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文旅内容生成、智能客服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API/网页版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通义千问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多模态、开源生态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企业级应用、定制开发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按量计费/免费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深度求索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开源、性价比高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中小企业AI应用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API/开源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智谱GLM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智谱AI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开源、中文优化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学术研究、企业应用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bl>
    <w:p>
      <w:pPr>
        <w:pStyle w:val="Heading2"/>
        <w:spacing w:after="200" w:before="300"/>
      </w:pPr>
      <w:r>
        <w:rPr>
          <w:rFonts w:ascii="黑体" w:cs="黑体" w:eastAsia="黑体" w:hAnsi="黑体"/>
          <w:b/>
          <w:bCs/>
          <w:sz w:val="28"/>
          <w:szCs w:val="28"/>
        </w:rPr>
        <w:t xml:space="preserve">B.2 计算机视觉工具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OpenCV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图像处理、视频分析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景区视频分析开发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YOLOv8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实时目标检测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客流计数、安防监控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PaddleDetection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目标检测套件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景区场景识别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MediaPipe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手势/面部识别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互动导览开发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图文跨模态检索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旅游图片智能标注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SAM (Segment Anything)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通用分割模型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图像分割、场景理解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bl>
    <w:p>
      <w:pPr>
        <w:pStyle w:val="Heading2"/>
        <w:spacing w:after="200" w:before="300"/>
      </w:pPr>
      <w:r>
        <w:rPr>
          <w:rFonts w:ascii="黑体" w:cs="黑体" w:eastAsia="黑体" w:hAnsi="黑体"/>
          <w:b/>
          <w:bCs/>
          <w:sz w:val="28"/>
          <w:szCs w:val="28"/>
        </w:rPr>
        <w:t xml:space="preserve">B.3 旅游AI应用平台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所属方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覆盖范围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特色亮点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携程"问道"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行程规划、智能客服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旅游行业首个大模型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美图AI导游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智能导览、推荐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全国景区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LBS+AI导览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一部手机游云南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腾讯/云南文旅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全流程智慧旅游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云南省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省级智慧旅游标杆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故宫数字小程序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故宫博物院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AR导览、AI讲解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文化遗产数字化典范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飞猪AI助手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阿里/飞猪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行程推荐、智能问答</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对话式旅游服务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智游宁夏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宁夏文旅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大模型全流程应用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宁夏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省级旅游大模型</w:t>
            </w:r>
          </w:p>
        </w:tc>
      </w:tr>
    </w:tbl>
    <w:p>
      <w:pPr>
        <w:pStyle w:val="Heading2"/>
        <w:spacing w:after="200" w:before="300"/>
      </w:pPr>
      <w:r>
        <w:rPr>
          <w:rFonts w:ascii="黑体" w:cs="黑体" w:eastAsia="黑体" w:hAnsi="黑体"/>
          <w:b/>
          <w:bCs/>
          <w:sz w:val="28"/>
          <w:szCs w:val="28"/>
        </w:rPr>
        <w:t xml:space="preserve">B.4 AIGC内容生成工具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生成类型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旅游宣传画、IP形象设计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DALL-E 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营销素材生成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API/ChatGPT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批量图片生成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剪映AI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短视频制作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免费/订阅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Runway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Sora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文生视频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通义听悟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音频转文字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旅游访谈转录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Azure TTS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语音合成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AI导览语音播报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科大讯飞TTS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语音合成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多语言语音播报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Suno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音乐生成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旅游宣传配乐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免费/订阅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bl>
    <w:p>
      <w:pPr>
        <w:pStyle w:val="Heading2"/>
        <w:spacing w:after="200" w:before="300"/>
      </w:pPr>
      <w:r>
        <w:rPr>
          <w:rFonts w:ascii="黑体" w:cs="黑体" w:eastAsia="黑体" w:hAnsi="黑体"/>
          <w:b/>
          <w:bCs/>
          <w:sz w:val="28"/>
          <w:szCs w:val="28"/>
        </w:rPr>
        <w:t xml:space="preserve">B.5 数据分析与可视化工具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(Pandas/Scikit-learn)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编程语言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旅游数据分析、建模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编程语言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统计分析、学术研究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Tableau</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运营仪表盘</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Power BI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数据报告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ECharts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Web端数据展示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D3.js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自定义可视化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Jupyter Notebook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数据探索与原型开发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Apache Superset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bl>
    <w:p>
      <w:pPr>
        <w:pStyle w:val="Heading2"/>
        <w:spacing w:after="200" w:before="300"/>
      </w:pPr>
      <w:r>
        <w:rPr>
          <w:rFonts w:ascii="黑体" w:cs="黑体" w:eastAsia="黑体" w:hAnsi="黑体"/>
          <w:b/>
          <w:bCs/>
          <w:sz w:val="28"/>
          <w:szCs w:val="28"/>
        </w:rPr>
        <w:t xml:space="preserve">B.6 开发框架与云平台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平台/框架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PyTorch</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AI模型训练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TensorFlow</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AI模型训练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Hugging Face Transformers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模型库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NLP模型使用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LangChain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LLM应用框架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阿里云PAI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云AI平台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企业AI开发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腾讯云TI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云AI平台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企业AI开发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百度智能云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云AI平台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企业AI开发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bl>
    <w:p>
      <w:pPr>
        <w:pStyle w:val="Heading2"/>
        <w:spacing w:after="200" w:before="300"/>
      </w:pPr>
      <w:r>
        <w:rPr>
          <w:rFonts w:ascii="黑体" w:cs="黑体" w:eastAsia="黑体" w:hAnsi="黑体"/>
          <w:b/>
          <w:bCs/>
          <w:sz w:val="28"/>
          <w:szCs w:val="28"/>
        </w:rPr>
        <w:t xml:space="preserve">B.7 向量数据库（用于RAG）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FAISS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高效向量检索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本地小规模应用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Milvus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分布式向量数据库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Pinecone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托管式向量数据库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快速部署</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按量计费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Chroma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轻量级向量数据库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原型开发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Weaviate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多模态向量数据库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bl>
    <w:p>
      <w:r>
        <w:br w:type="page"/>
      </w:r>
    </w:p>
    <w:p>
      <w:pPr>
        <w:pStyle w:val="Heading1"/>
        <w:spacing w:after="200" w:before="400"/>
      </w:pPr>
      <w:r>
        <w:rPr>
          <w:rFonts w:ascii="黑体" w:cs="黑体" w:eastAsia="黑体" w:hAnsi="黑体"/>
          <w:b/>
          <w:bCs/>
          <w:color w:val="1F4E79"/>
          <w:sz w:val="32"/>
          <w:szCs w:val="32"/>
        </w:rPr>
        <w:t xml:space="preserve">附录C AI旅游应用案例库</w:t>
      </w:r>
    </w:p>
    <w:p>
      <w:pPr>
        <w:pStyle w:val="Heading2"/>
        <w:spacing w:after="200" w:before="300"/>
      </w:pPr>
      <w:r>
        <w:rPr>
          <w:rFonts w:ascii="黑体" w:cs="黑体" w:eastAsia="黑体" w:hAnsi="黑体"/>
          <w:b/>
          <w:bCs/>
          <w:sz w:val="28"/>
          <w:szCs w:val="28"/>
        </w:rPr>
        <w:t xml:space="preserve">C.1 国内案例</w:t>
      </w:r>
    </w:p>
    <w:p>
      <w:pPr>
        <w:pStyle w:val="Heading3"/>
        <w:spacing w:after="200" w:before="300"/>
      </w:pPr>
      <w:r>
        <w:rPr>
          <w:rFonts w:ascii="黑体" w:cs="黑体" w:eastAsia="黑体" w:hAnsi="黑体"/>
          <w:b/>
          <w:bCs/>
          <w:sz w:val="26"/>
          <w:szCs w:val="26"/>
        </w:rPr>
        <w:t xml:space="preserve">C.1.1 综合平台类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应用领域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一部手机游云南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LLM、CV、LBS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全省景区智慧化覆盖，投诉处理时间从7天降至24小时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携程"问道"大模型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行程规划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旅游行业首个大模型，个性化行程生成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美团AI导游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LBS、推荐算法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全国景区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LBS+AI导览，覆盖数千景区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飞猪AI助手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智能客服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对话式旅游服务，多轮交互</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智游宁夏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宁夏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省级旅游大模型全流程应用</w:t>
            </w:r>
          </w:p>
        </w:tc>
      </w:tr>
    </w:tbl>
    <w:p>
      <w:pPr>
        <w:pStyle w:val="Heading3"/>
        <w:spacing w:after="200" w:before="300"/>
      </w:pPr>
      <w:r>
        <w:rPr>
          <w:rFonts w:ascii="黑体" w:cs="黑体" w:eastAsia="黑体" w:hAnsi="黑体"/>
          <w:b/>
          <w:bCs/>
          <w:sz w:val="26"/>
          <w:szCs w:val="26"/>
        </w:rPr>
        <w:t xml:space="preserve">C.1.2 景区与博物馆类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应用领域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故宫数字故宫小程序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博物馆智慧化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AR、CV、LLM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线上线下融合体验，10万+文物数字化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国家博物馆"艾雯雯"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智能讲解服务，视觉识别+AI讲解</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华山景区智能管理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客流预测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ML、CV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陕西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72小时客流预测准确率&gt;85%</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滕王阁AI导游"王勃"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NPC</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LLM、TTS、数字人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南昌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个性化文化讲解，历史IP复活</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保定"一卡通"AI文旅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河北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刷卡即用AI导览，中小景区落地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大唐不夜城AI"李白"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NPC</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LLM、数字人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西安</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沉浸式文化互动，社交媒体传播</w:t>
            </w:r>
          </w:p>
        </w:tc>
      </w:tr>
    </w:tbl>
    <w:p>
      <w:pPr>
        <w:pStyle w:val="Heading3"/>
        <w:spacing w:after="200" w:before="300"/>
      </w:pPr>
      <w:r>
        <w:rPr>
          <w:rFonts w:ascii="黑体" w:cs="黑体" w:eastAsia="黑体" w:hAnsi="黑体"/>
          <w:b/>
          <w:bCs/>
          <w:sz w:val="26"/>
          <w:szCs w:val="26"/>
        </w:rPr>
        <w:t xml:space="preserve">C.1.3 城市文旅与营销类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应用领域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杭州文旅"杭小忆"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城市文旅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杭州</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5000万+曝光，城市数字代言人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虚拟数字人"沉小香"</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城市推广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西安</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公交移动推广</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某景区AI营销实验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AI营销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AIGC、程序化广告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获客成本降低35%，效率提升10倍</w:t>
            </w:r>
          </w:p>
        </w:tc>
      </w:tr>
    </w:tbl>
    <w:p>
      <w:pPr>
        <w:pStyle w:val="Heading2"/>
        <w:spacing w:after="200" w:before="300"/>
      </w:pPr>
      <w:r>
        <w:rPr>
          <w:rFonts w:ascii="黑体" w:cs="黑体" w:eastAsia="黑体" w:hAnsi="黑体"/>
          <w:b/>
          <w:bCs/>
          <w:sz w:val="28"/>
          <w:szCs w:val="28"/>
        </w:rPr>
        <w:t xml:space="preserve">C.2 国际案例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应用领域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国家/地区</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Lanzarote智慧旅游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ML、数据分析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西班牙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可持续旅游管理，减少过度旅游</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迪拜AI旅游助手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智能客服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NLP、LLM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阿联酋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24小时多语言服务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Expedia AI行程规划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行程规划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对话式行程生成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Booking AI助手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预订服务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荷兰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智能搜索与推荐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印尼AI旅游政策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政策推动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多种AI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印度尼西亚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国家级AI旅游战略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iVoyage推荐系统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新加坡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交互式行程推荐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智能旅游系统(21世纪)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印度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旅游路线优化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个性化目的地推荐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冷启动解决方案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多模态博物馆导览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博物馆智能讲解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埃及旅游AI竞争力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目的地营销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AI综合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埃及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提升旅游竞争力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Lufthansa AI调度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航空运营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ML、优化算法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德国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航班调度优化，燃油效率提升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Accor AI收益管理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酒店运营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ML、预测模型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法国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动态定价优化，收益提升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Airbnb动态定价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民宿定价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个性化价格推荐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NEOM未来旅游目的地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智慧目的地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AI综合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沙特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国家战略级AI旅游项目</w:t>
            </w:r>
          </w:p>
        </w:tc>
      </w:tr>
    </w:tbl>
    <w:p>
      <w:pPr>
        <w:pStyle w:val="Heading2"/>
        <w:spacing w:after="200" w:before="300"/>
      </w:pPr>
      <w:r>
        <w:rPr>
          <w:rFonts w:ascii="黑体" w:cs="黑体" w:eastAsia="黑体" w:hAnsi="黑体"/>
          <w:b/>
          <w:bCs/>
          <w:sz w:val="28"/>
          <w:szCs w:val="28"/>
        </w:rPr>
        <w:t xml:space="preserve">C.3 案例分析模板</w:t>
      </w:r>
    </w:p>
    <w:p>
      <w:pPr>
        <w:spacing w:after="120" w:line="360"/>
        <w:jc w:val="both"/>
      </w:pPr>
      <w:r>
        <w:rPr>
          <w:rFonts w:ascii="宋体" w:cs="宋体" w:eastAsia="宋体" w:hAnsi="宋体"/>
          <w:b w:val="false"/>
          <w:bCs w:val="false"/>
          <w:sz w:val="24"/>
          <w:szCs w:val="24"/>
        </w:rPr>
        <w:t xml:space="preserve">每个案例可从以下维度进行深入分析：</w:t>
      </w:r>
    </w:p>
    <w:p>
      <w:pPr>
        <w:pStyle w:val="Heading3"/>
        <w:spacing w:after="200" w:before="300"/>
      </w:pPr>
      <w:r>
        <w:rPr>
          <w:rFonts w:ascii="黑体" w:cs="黑体" w:eastAsia="黑体" w:hAnsi="黑体"/>
          <w:b/>
          <w:bCs/>
          <w:sz w:val="26"/>
          <w:szCs w:val="26"/>
        </w:rPr>
        <w:t xml:space="preserve">C.3.1 分析框架</w:t>
      </w:r>
    </w:p>
    <w:p>
      <w:pPr>
        <w:pStyle w:val="ListParagraph"/>
        <w:numPr>
          <w:ilvl w:val="0"/>
          <w:numId w:val="2"/>
        </w:numPr>
        <w:spacing w:after="60" w:line="340"/>
      </w:pPr>
      <w:r>
        <w:rPr>
          <w:rFonts w:ascii="宋体" w:cs="宋体" w:eastAsia="宋体" w:hAnsi="宋体"/>
          <w:b/>
          <w:bCs/>
          <w:sz w:val="24"/>
          <w:szCs w:val="24"/>
        </w:rPr>
        <w:t xml:space="preserve">需求分析</w:t>
      </w:r>
      <w:r>
        <w:rPr>
          <w:rFonts w:ascii="宋体" w:cs="宋体" w:eastAsia="宋体" w:hAnsi="宋体"/>
          <w:b w:val="false"/>
          <w:bCs w:val="false"/>
          <w:sz w:val="24"/>
          <w:szCs w:val="24"/>
        </w:rPr>
        <w:t xml:space="preserve">：案例解决的核心痛点和需求是什么？需求来自游客、企业还是政府？</w:t>
      </w:r>
    </w:p>
    <w:p>
      <w:pPr>
        <w:pStyle w:val="ListParagraph"/>
        <w:numPr>
          <w:ilvl w:val="0"/>
          <w:numId w:val="2"/>
        </w:numPr>
        <w:spacing w:after="60" w:line="340"/>
      </w:pPr>
      <w:r>
        <w:rPr>
          <w:rFonts w:ascii="宋体" w:cs="宋体" w:eastAsia="宋体" w:hAnsi="宋体"/>
          <w:b/>
          <w:bCs/>
          <w:sz w:val="24"/>
          <w:szCs w:val="24"/>
        </w:rPr>
        <w:t xml:space="preserve">技术方案</w:t>
      </w:r>
      <w:r>
        <w:rPr>
          <w:rFonts w:ascii="宋体" w:cs="宋体" w:eastAsia="宋体" w:hAnsi="宋体"/>
          <w:b w:val="false"/>
          <w:bCs w:val="false"/>
          <w:sz w:val="24"/>
          <w:szCs w:val="24"/>
        </w:rPr>
        <w:t xml:space="preserve">：采用了哪些AI技术？技术架构如何设计？技术选型的考虑因素是什么？</w:t>
      </w:r>
    </w:p>
    <w:p>
      <w:pPr>
        <w:pStyle w:val="ListParagraph"/>
        <w:numPr>
          <w:ilvl w:val="0"/>
          <w:numId w:val="2"/>
        </w:numPr>
        <w:spacing w:after="60" w:line="340"/>
      </w:pPr>
      <w:r>
        <w:rPr>
          <w:rFonts w:ascii="宋体" w:cs="宋体" w:eastAsia="宋体" w:hAnsi="宋体"/>
          <w:b/>
          <w:bCs/>
          <w:sz w:val="24"/>
          <w:szCs w:val="24"/>
        </w:rPr>
        <w:t xml:space="preserve">实施过程</w:t>
      </w:r>
      <w:r>
        <w:rPr>
          <w:rFonts w:ascii="宋体" w:cs="宋体" w:eastAsia="宋体" w:hAnsi="宋体"/>
          <w:b w:val="false"/>
          <w:bCs w:val="false"/>
          <w:sz w:val="24"/>
          <w:szCs w:val="24"/>
        </w:rPr>
        <w:t xml:space="preserve">：项目实施的步骤、周期和资源投入？遇到了哪些挑战和如何解决？</w:t>
      </w:r>
    </w:p>
    <w:p>
      <w:pPr>
        <w:pStyle w:val="ListParagraph"/>
        <w:numPr>
          <w:ilvl w:val="0"/>
          <w:numId w:val="2"/>
        </w:numPr>
        <w:spacing w:after="60" w:line="340"/>
      </w:pPr>
      <w:r>
        <w:rPr>
          <w:rFonts w:ascii="宋体" w:cs="宋体" w:eastAsia="宋体" w:hAnsi="宋体"/>
          <w:b/>
          <w:bCs/>
          <w:sz w:val="24"/>
          <w:szCs w:val="24"/>
        </w:rPr>
        <w:t xml:space="preserve">效果评估</w:t>
      </w:r>
      <w:r>
        <w:rPr>
          <w:rFonts w:ascii="宋体" w:cs="宋体" w:eastAsia="宋体" w:hAnsi="宋体"/>
          <w:b w:val="false"/>
          <w:bCs w:val="false"/>
          <w:sz w:val="24"/>
          <w:szCs w:val="24"/>
        </w:rPr>
        <w:t xml:space="preserve">：量化和质化的效果指标？ROI如何？有哪些直接和间接效益？</w:t>
      </w:r>
    </w:p>
    <w:p>
      <w:pPr>
        <w:pStyle w:val="ListParagraph"/>
        <w:numPr>
          <w:ilvl w:val="0"/>
          <w:numId w:val="2"/>
        </w:numPr>
        <w:spacing w:after="60" w:line="340"/>
      </w:pPr>
      <w:r>
        <w:rPr>
          <w:rFonts w:ascii="宋体" w:cs="宋体" w:eastAsia="宋体" w:hAnsi="宋体"/>
          <w:b/>
          <w:bCs/>
          <w:sz w:val="24"/>
          <w:szCs w:val="24"/>
        </w:rPr>
        <w:t xml:space="preserve">经验启示</w:t>
      </w:r>
      <w:r>
        <w:rPr>
          <w:rFonts w:ascii="宋体" w:cs="宋体" w:eastAsia="宋体" w:hAnsi="宋体"/>
          <w:b w:val="false"/>
          <w:bCs w:val="false"/>
          <w:sz w:val="24"/>
          <w:szCs w:val="24"/>
        </w:rPr>
        <w:t xml:space="preserve">：对其他旅游企业的可借鉴之处？关键成功因素是什么？</w:t>
      </w:r>
    </w:p>
    <w:p>
      <w:pPr>
        <w:pStyle w:val="ListParagraph"/>
        <w:numPr>
          <w:ilvl w:val="0"/>
          <w:numId w:val="2"/>
        </w:numPr>
        <w:spacing w:after="60" w:line="340"/>
      </w:pPr>
      <w:r>
        <w:rPr>
          <w:rFonts w:ascii="宋体" w:cs="宋体" w:eastAsia="宋体" w:hAnsi="宋体"/>
          <w:b/>
          <w:bCs/>
          <w:sz w:val="24"/>
          <w:szCs w:val="24"/>
        </w:rPr>
        <w:t xml:space="preserve">局限与挑战</w:t>
      </w:r>
      <w:r>
        <w:rPr>
          <w:rFonts w:ascii="宋体" w:cs="宋体" w:eastAsia="宋体" w:hAnsi="宋体"/>
          <w:b w:val="false"/>
          <w:bCs w:val="false"/>
          <w:sz w:val="24"/>
          <w:szCs w:val="24"/>
        </w:rPr>
        <w:t xml:space="preserve">：案例中遇到的问题和改进方向？技术、管理或政策层面的不足？</w:t>
      </w:r>
    </w:p>
    <w:p>
      <w:pPr>
        <w:pStyle w:val="ListParagraph"/>
        <w:numPr>
          <w:ilvl w:val="0"/>
          <w:numId w:val="2"/>
        </w:numPr>
        <w:spacing w:after="60" w:line="340"/>
      </w:pPr>
      <w:r>
        <w:rPr>
          <w:rFonts w:ascii="宋体" w:cs="宋体" w:eastAsia="宋体" w:hAnsi="宋体"/>
          <w:b/>
          <w:bCs/>
          <w:sz w:val="24"/>
          <w:szCs w:val="24"/>
        </w:rPr>
        <w:t xml:space="preserve">可复制性</w:t>
      </w:r>
      <w:r>
        <w:rPr>
          <w:rFonts w:ascii="宋体" w:cs="宋体" w:eastAsia="宋体" w:hAnsi="宋体"/>
          <w:b w:val="false"/>
          <w:bCs w:val="false"/>
          <w:sz w:val="24"/>
          <w:szCs w:val="24"/>
        </w:rPr>
        <w:t xml:space="preserve">：该案例的模式是否可复制到其他场景或地区？需要什么条件？</w:t>
      </w:r>
    </w:p>
    <w:p>
      <w:pPr>
        <w:pStyle w:val="Heading3"/>
        <w:spacing w:after="200" w:before="300"/>
      </w:pPr>
      <w:r>
        <w:rPr>
          <w:rFonts w:ascii="黑体" w:cs="黑体" w:eastAsia="黑体" w:hAnsi="黑体"/>
          <w:b/>
          <w:bCs/>
          <w:sz w:val="26"/>
          <w:szCs w:val="26"/>
        </w:rPr>
        <w:t xml:space="preserve">C.3.2 案例分析示例</w:t>
      </w:r>
    </w:p>
    <w:p>
      <w:pPr>
        <w:spacing w:after="120" w:line="360"/>
        <w:jc w:val="both"/>
      </w:pPr>
      <w:r>
        <w:rPr>
          <w:rFonts w:ascii="宋体" w:cs="宋体" w:eastAsia="宋体" w:hAnsi="宋体"/>
          <w:b w:val="false"/>
          <w:bCs w:val="false"/>
          <w:sz w:val="24"/>
          <w:szCs w:val="24"/>
        </w:rPr>
        <w:t xml:space="preserve">以"一部手机游云南"为例：</w:t>
      </w:r>
    </w:p>
    <w:p>
      <w:pPr>
        <w:spacing w:after="120" w:line="360"/>
        <w:jc w:val="both"/>
      </w:pPr>
      <w:r>
        <w:rPr>
          <w:rFonts w:ascii="宋体" w:cs="宋体" w:eastAsia="宋体" w:hAnsi="宋体"/>
          <w:b/>
          <w:bCs/>
          <w:sz w:val="24"/>
          <w:szCs w:val="24"/>
        </w:rPr>
        <w:t xml:space="preserve">需求分析</w:t>
      </w:r>
      <w:r>
        <w:rPr>
          <w:rFonts w:ascii="宋体" w:cs="宋体" w:eastAsia="宋体" w:hAnsi="宋体"/>
          <w:b w:val="false"/>
          <w:bCs w:val="false"/>
          <w:sz w:val="24"/>
          <w:szCs w:val="24"/>
        </w:rPr>
        <w:t xml:space="preserve">：云南省景区数量众多但分布分散，管理难度大；游客信息服务不统一，投诉处理效率低；旅游市场秩序需要规范。</w:t>
      </w:r>
    </w:p>
    <w:p>
      <w:pPr>
        <w:spacing w:after="120" w:line="360"/>
        <w:jc w:val="both"/>
      </w:pPr>
      <w:r>
        <w:rPr>
          <w:rFonts w:ascii="宋体" w:cs="宋体" w:eastAsia="宋体" w:hAnsi="宋体"/>
          <w:b/>
          <w:bCs/>
          <w:sz w:val="24"/>
          <w:szCs w:val="24"/>
        </w:rPr>
        <w:t xml:space="preserve">技术方案</w:t>
      </w:r>
      <w:r>
        <w:rPr>
          <w:rFonts w:ascii="宋体" w:cs="宋体" w:eastAsia="宋体" w:hAnsi="宋体"/>
          <w:b w:val="false"/>
          <w:bCs w:val="false"/>
          <w:sz w:val="24"/>
          <w:szCs w:val="24"/>
        </w:rPr>
        <w:t xml:space="preserve">：采用"一中心（云数据中心）+两平台（管理平台+服务平台）+N应用"架构。AI技术包括LLM（智能客服）、CV（客流分析）、LBS（导览定位）、推荐算法（个性化推荐）。</w:t>
      </w:r>
    </w:p>
    <w:p>
      <w:pPr>
        <w:spacing w:after="120" w:line="360"/>
        <w:jc w:val="both"/>
      </w:pPr>
      <w:r>
        <w:rPr>
          <w:rFonts w:ascii="宋体" w:cs="宋体" w:eastAsia="宋体" w:hAnsi="宋体"/>
          <w:b/>
          <w:bCs/>
          <w:sz w:val="24"/>
          <w:szCs w:val="24"/>
        </w:rPr>
        <w:t xml:space="preserve">实施过程</w:t>
      </w:r>
      <w:r>
        <w:rPr>
          <w:rFonts w:ascii="宋体" w:cs="宋体" w:eastAsia="宋体" w:hAnsi="宋体"/>
          <w:b w:val="false"/>
          <w:bCs w:val="false"/>
          <w:sz w:val="24"/>
          <w:szCs w:val="24"/>
        </w:rPr>
        <w:t xml:space="preserve">：2017年启动，分三期建设。一期建设省级平台和昆明试点；二期覆盖全省16个州市；三期深化AI应用。总投入超过10亿元。</w:t>
      </w:r>
    </w:p>
    <w:p>
      <w:pPr>
        <w:spacing w:after="120" w:line="360"/>
        <w:jc w:val="both"/>
      </w:pPr>
      <w:r>
        <w:rPr>
          <w:rFonts w:ascii="宋体" w:cs="宋体" w:eastAsia="宋体" w:hAnsi="宋体"/>
          <w:b/>
          <w:bCs/>
          <w:sz w:val="24"/>
          <w:szCs w:val="24"/>
        </w:rPr>
        <w:t xml:space="preserve">效果评估</w:t>
      </w:r>
      <w:r>
        <w:rPr>
          <w:rFonts w:ascii="宋体" w:cs="宋体" w:eastAsia="宋体" w:hAnsi="宋体"/>
          <w:b w:val="false"/>
          <w:bCs w:val="false"/>
          <w:sz w:val="24"/>
          <w:szCs w:val="24"/>
        </w:rPr>
        <w:t xml:space="preserve">：投诉处理时间从平均7天缩短至24小时以内；景区管理效率提升40%；游客满意度提升15%；覆盖全省1000+景区。</w:t>
      </w:r>
    </w:p>
    <w:p>
      <w:pPr>
        <w:spacing w:after="120" w:line="360"/>
        <w:jc w:val="both"/>
      </w:pPr>
      <w:r>
        <w:rPr>
          <w:rFonts w:ascii="宋体" w:cs="宋体" w:eastAsia="宋体" w:hAnsi="宋体"/>
          <w:b/>
          <w:bCs/>
          <w:sz w:val="24"/>
          <w:szCs w:val="24"/>
        </w:rPr>
        <w:t xml:space="preserve">经验启示</w:t>
      </w:r>
      <w:r>
        <w:rPr>
          <w:rFonts w:ascii="宋体" w:cs="宋体" w:eastAsia="宋体" w:hAnsi="宋体"/>
          <w:b w:val="false"/>
          <w:bCs w:val="false"/>
          <w:sz w:val="24"/>
          <w:szCs w:val="24"/>
        </w:rPr>
        <w:t xml:space="preserve">：政府主导+企业共建的模式适合省级智慧旅游项目；统一平台是避免数据孤岛的关键；AI应用应从高频痛点切入。</w:t>
      </w:r>
    </w:p>
    <w:p>
      <w:pPr>
        <w:spacing w:after="120" w:line="360"/>
        <w:jc w:val="both"/>
      </w:pPr>
      <w:r>
        <w:rPr>
          <w:rFonts w:ascii="宋体" w:cs="宋体" w:eastAsia="宋体" w:hAnsi="宋体"/>
          <w:b/>
          <w:bCs/>
          <w:sz w:val="24"/>
          <w:szCs w:val="24"/>
        </w:rPr>
        <w:t xml:space="preserve">局限与挑战</w:t>
      </w:r>
      <w:r>
        <w:rPr>
          <w:rFonts w:ascii="宋体" w:cs="宋体" w:eastAsia="宋体" w:hAnsi="宋体"/>
          <w:b w:val="false"/>
          <w:bCs w:val="false"/>
          <w:sz w:val="24"/>
          <w:szCs w:val="24"/>
        </w:rPr>
        <w:t xml:space="preserve">：部分小景区的数据基础设施薄弱；AI应用的深度还需提升；平台的可持续运营模式需要探索。</w:t>
      </w:r>
    </w:p>
    <w:p>
      <w:r>
        <w:br w:type="page"/>
      </w:r>
    </w:p>
    <w:p>
      <w:pPr>
        <w:pStyle w:val="Heading1"/>
        <w:spacing w:after="200" w:before="400"/>
      </w:pPr>
      <w:r>
        <w:rPr>
          <w:rFonts w:ascii="黑体" w:cs="黑体" w:eastAsia="黑体" w:hAnsi="黑体"/>
          <w:b/>
          <w:bCs/>
          <w:color w:val="1F4E79"/>
          <w:sz w:val="32"/>
          <w:szCs w:val="32"/>
        </w:rPr>
        <w:t xml:space="preserve">附录D AI旅游项目设计模板与检查清单</w:t>
      </w:r>
    </w:p>
    <w:p>
      <w:pPr>
        <w:pStyle w:val="Heading2"/>
        <w:spacing w:after="200" w:before="300"/>
      </w:pPr>
      <w:r>
        <w:rPr>
          <w:rFonts w:ascii="黑体" w:cs="黑体" w:eastAsia="黑体" w:hAnsi="黑体"/>
          <w:b/>
          <w:bCs/>
          <w:sz w:val="28"/>
          <w:szCs w:val="28"/>
        </w:rPr>
        <w:t xml:space="preserve">D.1 AI旅游项目设计模板</w:t>
      </w:r>
    </w:p>
    <w:p>
      <w:pPr>
        <w:pStyle w:val="Heading3"/>
        <w:spacing w:after="200" w:before="300"/>
      </w:pPr>
      <w:r>
        <w:rPr>
          <w:rFonts w:ascii="黑体" w:cs="黑体" w:eastAsia="黑体" w:hAnsi="黑体"/>
          <w:b/>
          <w:bCs/>
          <w:sz w:val="26"/>
          <w:szCs w:val="26"/>
        </w:rPr>
        <w:t xml:space="preserve">D.1.1 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[填写]</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项目目标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[填写项目要解决的核心问题和预期目标]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应用场景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[填写具体的旅游应用场景]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[填写目标用户群体]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项目周期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[填写起止时间]</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团队配置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[填写所需角色和人数]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预算估算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[填写预算范围]</w:t>
            </w:r>
          </w:p>
        </w:tc>
      </w:tr>
    </w:tbl>
    <w:p>
      <w:pPr>
        <w:pStyle w:val="Heading3"/>
        <w:spacing w:after="200" w:before="300"/>
      </w:pPr>
      <w:r>
        <w:rPr>
          <w:rFonts w:ascii="黑体" w:cs="黑体" w:eastAsia="黑体" w:hAnsi="黑体"/>
          <w:b/>
          <w:bCs/>
          <w:sz w:val="26"/>
          <w:szCs w:val="26"/>
        </w:rPr>
        <w:t xml:space="preserve">D.1.2 需求分析</w:t>
      </w:r>
    </w:p>
    <w:p>
      <w:pPr>
        <w:pStyle w:val="ListParagraph"/>
        <w:numPr>
          <w:ilvl w:val="0"/>
          <w:numId w:val="3"/>
        </w:numPr>
        <w:spacing w:after="60" w:line="340"/>
      </w:pPr>
      <w:r>
        <w:rPr>
          <w:rFonts w:ascii="宋体" w:cs="宋体" w:eastAsia="宋体" w:hAnsi="宋体"/>
          <w:b/>
          <w:bCs/>
          <w:sz w:val="24"/>
          <w:szCs w:val="24"/>
        </w:rPr>
        <w:t xml:space="preserve">用户痛点</w:t>
      </w:r>
      <w:r>
        <w:rPr>
          <w:rFonts w:ascii="宋体" w:cs="宋体" w:eastAsia="宋体" w:hAnsi="宋体"/>
          <w:b w:val="false"/>
          <w:bCs w:val="false"/>
          <w:sz w:val="24"/>
          <w:szCs w:val="24"/>
        </w:rPr>
        <w:t xml:space="preserve">：[描述目标用户在当前场景中遇到的问题]</w:t>
      </w:r>
    </w:p>
    <w:p>
      <w:pPr>
        <w:pStyle w:val="ListParagraph"/>
        <w:numPr>
          <w:ilvl w:val="0"/>
          <w:numId w:val="3"/>
        </w:numPr>
        <w:spacing w:after="60" w:line="340"/>
      </w:pPr>
      <w:r>
        <w:rPr>
          <w:rFonts w:ascii="宋体" w:cs="宋体" w:eastAsia="宋体" w:hAnsi="宋体"/>
          <w:b/>
          <w:bCs/>
          <w:sz w:val="24"/>
          <w:szCs w:val="24"/>
        </w:rPr>
        <w:t xml:space="preserve">业务需求</w:t>
      </w:r>
      <w:r>
        <w:rPr>
          <w:rFonts w:ascii="宋体" w:cs="宋体" w:eastAsia="宋体" w:hAnsi="宋体"/>
          <w:b w:val="false"/>
          <w:bCs w:val="false"/>
          <w:sz w:val="24"/>
          <w:szCs w:val="24"/>
        </w:rPr>
        <w:t xml:space="preserve">：[描述旅游企业/景区的运营需求]</w:t>
      </w:r>
    </w:p>
    <w:p>
      <w:pPr>
        <w:pStyle w:val="ListParagraph"/>
        <w:numPr>
          <w:ilvl w:val="0"/>
          <w:numId w:val="3"/>
        </w:numPr>
        <w:spacing w:after="60" w:line="340"/>
      </w:pPr>
      <w:r>
        <w:rPr>
          <w:rFonts w:ascii="宋体" w:cs="宋体" w:eastAsia="宋体" w:hAnsi="宋体"/>
          <w:b/>
          <w:bCs/>
          <w:sz w:val="24"/>
          <w:szCs w:val="24"/>
        </w:rPr>
        <w:t xml:space="preserve">功能需求清单</w:t>
      </w:r>
      <w:r>
        <w:rPr>
          <w:rFonts w:ascii="宋体" w:cs="宋体" w:eastAsia="宋体" w:hAnsi="宋体"/>
          <w:b w:val="false"/>
          <w:bCs w:val="false"/>
          <w:sz w:val="24"/>
          <w:szCs w:val="24"/>
        </w:rP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功能模块</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优先级</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[模块1]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P0/P1/P2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[模块2]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P0/P1/P2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w:t>
            </w:r>
          </w:p>
        </w:tc>
      </w:tr>
    </w:tbl>
    <w:p>
      <w:pPr>
        <w:pStyle w:val="Heading3"/>
        <w:spacing w:after="200" w:before="300"/>
      </w:pPr>
      <w:r>
        <w:rPr>
          <w:rFonts w:ascii="黑体" w:cs="黑体" w:eastAsia="黑体" w:hAnsi="黑体"/>
          <w:b/>
          <w:bCs/>
          <w:sz w:val="26"/>
          <w:szCs w:val="26"/>
        </w:rPr>
        <w:t xml:space="preserve">D.1.3 技术方案</w:t>
      </w:r>
    </w:p>
    <w:p>
      <w:pPr>
        <w:pStyle w:val="ListParagraph"/>
        <w:numPr>
          <w:ilvl w:val="0"/>
          <w:numId w:val="3"/>
        </w:numPr>
        <w:spacing w:after="60" w:line="340"/>
      </w:pPr>
      <w:r>
        <w:rPr>
          <w:rFonts w:ascii="宋体" w:cs="宋体" w:eastAsia="宋体" w:hAnsi="宋体"/>
          <w:b/>
          <w:bCs/>
          <w:sz w:val="24"/>
          <w:szCs w:val="24"/>
        </w:rPr>
        <w:t xml:space="preserve">数据来源</w:t>
      </w:r>
      <w:r>
        <w:rPr>
          <w:rFonts w:ascii="宋体" w:cs="宋体" w:eastAsia="宋体" w:hAnsi="宋体"/>
          <w:b w:val="false"/>
          <w:bCs w:val="false"/>
          <w:sz w:val="24"/>
          <w:szCs w:val="24"/>
        </w:rPr>
        <w:t xml:space="preserve">：[描述数据获取渠道]</w:t>
      </w:r>
    </w:p>
    <w:p>
      <w:pPr>
        <w:pStyle w:val="ListParagraph"/>
        <w:numPr>
          <w:ilvl w:val="0"/>
          <w:numId w:val="3"/>
        </w:numPr>
        <w:spacing w:after="60" w:line="340"/>
      </w:pPr>
      <w:r>
        <w:rPr>
          <w:rFonts w:ascii="宋体" w:cs="宋体" w:eastAsia="宋体" w:hAnsi="宋体"/>
          <w:b/>
          <w:bCs/>
          <w:sz w:val="24"/>
          <w:szCs w:val="24"/>
        </w:rPr>
        <w:t xml:space="preserve">AI模型</w:t>
      </w:r>
      <w:r>
        <w:rPr>
          <w:rFonts w:ascii="宋体" w:cs="宋体" w:eastAsia="宋体" w:hAnsi="宋体"/>
          <w:b w:val="false"/>
          <w:bCs w:val="false"/>
          <w:sz w:val="24"/>
          <w:szCs w:val="24"/>
        </w:rPr>
        <w:t xml:space="preserve">：[描述选用的模型和训练方案]</w:t>
      </w:r>
    </w:p>
    <w:p>
      <w:pPr>
        <w:pStyle w:val="ListParagraph"/>
        <w:numPr>
          <w:ilvl w:val="0"/>
          <w:numId w:val="3"/>
        </w:numPr>
        <w:spacing w:after="60" w:line="340"/>
      </w:pPr>
      <w:r>
        <w:rPr>
          <w:rFonts w:ascii="宋体" w:cs="宋体" w:eastAsia="宋体" w:hAnsi="宋体"/>
          <w:b/>
          <w:bCs/>
          <w:sz w:val="24"/>
          <w:szCs w:val="24"/>
        </w:rPr>
        <w:t xml:space="preserve">系统架构</w:t>
      </w:r>
      <w:r>
        <w:rPr>
          <w:rFonts w:ascii="宋体" w:cs="宋体" w:eastAsia="宋体" w:hAnsi="宋体"/>
          <w:b w:val="false"/>
          <w:bCs w:val="false"/>
          <w:sz w:val="24"/>
          <w:szCs w:val="24"/>
        </w:rPr>
        <w:t xml:space="preserve">：[描述技术架构]</w:t>
      </w:r>
    </w:p>
    <w:p>
      <w:pPr>
        <w:pStyle w:val="ListParagraph"/>
        <w:numPr>
          <w:ilvl w:val="0"/>
          <w:numId w:val="3"/>
        </w:numPr>
        <w:spacing w:after="60" w:line="340"/>
      </w:pPr>
      <w:r>
        <w:rPr>
          <w:rFonts w:ascii="宋体" w:cs="宋体" w:eastAsia="宋体" w:hAnsi="宋体"/>
          <w:b/>
          <w:bCs/>
          <w:sz w:val="24"/>
          <w:szCs w:val="24"/>
        </w:rPr>
        <w:t xml:space="preserve">部署方案</w:t>
      </w:r>
      <w:r>
        <w:rPr>
          <w:rFonts w:ascii="宋体" w:cs="宋体" w:eastAsia="宋体" w:hAnsi="宋体"/>
          <w:b w:val="false"/>
          <w:bCs w:val="false"/>
          <w:sz w:val="24"/>
          <w:szCs w:val="24"/>
        </w:rPr>
        <w:t xml:space="preserve">：[描述部署环境和方式]</w:t>
      </w:r>
    </w:p>
    <w:p>
      <w:pPr>
        <w:pStyle w:val="ListParagraph"/>
        <w:numPr>
          <w:ilvl w:val="0"/>
          <w:numId w:val="3"/>
        </w:numPr>
        <w:spacing w:after="60" w:line="340"/>
      </w:pPr>
      <w:r>
        <w:rPr>
          <w:rFonts w:ascii="宋体" w:cs="宋体" w:eastAsia="宋体" w:hAnsi="宋体"/>
          <w:b/>
          <w:bCs/>
          <w:sz w:val="24"/>
          <w:szCs w:val="24"/>
        </w:rPr>
        <w:t xml:space="preserve">安全与合规</w:t>
      </w:r>
      <w:r>
        <w:rPr>
          <w:rFonts w:ascii="宋体" w:cs="宋体" w:eastAsia="宋体" w:hAnsi="宋体"/>
          <w:b w:val="false"/>
          <w:bCs w:val="false"/>
          <w:sz w:val="24"/>
          <w:szCs w:val="24"/>
        </w:rPr>
        <w:t xml:space="preserve">：[描述数据安全和隐私保护措施]</w:t>
      </w:r>
    </w:p>
    <w:p>
      <w:pPr>
        <w:pStyle w:val="Heading3"/>
        <w:spacing w:after="200" w:before="300"/>
      </w:pPr>
      <w:r>
        <w:rPr>
          <w:rFonts w:ascii="黑体" w:cs="黑体" w:eastAsia="黑体" w:hAnsi="黑体"/>
          <w:b/>
          <w:bCs/>
          <w:sz w:val="26"/>
          <w:szCs w:val="26"/>
        </w:rPr>
        <w:t xml:space="preserve">D.1.4 评估方案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目标值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技术性能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[如准确率]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[如&gt;90%]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[方法]</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[如满意度]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[如&gt;4.0/5]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业务效果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[如转化率]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[如提升20%]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[方法]</w:t>
            </w:r>
          </w:p>
        </w:tc>
      </w:tr>
    </w:tbl>
    <w:p>
      <w:pPr>
        <w:pStyle w:val="Heading2"/>
        <w:spacing w:after="200" w:before="300"/>
      </w:pPr>
      <w:r>
        <w:rPr>
          <w:rFonts w:ascii="黑体" w:cs="黑体" w:eastAsia="黑体" w:hAnsi="黑体"/>
          <w:b/>
          <w:bCs/>
          <w:sz w:val="28"/>
          <w:szCs w:val="28"/>
        </w:rPr>
        <w:t xml:space="preserve">D.2 AI旅游项目检查清单</w:t>
      </w:r>
    </w:p>
    <w:p>
      <w:pPr>
        <w:pStyle w:val="Heading3"/>
        <w:spacing w:after="200" w:before="300"/>
      </w:pPr>
      <w:r>
        <w:rPr>
          <w:rFonts w:ascii="黑体" w:cs="黑体" w:eastAsia="黑体" w:hAnsi="黑体"/>
          <w:b/>
          <w:bCs/>
          <w:sz w:val="26"/>
          <w:szCs w:val="26"/>
        </w:rPr>
        <w:t xml:space="preserve">D.2.1 需求阶段检查</w:t>
      </w:r>
    </w:p>
    <w:p>
      <w:pPr>
        <w:pStyle w:val="ListParagraph"/>
        <w:numPr>
          <w:ilvl w:val="0"/>
          <w:numId w:val="3"/>
        </w:numPr>
        <w:spacing w:after="60" w:line="340"/>
      </w:pPr>
      <w:r>
        <w:rPr>
          <w:rFonts w:ascii="宋体" w:cs="宋体" w:eastAsia="宋体" w:hAnsi="宋体"/>
          <w:b w:val="false"/>
          <w:bCs w:val="false"/>
          <w:sz w:val="24"/>
          <w:szCs w:val="24"/>
        </w:rPr>
        <w:t xml:space="preserve">[ ] 是否明确了用户痛点和业务需求</w:t>
      </w:r>
    </w:p>
    <w:p>
      <w:pPr>
        <w:pStyle w:val="ListParagraph"/>
        <w:numPr>
          <w:ilvl w:val="0"/>
          <w:numId w:val="3"/>
        </w:numPr>
        <w:spacing w:after="60" w:line="340"/>
      </w:pPr>
      <w:r>
        <w:rPr>
          <w:rFonts w:ascii="宋体" w:cs="宋体" w:eastAsia="宋体" w:hAnsi="宋体"/>
          <w:b w:val="false"/>
          <w:bCs w:val="false"/>
          <w:sz w:val="24"/>
          <w:szCs w:val="24"/>
        </w:rPr>
        <w:t xml:space="preserve">[ ] 是否进行了竞品分析和技术可行性评估</w:t>
      </w:r>
    </w:p>
    <w:p>
      <w:pPr>
        <w:pStyle w:val="ListParagraph"/>
        <w:numPr>
          <w:ilvl w:val="0"/>
          <w:numId w:val="3"/>
        </w:numPr>
        <w:spacing w:after="60" w:line="340"/>
      </w:pPr>
      <w:r>
        <w:rPr>
          <w:rFonts w:ascii="宋体" w:cs="宋体" w:eastAsia="宋体" w:hAnsi="宋体"/>
          <w:b w:val="false"/>
          <w:bCs w:val="false"/>
          <w:sz w:val="24"/>
          <w:szCs w:val="24"/>
        </w:rPr>
        <w:t xml:space="preserve">[ ] 是否定义了可量化的成功指标</w:t>
      </w:r>
    </w:p>
    <w:p>
      <w:pPr>
        <w:pStyle w:val="ListParagraph"/>
        <w:numPr>
          <w:ilvl w:val="0"/>
          <w:numId w:val="3"/>
        </w:numPr>
        <w:spacing w:after="60" w:line="340"/>
      </w:pPr>
      <w:r>
        <w:rPr>
          <w:rFonts w:ascii="宋体" w:cs="宋体" w:eastAsia="宋体" w:hAnsi="宋体"/>
          <w:b w:val="false"/>
          <w:bCs w:val="false"/>
          <w:sz w:val="24"/>
          <w:szCs w:val="24"/>
        </w:rPr>
        <w:t xml:space="preserve">[ ] 是否评估了数据可用性和质量</w:t>
      </w:r>
    </w:p>
    <w:p>
      <w:pPr>
        <w:pStyle w:val="Heading3"/>
        <w:spacing w:after="200" w:before="300"/>
      </w:pPr>
      <w:r>
        <w:rPr>
          <w:rFonts w:ascii="黑体" w:cs="黑体" w:eastAsia="黑体" w:hAnsi="黑体"/>
          <w:b/>
          <w:bCs/>
          <w:sz w:val="26"/>
          <w:szCs w:val="26"/>
        </w:rPr>
        <w:t xml:space="preserve">D.2.2 技术方案检查</w:t>
      </w:r>
    </w:p>
    <w:p>
      <w:pPr>
        <w:pStyle w:val="ListParagraph"/>
        <w:numPr>
          <w:ilvl w:val="0"/>
          <w:numId w:val="3"/>
        </w:numPr>
        <w:spacing w:after="60" w:line="340"/>
      </w:pPr>
      <w:r>
        <w:rPr>
          <w:rFonts w:ascii="宋体" w:cs="宋体" w:eastAsia="宋体" w:hAnsi="宋体"/>
          <w:b w:val="false"/>
          <w:bCs w:val="false"/>
          <w:sz w:val="24"/>
          <w:szCs w:val="24"/>
        </w:rPr>
        <w:t xml:space="preserve">[ ] 是否选择了合适的AI模型和技术栈</w:t>
      </w:r>
    </w:p>
    <w:p>
      <w:pPr>
        <w:pStyle w:val="ListParagraph"/>
        <w:numPr>
          <w:ilvl w:val="0"/>
          <w:numId w:val="3"/>
        </w:numPr>
        <w:spacing w:after="60" w:line="340"/>
      </w:pPr>
      <w:r>
        <w:rPr>
          <w:rFonts w:ascii="宋体" w:cs="宋体" w:eastAsia="宋体" w:hAnsi="宋体"/>
          <w:b w:val="false"/>
          <w:bCs w:val="false"/>
          <w:sz w:val="24"/>
          <w:szCs w:val="24"/>
        </w:rPr>
        <w:t xml:space="preserve">[ ] 是否设计了数据采集和处理流程</w:t>
      </w:r>
    </w:p>
    <w:p>
      <w:pPr>
        <w:pStyle w:val="ListParagraph"/>
        <w:numPr>
          <w:ilvl w:val="0"/>
          <w:numId w:val="3"/>
        </w:numPr>
        <w:spacing w:after="60" w:line="340"/>
      </w:pPr>
      <w:r>
        <w:rPr>
          <w:rFonts w:ascii="宋体" w:cs="宋体" w:eastAsia="宋体" w:hAnsi="宋体"/>
          <w:b w:val="false"/>
          <w:bCs w:val="false"/>
          <w:sz w:val="24"/>
          <w:szCs w:val="24"/>
        </w:rPr>
        <w:t xml:space="preserve">[ ] 是否考虑了模型的冷启动和迭代优化</w:t>
      </w:r>
    </w:p>
    <w:p>
      <w:pPr>
        <w:pStyle w:val="ListParagraph"/>
        <w:numPr>
          <w:ilvl w:val="0"/>
          <w:numId w:val="3"/>
        </w:numPr>
        <w:spacing w:after="60" w:line="340"/>
      </w:pPr>
      <w:r>
        <w:rPr>
          <w:rFonts w:ascii="宋体" w:cs="宋体" w:eastAsia="宋体" w:hAnsi="宋体"/>
          <w:b w:val="false"/>
          <w:bCs w:val="false"/>
          <w:sz w:val="24"/>
          <w:szCs w:val="24"/>
        </w:rPr>
        <w:t xml:space="preserve">[ ] 是否评估了算力需求和成本</w:t>
      </w:r>
    </w:p>
    <w:p>
      <w:pPr>
        <w:pStyle w:val="Heading3"/>
        <w:spacing w:after="200" w:before="300"/>
      </w:pPr>
      <w:r>
        <w:rPr>
          <w:rFonts w:ascii="黑体" w:cs="黑体" w:eastAsia="黑体" w:hAnsi="黑体"/>
          <w:b/>
          <w:bCs/>
          <w:sz w:val="26"/>
          <w:szCs w:val="26"/>
        </w:rPr>
        <w:t xml:space="preserve">D.2.3 安全合规检查</w:t>
      </w:r>
    </w:p>
    <w:p>
      <w:pPr>
        <w:pStyle w:val="ListParagraph"/>
        <w:numPr>
          <w:ilvl w:val="0"/>
          <w:numId w:val="3"/>
        </w:numPr>
        <w:spacing w:after="60" w:line="340"/>
      </w:pPr>
      <w:r>
        <w:rPr>
          <w:rFonts w:ascii="宋体" w:cs="宋体" w:eastAsia="宋体" w:hAnsi="宋体"/>
          <w:b w:val="false"/>
          <w:bCs w:val="false"/>
          <w:sz w:val="24"/>
          <w:szCs w:val="24"/>
        </w:rPr>
        <w:t xml:space="preserve">[ ] 是否进行了个人信息保护影响评估</w:t>
      </w:r>
    </w:p>
    <w:p>
      <w:pPr>
        <w:pStyle w:val="ListParagraph"/>
        <w:numPr>
          <w:ilvl w:val="0"/>
          <w:numId w:val="3"/>
        </w:numPr>
        <w:spacing w:after="60" w:line="340"/>
      </w:pPr>
      <w:r>
        <w:rPr>
          <w:rFonts w:ascii="宋体" w:cs="宋体" w:eastAsia="宋体" w:hAnsi="宋体"/>
          <w:b w:val="false"/>
          <w:bCs w:val="false"/>
          <w:sz w:val="24"/>
          <w:szCs w:val="24"/>
        </w:rPr>
        <w:t xml:space="preserve">[ ] 是否建立了数据安全管理制度</w:t>
      </w:r>
    </w:p>
    <w:p>
      <w:pPr>
        <w:pStyle w:val="ListParagraph"/>
        <w:numPr>
          <w:ilvl w:val="0"/>
          <w:numId w:val="3"/>
        </w:numPr>
        <w:spacing w:after="60" w:line="340"/>
      </w:pPr>
      <w:r>
        <w:rPr>
          <w:rFonts w:ascii="宋体" w:cs="宋体" w:eastAsia="宋体" w:hAnsi="宋体"/>
          <w:b w:val="false"/>
          <w:bCs w:val="false"/>
          <w:sz w:val="24"/>
          <w:szCs w:val="24"/>
        </w:rPr>
        <w:t xml:space="preserve">[ ] 是否设计了AI内容安全过滤机制</w:t>
      </w:r>
    </w:p>
    <w:p>
      <w:pPr>
        <w:pStyle w:val="ListParagraph"/>
        <w:numPr>
          <w:ilvl w:val="0"/>
          <w:numId w:val="3"/>
        </w:numPr>
        <w:spacing w:after="60" w:line="340"/>
      </w:pPr>
      <w:r>
        <w:rPr>
          <w:rFonts w:ascii="宋体" w:cs="宋体" w:eastAsia="宋体" w:hAnsi="宋体"/>
          <w:b w:val="false"/>
          <w:bCs w:val="false"/>
          <w:sz w:val="24"/>
          <w:szCs w:val="24"/>
        </w:rPr>
        <w:t xml:space="preserve">[ ] 是否制定了算法公平性审计方案</w:t>
      </w:r>
    </w:p>
    <w:p>
      <w:pPr>
        <w:pStyle w:val="ListParagraph"/>
        <w:numPr>
          <w:ilvl w:val="0"/>
          <w:numId w:val="3"/>
        </w:numPr>
        <w:spacing w:after="60" w:line="340"/>
      </w:pPr>
      <w:r>
        <w:rPr>
          <w:rFonts w:ascii="宋体" w:cs="宋体" w:eastAsia="宋体" w:hAnsi="宋体"/>
          <w:b w:val="false"/>
          <w:bCs w:val="false"/>
          <w:sz w:val="24"/>
          <w:szCs w:val="24"/>
        </w:rPr>
        <w:t xml:space="preserve">[ ] 是否满足相关行业标准和法规要求</w:t>
      </w:r>
    </w:p>
    <w:p>
      <w:pPr>
        <w:pStyle w:val="Heading3"/>
        <w:spacing w:after="200" w:before="300"/>
      </w:pPr>
      <w:r>
        <w:rPr>
          <w:rFonts w:ascii="黑体" w:cs="黑体" w:eastAsia="黑体" w:hAnsi="黑体"/>
          <w:b/>
          <w:bCs/>
          <w:sz w:val="26"/>
          <w:szCs w:val="26"/>
        </w:rPr>
        <w:t xml:space="preserve">D.2.4 用户体验检查</w:t>
      </w:r>
    </w:p>
    <w:p>
      <w:pPr>
        <w:pStyle w:val="ListParagraph"/>
        <w:numPr>
          <w:ilvl w:val="0"/>
          <w:numId w:val="3"/>
        </w:numPr>
        <w:spacing w:after="60" w:line="340"/>
      </w:pPr>
      <w:r>
        <w:rPr>
          <w:rFonts w:ascii="宋体" w:cs="宋体" w:eastAsia="宋体" w:hAnsi="宋体"/>
          <w:b w:val="false"/>
          <w:bCs w:val="false"/>
          <w:sz w:val="24"/>
          <w:szCs w:val="24"/>
        </w:rPr>
        <w:t xml:space="preserve">[ ] 是否进行了用户调研和原型测试</w:t>
      </w:r>
    </w:p>
    <w:p>
      <w:pPr>
        <w:pStyle w:val="ListParagraph"/>
        <w:numPr>
          <w:ilvl w:val="0"/>
          <w:numId w:val="3"/>
        </w:numPr>
        <w:spacing w:after="60" w:line="340"/>
      </w:pPr>
      <w:r>
        <w:rPr>
          <w:rFonts w:ascii="宋体" w:cs="宋体" w:eastAsia="宋体" w:hAnsi="宋体"/>
          <w:b w:val="false"/>
          <w:bCs w:val="false"/>
          <w:sz w:val="24"/>
          <w:szCs w:val="24"/>
        </w:rPr>
        <w:t xml:space="preserve">[ ] 是否设计了多模态交互方式</w:t>
      </w:r>
    </w:p>
    <w:p>
      <w:pPr>
        <w:pStyle w:val="ListParagraph"/>
        <w:numPr>
          <w:ilvl w:val="0"/>
          <w:numId w:val="3"/>
        </w:numPr>
        <w:spacing w:after="60" w:line="340"/>
      </w:pPr>
      <w:r>
        <w:rPr>
          <w:rFonts w:ascii="宋体" w:cs="宋体" w:eastAsia="宋体" w:hAnsi="宋体"/>
          <w:b w:val="false"/>
          <w:bCs w:val="false"/>
          <w:sz w:val="24"/>
          <w:szCs w:val="24"/>
        </w:rPr>
        <w:t xml:space="preserve">[ ] 是否提供了AI决策的可解释说明</w:t>
      </w:r>
    </w:p>
    <w:p>
      <w:pPr>
        <w:pStyle w:val="ListParagraph"/>
        <w:numPr>
          <w:ilvl w:val="0"/>
          <w:numId w:val="3"/>
        </w:numPr>
        <w:spacing w:after="60" w:line="340"/>
      </w:pPr>
      <w:r>
        <w:rPr>
          <w:rFonts w:ascii="宋体" w:cs="宋体" w:eastAsia="宋体" w:hAnsi="宋体"/>
          <w:b w:val="false"/>
          <w:bCs w:val="false"/>
          <w:sz w:val="24"/>
          <w:szCs w:val="24"/>
        </w:rPr>
        <w:t xml:space="preserve">[ ] 是否建立了用户反馈收集和响应机制</w:t>
      </w:r>
    </w:p>
    <w:p>
      <w:pPr>
        <w:pStyle w:val="Heading3"/>
        <w:spacing w:after="200" w:before="300"/>
      </w:pPr>
      <w:r>
        <w:rPr>
          <w:rFonts w:ascii="黑体" w:cs="黑体" w:eastAsia="黑体" w:hAnsi="黑体"/>
          <w:b/>
          <w:bCs/>
          <w:sz w:val="26"/>
          <w:szCs w:val="26"/>
        </w:rPr>
        <w:t xml:space="preserve">D.2.5 运营维护检查</w:t>
      </w:r>
    </w:p>
    <w:p>
      <w:pPr>
        <w:pStyle w:val="ListParagraph"/>
        <w:numPr>
          <w:ilvl w:val="0"/>
          <w:numId w:val="3"/>
        </w:numPr>
        <w:spacing w:after="60" w:line="340"/>
      </w:pPr>
      <w:r>
        <w:rPr>
          <w:rFonts w:ascii="宋体" w:cs="宋体" w:eastAsia="宋体" w:hAnsi="宋体"/>
          <w:b w:val="false"/>
          <w:bCs w:val="false"/>
          <w:sz w:val="24"/>
          <w:szCs w:val="24"/>
        </w:rPr>
        <w:t xml:space="preserve">[ ] 是否建立了模型监控和告警机制</w:t>
      </w:r>
    </w:p>
    <w:p>
      <w:pPr>
        <w:pStyle w:val="ListParagraph"/>
        <w:numPr>
          <w:ilvl w:val="0"/>
          <w:numId w:val="3"/>
        </w:numPr>
        <w:spacing w:after="60" w:line="340"/>
      </w:pPr>
      <w:r>
        <w:rPr>
          <w:rFonts w:ascii="宋体" w:cs="宋体" w:eastAsia="宋体" w:hAnsi="宋体"/>
          <w:b w:val="false"/>
          <w:bCs w:val="false"/>
          <w:sz w:val="24"/>
          <w:szCs w:val="24"/>
        </w:rPr>
        <w:t xml:space="preserve">[ ] 是否制定了模型更新和迭代计划</w:t>
      </w:r>
    </w:p>
    <w:p>
      <w:pPr>
        <w:pStyle w:val="ListParagraph"/>
        <w:numPr>
          <w:ilvl w:val="0"/>
          <w:numId w:val="3"/>
        </w:numPr>
        <w:spacing w:after="60" w:line="340"/>
      </w:pPr>
      <w:r>
        <w:rPr>
          <w:rFonts w:ascii="宋体" w:cs="宋体" w:eastAsia="宋体" w:hAnsi="宋体"/>
          <w:b w:val="false"/>
          <w:bCs w:val="false"/>
          <w:sz w:val="24"/>
          <w:szCs w:val="24"/>
        </w:rPr>
        <w:t xml:space="preserve">[ ] 是否建立了应急预案和回滚机制</w:t>
      </w:r>
    </w:p>
    <w:p>
      <w:pPr>
        <w:pStyle w:val="ListParagraph"/>
        <w:numPr>
          <w:ilvl w:val="0"/>
          <w:numId w:val="3"/>
        </w:numPr>
        <w:spacing w:after="60" w:line="340"/>
      </w:pPr>
      <w:r>
        <w:rPr>
          <w:rFonts w:ascii="宋体" w:cs="宋体" w:eastAsia="宋体" w:hAnsi="宋体"/>
          <w:b w:val="false"/>
          <w:bCs w:val="false"/>
          <w:sz w:val="24"/>
          <w:szCs w:val="24"/>
        </w:rPr>
        <w:t xml:space="preserve">[ ] 是否培训了运营和维护人员</w:t>
      </w:r>
    </w:p>
    <w:p>
      <w:r>
        <w:br w:type="page"/>
      </w:r>
    </w:p>
    <w:p>
      <w:pPr>
        <w:pStyle w:val="Heading1"/>
        <w:spacing w:after="200" w:before="400"/>
      </w:pPr>
      <w:r>
        <w:rPr>
          <w:rFonts w:ascii="黑体" w:cs="黑体" w:eastAsia="黑体" w:hAnsi="黑体"/>
          <w:b/>
          <w:bCs/>
          <w:color w:val="1F4E79"/>
          <w:sz w:val="32"/>
          <w:szCs w:val="32"/>
        </w:rPr>
        <w:t xml:space="preserve">附录E 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人工智能与旅游创新应用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课程类别</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专业选修课</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52（理论32 + 实验20）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适用专业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旅游管理、数字文旅、智慧旅游技术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旅游学概论、计算机基础</w:t>
            </w:r>
          </w:p>
        </w:tc>
      </w:tr>
    </w:tbl>
    <w:p>
      <w:pPr>
        <w:pStyle w:val="Heading2"/>
        <w:spacing w:after="200" w:before="300"/>
      </w:pPr>
      <w:r>
        <w:rPr>
          <w:rFonts w:ascii="黑体" w:cs="黑体" w:eastAsia="黑体" w:hAnsi="黑体"/>
          <w:b/>
          <w:bCs/>
          <w:sz w:val="28"/>
          <w:szCs w:val="28"/>
        </w:rPr>
        <w:t xml:space="preserve">E.2 课程目标</w:t>
      </w:r>
    </w:p>
    <w:p>
      <w:pPr>
        <w:pStyle w:val="ListParagraph"/>
        <w:numPr>
          <w:ilvl w:val="0"/>
          <w:numId w:val="2"/>
        </w:numPr>
        <w:spacing w:after="60" w:line="340"/>
      </w:pPr>
      <w:r>
        <w:rPr>
          <w:rFonts w:ascii="宋体" w:cs="宋体" w:eastAsia="宋体" w:hAnsi="宋体"/>
          <w:b w:val="false"/>
          <w:bCs w:val="false"/>
          <w:sz w:val="24"/>
          <w:szCs w:val="24"/>
        </w:rPr>
        <w:t xml:space="preserve">理解人工智能的基本概念、技术原理和发展历程</w:t>
      </w:r>
    </w:p>
    <w:p>
      <w:pPr>
        <w:pStyle w:val="ListParagraph"/>
        <w:numPr>
          <w:ilvl w:val="0"/>
          <w:numId w:val="2"/>
        </w:numPr>
        <w:spacing w:after="60" w:line="340"/>
      </w:pPr>
      <w:r>
        <w:rPr>
          <w:rFonts w:ascii="宋体" w:cs="宋体" w:eastAsia="宋体" w:hAnsi="宋体"/>
          <w:b w:val="false"/>
          <w:bCs w:val="false"/>
          <w:sz w:val="24"/>
          <w:szCs w:val="24"/>
        </w:rPr>
        <w:t xml:space="preserve">掌握AI在旅游领域的主要应用场景和技术方法</w:t>
      </w:r>
    </w:p>
    <w:p>
      <w:pPr>
        <w:pStyle w:val="ListParagraph"/>
        <w:numPr>
          <w:ilvl w:val="0"/>
          <w:numId w:val="2"/>
        </w:numPr>
        <w:spacing w:after="60" w:line="340"/>
      </w:pPr>
      <w:r>
        <w:rPr>
          <w:rFonts w:ascii="宋体" w:cs="宋体" w:eastAsia="宋体" w:hAnsi="宋体"/>
          <w:b w:val="false"/>
          <w:bCs w:val="false"/>
          <w:sz w:val="24"/>
          <w:szCs w:val="24"/>
        </w:rPr>
        <w:t xml:space="preserve">具备使用AI工具解决旅游实际问题的初步能力</w:t>
      </w:r>
    </w:p>
    <w:p>
      <w:pPr>
        <w:pStyle w:val="ListParagraph"/>
        <w:numPr>
          <w:ilvl w:val="0"/>
          <w:numId w:val="2"/>
        </w:numPr>
        <w:spacing w:after="60" w:line="340"/>
      </w:pPr>
      <w:r>
        <w:rPr>
          <w:rFonts w:ascii="宋体" w:cs="宋体" w:eastAsia="宋体" w:hAnsi="宋体"/>
          <w:b w:val="false"/>
          <w:bCs w:val="false"/>
          <w:sz w:val="24"/>
          <w:szCs w:val="24"/>
        </w:rPr>
        <w:t xml:space="preserve">培养AI伦理意识和社会责任感</w:t>
      </w:r>
    </w:p>
    <w:p>
      <w:pPr>
        <w:pStyle w:val="ListParagraph"/>
        <w:numPr>
          <w:ilvl w:val="0"/>
          <w:numId w:val="2"/>
        </w:numPr>
        <w:spacing w:after="60" w:line="340"/>
      </w:pPr>
      <w:r>
        <w:rPr>
          <w:rFonts w:ascii="宋体" w:cs="宋体" w:eastAsia="宋体" w:hAnsi="宋体"/>
          <w:b w:val="false"/>
          <w:bCs w:val="false"/>
          <w:sz w:val="24"/>
          <w:szCs w:val="24"/>
        </w:rPr>
        <w:t xml:space="preserve">了解AI与旅游融合的前沿趋势和未来方向</w:t>
      </w:r>
    </w:p>
    <w:p>
      <w:pPr>
        <w:pStyle w:val="Heading2"/>
        <w:spacing w:after="200" w:before="300"/>
      </w:pPr>
      <w:r>
        <w:rPr>
          <w:rFonts w:ascii="黑体" w:cs="黑体" w:eastAsia="黑体" w:hAnsi="黑体"/>
          <w:b/>
          <w:bCs/>
          <w:sz w:val="28"/>
          <w:szCs w:val="28"/>
        </w:rPr>
        <w:t xml:space="preserve">E.3 教学进度安排</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周次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人工智能与旅游创新概述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AI技术演进与旅游信息化历程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旅游AI生态系统与政策环境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机器学习与旅游智能推荐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理论+实验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实验：旅游推荐系统搭建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大语言模型与文旅内容生成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理论+实验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实验：AIGC文旅内容创作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计算机视觉与旅游场景感知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理论+实验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实验：景区图像识别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第7-8章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AI产品设计+数据分析运营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AI营销与品牌数字化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智慧景区与数字导览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理论+实验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实验：AI导览方案设计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AI虚拟数字人与沉浸式体验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未来展望与伦理讨论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综合实训项目（一）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综合实训项目（二）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期末项目汇报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实践</w:t>
            </w:r>
          </w:p>
        </w:tc>
      </w:tr>
    </w:tbl>
    <w:p>
      <w:pPr>
        <w:pStyle w:val="Heading2"/>
        <w:spacing w:after="200" w:before="300"/>
      </w:pPr>
      <w:r>
        <w:rPr>
          <w:rFonts w:ascii="黑体" w:cs="黑体" w:eastAsia="黑体" w:hAnsi="黑体"/>
          <w:b/>
          <w:bCs/>
          <w:sz w:val="28"/>
          <w:szCs w:val="28"/>
        </w:rPr>
        <w:t xml:space="preserve">E.4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平时成绩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出勤、课堂参与、作业</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实验成绩</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5次实验报告（含1次综合实训）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小组完成一个AI旅游应用方案设计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期末考试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闭卷笔试</w:t>
            </w:r>
          </w:p>
        </w:tc>
      </w:tr>
    </w:tbl>
    <w:p>
      <w:pPr>
        <w:pStyle w:val="Heading2"/>
        <w:spacing w:after="200" w:before="300"/>
      </w:pPr>
      <w:r>
        <w:rPr>
          <w:rFonts w:ascii="黑体" w:cs="黑体" w:eastAsia="黑体" w:hAnsi="黑体"/>
          <w:b/>
          <w:bCs/>
          <w:sz w:val="28"/>
          <w:szCs w:val="28"/>
        </w:rPr>
        <w:t xml:space="preserve">E.5 实验方案</w:t>
      </w:r>
    </w:p>
    <w:p>
      <w:pPr>
        <w:pStyle w:val="Heading3"/>
        <w:spacing w:after="200" w:before="300"/>
      </w:pPr>
      <w:r>
        <w:rPr>
          <w:rFonts w:ascii="黑体" w:cs="黑体" w:eastAsia="黑体" w:hAnsi="黑体"/>
          <w:b/>
          <w:bCs/>
          <w:sz w:val="26"/>
          <w:szCs w:val="26"/>
        </w:rPr>
        <w:t xml:space="preserve">实验一：旅游推荐系统搭建（4学时）</w:t>
      </w:r>
    </w:p>
    <w:p>
      <w:pPr>
        <w:pStyle w:val="ListParagraph"/>
        <w:numPr>
          <w:ilvl w:val="0"/>
          <w:numId w:val="3"/>
        </w:numPr>
        <w:spacing w:after="60" w:line="340"/>
      </w:pPr>
      <w:r>
        <w:rPr>
          <w:rFonts w:ascii="宋体" w:cs="宋体" w:eastAsia="宋体" w:hAnsi="宋体"/>
          <w:b/>
          <w:bCs/>
          <w:sz w:val="24"/>
          <w:szCs w:val="24"/>
        </w:rPr>
        <w:t xml:space="preserve">实验目标</w:t>
      </w:r>
      <w:r>
        <w:rPr>
          <w:rFonts w:ascii="宋体" w:cs="宋体" w:eastAsia="宋体" w:hAnsi="宋体"/>
          <w:b w:val="false"/>
          <w:bCs w:val="false"/>
          <w:sz w:val="24"/>
          <w:szCs w:val="24"/>
        </w:rPr>
        <w:t xml:space="preserve">：理解推荐系统原理，使用Python搭建简单的旅游推荐原型</w:t>
      </w:r>
    </w:p>
    <w:p>
      <w:pPr>
        <w:pStyle w:val="ListParagraph"/>
        <w:numPr>
          <w:ilvl w:val="0"/>
          <w:numId w:val="3"/>
        </w:numPr>
        <w:spacing w:after="60" w:line="340"/>
      </w:pPr>
      <w:r>
        <w:rPr>
          <w:rFonts w:ascii="宋体" w:cs="宋体" w:eastAsia="宋体" w:hAnsi="宋体"/>
          <w:b/>
          <w:bCs/>
          <w:sz w:val="24"/>
          <w:szCs w:val="24"/>
        </w:rPr>
        <w:t xml:space="preserve">实验内容</w:t>
      </w:r>
      <w:r>
        <w:rPr>
          <w:rFonts w:ascii="宋体" w:cs="宋体" w:eastAsia="宋体" w:hAnsi="宋体"/>
          <w:b w:val="false"/>
          <w:bCs w:val="false"/>
          <w:sz w:val="24"/>
          <w:szCs w:val="24"/>
        </w:rPr>
        <w:t xml:space="preserve">：基于公开旅游数据集，使用协同过滤算法实现景点推荐</w:t>
      </w:r>
    </w:p>
    <w:p>
      <w:pPr>
        <w:pStyle w:val="ListParagraph"/>
        <w:numPr>
          <w:ilvl w:val="0"/>
          <w:numId w:val="3"/>
        </w:numPr>
        <w:spacing w:after="60" w:line="340"/>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：可运行的Python代码 + 实验报告</w:t>
      </w:r>
    </w:p>
    <w:p>
      <w:pPr>
        <w:pStyle w:val="Heading3"/>
        <w:spacing w:after="200" w:before="300"/>
      </w:pPr>
      <w:r>
        <w:rPr>
          <w:rFonts w:ascii="黑体" w:cs="黑体" w:eastAsia="黑体" w:hAnsi="黑体"/>
          <w:b/>
          <w:bCs/>
          <w:sz w:val="26"/>
          <w:szCs w:val="26"/>
        </w:rPr>
        <w:t xml:space="preserve">实验二：AIGC文旅内容创作（4学时）</w:t>
      </w:r>
    </w:p>
    <w:p>
      <w:pPr>
        <w:pStyle w:val="ListParagraph"/>
        <w:numPr>
          <w:ilvl w:val="0"/>
          <w:numId w:val="3"/>
        </w:numPr>
        <w:spacing w:after="60" w:line="340"/>
      </w:pPr>
      <w:r>
        <w:rPr>
          <w:rFonts w:ascii="宋体" w:cs="宋体" w:eastAsia="宋体" w:hAnsi="宋体"/>
          <w:b/>
          <w:bCs/>
          <w:sz w:val="24"/>
          <w:szCs w:val="24"/>
        </w:rPr>
        <w:t xml:space="preserve">实验目标</w:t>
      </w:r>
      <w:r>
        <w:rPr>
          <w:rFonts w:ascii="宋体" w:cs="宋体" w:eastAsia="宋体" w:hAnsi="宋体"/>
          <w:b w:val="false"/>
          <w:bCs w:val="false"/>
          <w:sz w:val="24"/>
          <w:szCs w:val="24"/>
        </w:rPr>
        <w:t xml:space="preserve">：掌握AIGC工具的使用方法，生成文旅内容</w:t>
      </w:r>
    </w:p>
    <w:p>
      <w:pPr>
        <w:pStyle w:val="ListParagraph"/>
        <w:numPr>
          <w:ilvl w:val="0"/>
          <w:numId w:val="3"/>
        </w:numPr>
        <w:spacing w:after="60" w:line="340"/>
      </w:pPr>
      <w:r>
        <w:rPr>
          <w:rFonts w:ascii="宋体" w:cs="宋体" w:eastAsia="宋体" w:hAnsi="宋体"/>
          <w:b/>
          <w:bCs/>
          <w:sz w:val="24"/>
          <w:szCs w:val="24"/>
        </w:rPr>
        <w:t xml:space="preserve">实验内容</w:t>
      </w:r>
      <w:r>
        <w:rPr>
          <w:rFonts w:ascii="宋体" w:cs="宋体" w:eastAsia="宋体" w:hAnsi="宋体"/>
          <w:b w:val="false"/>
          <w:bCs w:val="false"/>
          <w:sz w:val="24"/>
          <w:szCs w:val="24"/>
        </w:rPr>
        <w:t xml:space="preserve">：使用LLM生成景区介绍文案和旅游攻略，使用AI图像工具生成宣传画</w:t>
      </w:r>
    </w:p>
    <w:p>
      <w:pPr>
        <w:pStyle w:val="ListParagraph"/>
        <w:numPr>
          <w:ilvl w:val="0"/>
          <w:numId w:val="3"/>
        </w:numPr>
        <w:spacing w:after="60" w:line="340"/>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：AI生成的文旅内容作品集 + 实验报告</w:t>
      </w:r>
    </w:p>
    <w:p>
      <w:pPr>
        <w:pStyle w:val="Heading3"/>
        <w:spacing w:after="200" w:before="300"/>
      </w:pPr>
      <w:r>
        <w:rPr>
          <w:rFonts w:ascii="黑体" w:cs="黑体" w:eastAsia="黑体" w:hAnsi="黑体"/>
          <w:b/>
          <w:bCs/>
          <w:sz w:val="26"/>
          <w:szCs w:val="26"/>
        </w:rPr>
        <w:t xml:space="preserve">实验三：景区图像识别（4学时）</w:t>
      </w:r>
    </w:p>
    <w:p>
      <w:pPr>
        <w:pStyle w:val="ListParagraph"/>
        <w:numPr>
          <w:ilvl w:val="0"/>
          <w:numId w:val="3"/>
        </w:numPr>
        <w:spacing w:after="60" w:line="340"/>
      </w:pPr>
      <w:r>
        <w:rPr>
          <w:rFonts w:ascii="宋体" w:cs="宋体" w:eastAsia="宋体" w:hAnsi="宋体"/>
          <w:b/>
          <w:bCs/>
          <w:sz w:val="24"/>
          <w:szCs w:val="24"/>
        </w:rPr>
        <w:t xml:space="preserve">实验目标</w:t>
      </w:r>
      <w:r>
        <w:rPr>
          <w:rFonts w:ascii="宋体" w:cs="宋体" w:eastAsia="宋体" w:hAnsi="宋体"/>
          <w:b w:val="false"/>
          <w:bCs w:val="false"/>
          <w:sz w:val="24"/>
          <w:szCs w:val="24"/>
        </w:rPr>
        <w:t xml:space="preserve">：了解计算机视觉在旅游中的应用</w:t>
      </w:r>
    </w:p>
    <w:p>
      <w:pPr>
        <w:pStyle w:val="ListParagraph"/>
        <w:numPr>
          <w:ilvl w:val="0"/>
          <w:numId w:val="3"/>
        </w:numPr>
        <w:spacing w:after="60" w:line="340"/>
      </w:pPr>
      <w:r>
        <w:rPr>
          <w:rFonts w:ascii="宋体" w:cs="宋体" w:eastAsia="宋体" w:hAnsi="宋体"/>
          <w:b/>
          <w:bCs/>
          <w:sz w:val="24"/>
          <w:szCs w:val="24"/>
        </w:rPr>
        <w:t xml:space="preserve">实验内容</w:t>
      </w:r>
      <w:r>
        <w:rPr>
          <w:rFonts w:ascii="宋体" w:cs="宋体" w:eastAsia="宋体" w:hAnsi="宋体"/>
          <w:b w:val="false"/>
          <w:bCs w:val="false"/>
          <w:sz w:val="24"/>
          <w:szCs w:val="24"/>
        </w:rPr>
        <w:t xml:space="preserve">：使用预训练模型识别景区图片中的景点和物体</w:t>
      </w:r>
    </w:p>
    <w:p>
      <w:pPr>
        <w:pStyle w:val="ListParagraph"/>
        <w:numPr>
          <w:ilvl w:val="0"/>
          <w:numId w:val="3"/>
        </w:numPr>
        <w:spacing w:after="60" w:line="340"/>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：识别结果报告 + 实验报告</w:t>
      </w:r>
    </w:p>
    <w:p>
      <w:pPr>
        <w:pStyle w:val="Heading3"/>
        <w:spacing w:after="200" w:before="300"/>
      </w:pPr>
      <w:r>
        <w:rPr>
          <w:rFonts w:ascii="黑体" w:cs="黑体" w:eastAsia="黑体" w:hAnsi="黑体"/>
          <w:b/>
          <w:bCs/>
          <w:sz w:val="26"/>
          <w:szCs w:val="26"/>
        </w:rPr>
        <w:t xml:space="preserve">实验四：AI导览方案设计（4学时）</w:t>
      </w:r>
    </w:p>
    <w:p>
      <w:pPr>
        <w:pStyle w:val="ListParagraph"/>
        <w:numPr>
          <w:ilvl w:val="0"/>
          <w:numId w:val="3"/>
        </w:numPr>
        <w:spacing w:after="60" w:line="340"/>
      </w:pPr>
      <w:r>
        <w:rPr>
          <w:rFonts w:ascii="宋体" w:cs="宋体" w:eastAsia="宋体" w:hAnsi="宋体"/>
          <w:b/>
          <w:bCs/>
          <w:sz w:val="24"/>
          <w:szCs w:val="24"/>
        </w:rPr>
        <w:t xml:space="preserve">实验目标</w:t>
      </w:r>
      <w:r>
        <w:rPr>
          <w:rFonts w:ascii="宋体" w:cs="宋体" w:eastAsia="宋体" w:hAnsi="宋体"/>
          <w:b w:val="false"/>
          <w:bCs w:val="false"/>
          <w:sz w:val="24"/>
          <w:szCs w:val="24"/>
        </w:rPr>
        <w:t xml:space="preserve">：综合运用AI知识设计旅游应用方案</w:t>
      </w:r>
    </w:p>
    <w:p>
      <w:pPr>
        <w:pStyle w:val="ListParagraph"/>
        <w:numPr>
          <w:ilvl w:val="0"/>
          <w:numId w:val="3"/>
        </w:numPr>
        <w:spacing w:after="60" w:line="340"/>
      </w:pPr>
      <w:r>
        <w:rPr>
          <w:rFonts w:ascii="宋体" w:cs="宋体" w:eastAsia="宋体" w:hAnsi="宋体"/>
          <w:b/>
          <w:bCs/>
          <w:sz w:val="24"/>
          <w:szCs w:val="24"/>
        </w:rPr>
        <w:t xml:space="preserve">实验内容</w:t>
      </w:r>
      <w:r>
        <w:rPr>
          <w:rFonts w:ascii="宋体" w:cs="宋体" w:eastAsia="宋体" w:hAnsi="宋体"/>
          <w:b w:val="false"/>
          <w:bCs w:val="false"/>
          <w:sz w:val="24"/>
          <w:szCs w:val="24"/>
        </w:rPr>
        <w:t xml:space="preserve">：选择一个本地景区（优先选择贵州/安顺景区），设计AI智能导览系统方案</w:t>
      </w:r>
    </w:p>
    <w:p>
      <w:pPr>
        <w:pStyle w:val="ListParagraph"/>
        <w:numPr>
          <w:ilvl w:val="0"/>
          <w:numId w:val="3"/>
        </w:numPr>
        <w:spacing w:after="60" w:line="340"/>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：方案设计文档 + 原型演示</w:t>
      </w:r>
    </w:p>
    <w:p>
      <w:pPr>
        <w:pStyle w:val="Heading3"/>
        <w:spacing w:after="200" w:before="300"/>
      </w:pPr>
      <w:r>
        <w:rPr>
          <w:rFonts w:ascii="黑体" w:cs="黑体" w:eastAsia="黑体" w:hAnsi="黑体"/>
          <w:b/>
          <w:bCs/>
          <w:sz w:val="26"/>
          <w:szCs w:val="26"/>
        </w:rPr>
        <w:t xml:space="preserve">实验五：综合实训——贵州景区AI应用方案设计（4学时）</w:t>
      </w:r>
    </w:p>
    <w:p>
      <w:pPr>
        <w:pStyle w:val="ListParagraph"/>
        <w:numPr>
          <w:ilvl w:val="0"/>
          <w:numId w:val="3"/>
        </w:numPr>
        <w:spacing w:after="60" w:line="340"/>
      </w:pPr>
      <w:r>
        <w:rPr>
          <w:rFonts w:ascii="宋体" w:cs="宋体" w:eastAsia="宋体" w:hAnsi="宋体"/>
          <w:b/>
          <w:bCs/>
          <w:sz w:val="24"/>
          <w:szCs w:val="24"/>
        </w:rPr>
        <w:t xml:space="preserve">实验目标</w:t>
      </w:r>
      <w:r>
        <w:rPr>
          <w:rFonts w:ascii="宋体" w:cs="宋体" w:eastAsia="宋体" w:hAnsi="宋体"/>
          <w:b w:val="false"/>
          <w:bCs w:val="false"/>
          <w:sz w:val="24"/>
          <w:szCs w:val="24"/>
        </w:rPr>
        <w:t xml:space="preserve">：综合运用全书知识，设计一个完整的景区AI应用方案</w:t>
      </w:r>
    </w:p>
    <w:p>
      <w:pPr>
        <w:pStyle w:val="ListParagraph"/>
        <w:numPr>
          <w:ilvl w:val="0"/>
          <w:numId w:val="3"/>
        </w:numPr>
        <w:spacing w:after="60" w:line="340"/>
      </w:pPr>
      <w:r>
        <w:rPr>
          <w:rFonts w:ascii="宋体" w:cs="宋体" w:eastAsia="宋体" w:hAnsi="宋体"/>
          <w:b/>
          <w:bCs/>
          <w:sz w:val="24"/>
          <w:szCs w:val="24"/>
        </w:rPr>
        <w:t xml:space="preserve">实验内容</w:t>
      </w:r>
      <w:r>
        <w:rPr>
          <w:rFonts w:ascii="宋体" w:cs="宋体" w:eastAsia="宋体" w:hAnsi="宋体"/>
          <w:b w:val="false"/>
          <w:bCs w:val="false"/>
          <w:sz w:val="24"/>
          <w:szCs w:val="24"/>
        </w:rPr>
        <w:t xml:space="preserve">：以贵州省某景区（如黄果树、西江千户苗寨、天龙屯堡等）为对象，运用AITI框架分析其AI应用现状，设计技术基座、体验重构、运营赋能、生态协同四个维度的AI应用方案，并考虑数据安全、算法公平性和文化敏感性等伦理问题</w:t>
      </w:r>
    </w:p>
    <w:p>
      <w:pPr>
        <w:pStyle w:val="ListParagraph"/>
        <w:numPr>
          <w:ilvl w:val="0"/>
          <w:numId w:val="3"/>
        </w:numPr>
        <w:spacing w:after="60" w:line="340"/>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  - AITI框架分析报告（含现状评估和改进建议）</w:t>
      </w:r>
    </w:p>
    <w:p>
      <w:pPr>
        <w:spacing w:after="120" w:line="360"/>
        <w:jc w:val="both"/>
      </w:pPr>
      <w:r>
        <w:rPr>
          <w:rFonts w:ascii="宋体" w:cs="宋体" w:eastAsia="宋体" w:hAnsi="宋体"/>
          <w:b w:val="false"/>
          <w:bCs w:val="false"/>
          <w:sz w:val="24"/>
          <w:szCs w:val="24"/>
        </w:rPr>
        <w:t xml:space="preserve">  - AI应用方案设计文档（含技术选型、功能设计、实施路径）</w:t>
      </w:r>
    </w:p>
    <w:p>
      <w:pPr>
        <w:spacing w:after="120" w:line="360"/>
        <w:jc w:val="both"/>
      </w:pPr>
      <w:r>
        <w:rPr>
          <w:rFonts w:ascii="宋体" w:cs="宋体" w:eastAsia="宋体" w:hAnsi="宋体"/>
          <w:b w:val="false"/>
          <w:bCs w:val="false"/>
          <w:sz w:val="24"/>
          <w:szCs w:val="24"/>
        </w:rPr>
        <w:t xml:space="preserve">  - 方案展示PPT（10分钟汇报）</w:t>
      </w:r>
    </w:p>
    <w:p>
      <w:pPr>
        <w:pStyle w:val="ListParagraph"/>
        <w:numPr>
          <w:ilvl w:val="0"/>
          <w:numId w:val="3"/>
        </w:numPr>
        <w:spacing w:after="60" w:line="340"/>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：方案完整性30% + 技术可行性20% + 贵州特色20% + 伦理考量15% + 展示质量15%</w:t>
      </w:r>
    </w:p>
    <w:p>
      <w:r>
        <w:br w:type="page"/>
      </w:r>
    </w:p>
    <w:p>
      <w:pPr>
        <w:pStyle w:val="Heading1"/>
        <w:spacing w:after="200" w:before="400"/>
      </w:pPr>
      <w:r>
        <w:rPr>
          <w:rFonts w:ascii="黑体" w:cs="黑体" w:eastAsia="黑体" w:hAnsi="黑体"/>
          <w:b/>
          <w:bCs/>
          <w:color w:val="1F4E79"/>
          <w:sz w:val="32"/>
          <w:szCs w:val="32"/>
        </w:rPr>
        <w:t xml:space="preserve">附录F 实训项目设计</w:t>
      </w:r>
    </w:p>
    <w:p>
      <w:pPr>
        <w:pStyle w:val="Heading2"/>
        <w:spacing w:after="200" w:before="300"/>
      </w:pPr>
      <w:r>
        <w:rPr>
          <w:rFonts w:ascii="黑体" w:cs="黑体" w:eastAsia="黑体" w:hAnsi="黑体"/>
          <w:b/>
          <w:bCs/>
          <w:sz w:val="28"/>
          <w:szCs w:val="28"/>
        </w:rPr>
        <w:t xml:space="preserve">F.1 实训项目一：AI智慧景区导览系统原型开发</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AI智慧景区导览系统原型开发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16学时（4周）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团队规模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4-5人/组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适用章节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第6、10、11章</w:t>
            </w:r>
          </w:p>
        </w:tc>
      </w:tr>
    </w:tbl>
    <w:p>
      <w:pPr>
        <w:pStyle w:val="Heading3"/>
        <w:spacing w:after="200" w:before="300"/>
      </w:pPr>
      <w:r>
        <w:rPr>
          <w:rFonts w:ascii="黑体" w:cs="黑体" w:eastAsia="黑体" w:hAnsi="黑体"/>
          <w:b/>
          <w:bCs/>
          <w:sz w:val="26"/>
          <w:szCs w:val="26"/>
        </w:rPr>
        <w:t xml:space="preserve">任务描述</w:t>
      </w:r>
    </w:p>
    <w:p>
      <w:pPr>
        <w:spacing w:after="120" w:line="360"/>
        <w:jc w:val="both"/>
      </w:pPr>
      <w:r>
        <w:rPr>
          <w:rFonts w:ascii="宋体" w:cs="宋体" w:eastAsia="宋体" w:hAnsi="宋体"/>
          <w:b w:val="false"/>
          <w:bCs w:val="false"/>
          <w:sz w:val="24"/>
          <w:szCs w:val="24"/>
        </w:rPr>
        <w:t xml:space="preserve">选择一个本地真实景区，设计并开发一个AI智慧导览系统的可交互原型。系统应包含以下核心功能：</w:t>
      </w:r>
    </w:p>
    <w:p>
      <w:pPr>
        <w:pStyle w:val="ListParagraph"/>
        <w:numPr>
          <w:ilvl w:val="0"/>
          <w:numId w:val="2"/>
        </w:numPr>
        <w:spacing w:after="60" w:line="340"/>
      </w:pPr>
      <w:r>
        <w:rPr>
          <w:rFonts w:ascii="宋体" w:cs="宋体" w:eastAsia="宋体" w:hAnsi="宋体"/>
          <w:b/>
          <w:bCs/>
          <w:sz w:val="24"/>
          <w:szCs w:val="24"/>
        </w:rPr>
        <w:t xml:space="preserve">场景识别</w:t>
      </w:r>
      <w:r>
        <w:rPr>
          <w:rFonts w:ascii="宋体" w:cs="宋体" w:eastAsia="宋体" w:hAnsi="宋体"/>
          <w:b w:val="false"/>
          <w:bCs w:val="false"/>
          <w:sz w:val="24"/>
          <w:szCs w:val="24"/>
        </w:rPr>
        <w:t xml:space="preserve">：通过拍照识别景区内的主要景点</w:t>
      </w:r>
    </w:p>
    <w:p>
      <w:pPr>
        <w:pStyle w:val="ListParagraph"/>
        <w:numPr>
          <w:ilvl w:val="0"/>
          <w:numId w:val="2"/>
        </w:numPr>
        <w:spacing w:after="60" w:line="340"/>
      </w:pPr>
      <w:r>
        <w:rPr>
          <w:rFonts w:ascii="宋体" w:cs="宋体" w:eastAsia="宋体" w:hAnsi="宋体"/>
          <w:b/>
          <w:bCs/>
          <w:sz w:val="24"/>
          <w:szCs w:val="24"/>
        </w:rPr>
        <w:t xml:space="preserve">智能讲解</w:t>
      </w:r>
      <w:r>
        <w:rPr>
          <w:rFonts w:ascii="宋体" w:cs="宋体" w:eastAsia="宋体" w:hAnsi="宋体"/>
          <w:b w:val="false"/>
          <w:bCs w:val="false"/>
          <w:sz w:val="24"/>
          <w:szCs w:val="24"/>
        </w:rPr>
        <w:t xml:space="preserve">：基于LLM生成个性化的景点讲解内容</w:t>
      </w:r>
    </w:p>
    <w:p>
      <w:pPr>
        <w:pStyle w:val="ListParagraph"/>
        <w:numPr>
          <w:ilvl w:val="0"/>
          <w:numId w:val="2"/>
        </w:numPr>
        <w:spacing w:after="60" w:line="340"/>
      </w:pPr>
      <w:r>
        <w:rPr>
          <w:rFonts w:ascii="宋体" w:cs="宋体" w:eastAsia="宋体" w:hAnsi="宋体"/>
          <w:b/>
          <w:bCs/>
          <w:sz w:val="24"/>
          <w:szCs w:val="24"/>
        </w:rPr>
        <w:t xml:space="preserve">路线推荐</w:t>
      </w:r>
      <w:r>
        <w:rPr>
          <w:rFonts w:ascii="宋体" w:cs="宋体" w:eastAsia="宋体" w:hAnsi="宋体"/>
          <w:b w:val="false"/>
          <w:bCs w:val="false"/>
          <w:sz w:val="24"/>
          <w:szCs w:val="24"/>
        </w:rPr>
        <w:t xml:space="preserve">：根据游客偏好和实时客流推荐游览路线</w:t>
      </w:r>
    </w:p>
    <w:p>
      <w:pPr>
        <w:pStyle w:val="ListParagraph"/>
        <w:numPr>
          <w:ilvl w:val="0"/>
          <w:numId w:val="2"/>
        </w:numPr>
        <w:spacing w:after="60" w:line="340"/>
      </w:pPr>
      <w:r>
        <w:rPr>
          <w:rFonts w:ascii="宋体" w:cs="宋体" w:eastAsia="宋体" w:hAnsi="宋体"/>
          <w:b/>
          <w:bCs/>
          <w:sz w:val="24"/>
          <w:szCs w:val="24"/>
        </w:rPr>
        <w:t xml:space="preserve">AR增强</w:t>
      </w:r>
      <w:r>
        <w:rPr>
          <w:rFonts w:ascii="宋体" w:cs="宋体" w:eastAsia="宋体" w:hAnsi="宋体"/>
          <w:b w:val="false"/>
          <w:bCs w:val="false"/>
          <w:sz w:val="24"/>
          <w:szCs w:val="24"/>
        </w:rPr>
        <w:t xml:space="preserve">：在关键景点提供AR信息叠加功能</w:t>
      </w:r>
    </w:p>
    <w:p>
      <w:pPr>
        <w:pStyle w:val="Heading3"/>
        <w:spacing w:after="200" w:before="300"/>
      </w:pPr>
      <w:r>
        <w:rPr>
          <w:rFonts w:ascii="黑体" w:cs="黑体" w:eastAsia="黑体" w:hAnsi="黑体"/>
          <w:b/>
          <w:bCs/>
          <w:sz w:val="26"/>
          <w:szCs w:val="26"/>
        </w:rPr>
        <w:t xml:space="preserve">交付物</w:t>
      </w:r>
    </w:p>
    <w:p>
      <w:pPr>
        <w:pStyle w:val="ListParagraph"/>
        <w:numPr>
          <w:ilvl w:val="0"/>
          <w:numId w:val="3"/>
        </w:numPr>
        <w:spacing w:after="60" w:line="340"/>
      </w:pPr>
      <w:r>
        <w:rPr>
          <w:rFonts w:ascii="宋体" w:cs="宋体" w:eastAsia="宋体" w:hAnsi="宋体"/>
          <w:b w:val="false"/>
          <w:bCs w:val="false"/>
          <w:sz w:val="24"/>
          <w:szCs w:val="24"/>
        </w:rPr>
        <w:t xml:space="preserve">系统原型（可演示的APP/小程序/网页）</w:t>
      </w:r>
    </w:p>
    <w:p>
      <w:pPr>
        <w:pStyle w:val="ListParagraph"/>
        <w:numPr>
          <w:ilvl w:val="0"/>
          <w:numId w:val="3"/>
        </w:numPr>
        <w:spacing w:after="60" w:line="340"/>
      </w:pPr>
      <w:r>
        <w:rPr>
          <w:rFonts w:ascii="宋体" w:cs="宋体" w:eastAsia="宋体" w:hAnsi="宋体"/>
          <w:b w:val="false"/>
          <w:bCs w:val="false"/>
          <w:sz w:val="24"/>
          <w:szCs w:val="24"/>
        </w:rPr>
        <w:t xml:space="preserve">技术文档（架构设计、API文档、数据说明）</w:t>
      </w:r>
    </w:p>
    <w:p>
      <w:pPr>
        <w:pStyle w:val="ListParagraph"/>
        <w:numPr>
          <w:ilvl w:val="0"/>
          <w:numId w:val="3"/>
        </w:numPr>
        <w:spacing w:after="60" w:line="340"/>
      </w:pPr>
      <w:r>
        <w:rPr>
          <w:rFonts w:ascii="宋体" w:cs="宋体" w:eastAsia="宋体" w:hAnsi="宋体"/>
          <w:b w:val="false"/>
          <w:bCs w:val="false"/>
          <w:sz w:val="24"/>
          <w:szCs w:val="24"/>
        </w:rPr>
        <w:t xml:space="preserve">演示视频（3-5分钟功能演示）</w:t>
      </w:r>
    </w:p>
    <w:p>
      <w:pPr>
        <w:pStyle w:val="ListParagraph"/>
        <w:numPr>
          <w:ilvl w:val="0"/>
          <w:numId w:val="3"/>
        </w:numPr>
        <w:spacing w:after="60" w:line="340"/>
      </w:pPr>
      <w:r>
        <w:rPr>
          <w:rFonts w:ascii="宋体" w:cs="宋体" w:eastAsia="宋体" w:hAnsi="宋体"/>
          <w:b w:val="false"/>
          <w:bCs w:val="false"/>
          <w:sz w:val="24"/>
          <w:szCs w:val="24"/>
        </w:rPr>
        <w:t xml:space="preserve">项目报告（需求分析、设计方案、实现过程、效果评估）</w:t>
      </w:r>
    </w:p>
    <w:p>
      <w:pPr>
        <w:pStyle w:val="Heading3"/>
        <w:spacing w:after="200" w:before="300"/>
      </w:pPr>
      <w:r>
        <w:rPr>
          <w:rFonts w:ascii="黑体" w:cs="黑体" w:eastAsia="黑体" w:hAnsi="黑体"/>
          <w:b/>
          <w:bCs/>
          <w:sz w:val="26"/>
          <w:szCs w:val="26"/>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评分维度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评分标准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功能完整性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核心功能是否全部实现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技术创新性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AI技术应用是否有创新点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交互设计是否流畅、界面是否美观</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文档质量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文档是否规范、完整</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团队协作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分工是否合理、协作是否有效</w:t>
            </w:r>
          </w:p>
        </w:tc>
      </w:tr>
    </w:tbl>
    <w:p>
      <w:pPr>
        <w:pStyle w:val="Heading2"/>
        <w:spacing w:after="200" w:before="300"/>
      </w:pPr>
      <w:r>
        <w:rPr>
          <w:rFonts w:ascii="黑体" w:cs="黑体" w:eastAsia="黑体" w:hAnsi="黑体"/>
          <w:b/>
          <w:bCs/>
          <w:sz w:val="28"/>
          <w:szCs w:val="28"/>
        </w:rPr>
        <w:t xml:space="preserve">F.2 实训项目二：文旅AIGC营销内容策划与制作</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文旅AIGC营销内容策划与制作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12学时（3周）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团队规模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3-4人/组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适用章节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第5、9章</w:t>
            </w:r>
          </w:p>
        </w:tc>
      </w:tr>
    </w:tbl>
    <w:p>
      <w:pPr>
        <w:pStyle w:val="Heading3"/>
        <w:spacing w:after="200" w:before="300"/>
      </w:pPr>
      <w:r>
        <w:rPr>
          <w:rFonts w:ascii="黑体" w:cs="黑体" w:eastAsia="黑体" w:hAnsi="黑体"/>
          <w:b/>
          <w:bCs/>
          <w:sz w:val="26"/>
          <w:szCs w:val="26"/>
        </w:rPr>
        <w:t xml:space="preserve">任务描述</w:t>
      </w:r>
    </w:p>
    <w:p>
      <w:pPr>
        <w:spacing w:after="120" w:line="360"/>
        <w:jc w:val="both"/>
      </w:pPr>
      <w:r>
        <w:rPr>
          <w:rFonts w:ascii="宋体" w:cs="宋体" w:eastAsia="宋体" w:hAnsi="宋体"/>
          <w:b w:val="false"/>
          <w:bCs w:val="false"/>
          <w:sz w:val="24"/>
          <w:szCs w:val="24"/>
        </w:rPr>
        <w:t xml:space="preserve">选择一个旅游目的地（城市、景区或文化IP），利用AIGC工具策划并制作一套完整的数字化营销内容包：</w:t>
      </w:r>
    </w:p>
    <w:p>
      <w:pPr>
        <w:pStyle w:val="ListParagraph"/>
        <w:numPr>
          <w:ilvl w:val="0"/>
          <w:numId w:val="2"/>
        </w:numPr>
        <w:spacing w:after="60" w:line="340"/>
      </w:pPr>
      <w:r>
        <w:rPr>
          <w:rFonts w:ascii="宋体" w:cs="宋体" w:eastAsia="宋体" w:hAnsi="宋体"/>
          <w:b/>
          <w:bCs/>
          <w:sz w:val="24"/>
          <w:szCs w:val="24"/>
        </w:rPr>
        <w:t xml:space="preserve">目的地分析报告</w:t>
      </w:r>
      <w:r>
        <w:rPr>
          <w:rFonts w:ascii="宋体" w:cs="宋体" w:eastAsia="宋体" w:hAnsi="宋体"/>
          <w:b w:val="false"/>
          <w:bCs w:val="false"/>
          <w:sz w:val="24"/>
          <w:szCs w:val="24"/>
        </w:rPr>
        <w:t xml:space="preserve">：使用AI工具分析目的地的市场定位和目标客群</w:t>
      </w:r>
    </w:p>
    <w:p>
      <w:pPr>
        <w:pStyle w:val="ListParagraph"/>
        <w:numPr>
          <w:ilvl w:val="0"/>
          <w:numId w:val="2"/>
        </w:numPr>
        <w:spacing w:after="60" w:line="340"/>
      </w:pPr>
      <w:r>
        <w:rPr>
          <w:rFonts w:ascii="宋体" w:cs="宋体" w:eastAsia="宋体" w:hAnsi="宋体"/>
          <w:b/>
          <w:bCs/>
          <w:sz w:val="24"/>
          <w:szCs w:val="24"/>
        </w:rPr>
        <w:t xml:space="preserve">营销文案</w:t>
      </w:r>
      <w:r>
        <w:rPr>
          <w:rFonts w:ascii="宋体" w:cs="宋体" w:eastAsia="宋体" w:hAnsi="宋体"/>
          <w:b w:val="false"/>
          <w:bCs w:val="false"/>
          <w:sz w:val="24"/>
          <w:szCs w:val="24"/>
        </w:rPr>
        <w:t xml:space="preserve">：使用LLM生成适用于不同平台的营销文案（微信公众号、小红书、抖音脚本）</w:t>
      </w:r>
    </w:p>
    <w:p>
      <w:pPr>
        <w:pStyle w:val="ListParagraph"/>
        <w:numPr>
          <w:ilvl w:val="0"/>
          <w:numId w:val="2"/>
        </w:numPr>
        <w:spacing w:after="60" w:line="340"/>
      </w:pPr>
      <w:r>
        <w:rPr>
          <w:rFonts w:ascii="宋体" w:cs="宋体" w:eastAsia="宋体" w:hAnsi="宋体"/>
          <w:b/>
          <w:bCs/>
          <w:sz w:val="24"/>
          <w:szCs w:val="24"/>
        </w:rPr>
        <w:t xml:space="preserve">视觉素材</w:t>
      </w:r>
      <w:r>
        <w:rPr>
          <w:rFonts w:ascii="宋体" w:cs="宋体" w:eastAsia="宋体" w:hAnsi="宋体"/>
          <w:b w:val="false"/>
          <w:bCs w:val="false"/>
          <w:sz w:val="24"/>
          <w:szCs w:val="24"/>
        </w:rPr>
        <w:t xml:space="preserve">：使用AI图像生成工具创建宣传海报和社交媒体图片</w:t>
      </w:r>
    </w:p>
    <w:p>
      <w:pPr>
        <w:pStyle w:val="ListParagraph"/>
        <w:numPr>
          <w:ilvl w:val="0"/>
          <w:numId w:val="2"/>
        </w:numPr>
        <w:spacing w:after="60" w:line="340"/>
      </w:pPr>
      <w:r>
        <w:rPr>
          <w:rFonts w:ascii="宋体" w:cs="宋体" w:eastAsia="宋体" w:hAnsi="宋体"/>
          <w:b/>
          <w:bCs/>
          <w:sz w:val="24"/>
          <w:szCs w:val="24"/>
        </w:rPr>
        <w:t xml:space="preserve">短视频脚本</w:t>
      </w:r>
      <w:r>
        <w:rPr>
          <w:rFonts w:ascii="宋体" w:cs="宋体" w:eastAsia="宋体" w:hAnsi="宋体"/>
          <w:b w:val="false"/>
          <w:bCs w:val="false"/>
          <w:sz w:val="24"/>
          <w:szCs w:val="24"/>
        </w:rPr>
        <w:t xml:space="preserve">：使用AI辅助编写短视频创意脚本</w:t>
      </w:r>
    </w:p>
    <w:p>
      <w:pPr>
        <w:pStyle w:val="ListParagraph"/>
        <w:numPr>
          <w:ilvl w:val="0"/>
          <w:numId w:val="2"/>
        </w:numPr>
        <w:spacing w:after="60" w:line="340"/>
      </w:pPr>
      <w:r>
        <w:rPr>
          <w:rFonts w:ascii="宋体" w:cs="宋体" w:eastAsia="宋体" w:hAnsi="宋体"/>
          <w:b/>
          <w:bCs/>
          <w:sz w:val="24"/>
          <w:szCs w:val="24"/>
        </w:rPr>
        <w:t xml:space="preserve">效果评估方案</w:t>
      </w:r>
      <w:r>
        <w:rPr>
          <w:rFonts w:ascii="宋体" w:cs="宋体" w:eastAsia="宋体" w:hAnsi="宋体"/>
          <w:b w:val="false"/>
          <w:bCs w:val="false"/>
          <w:sz w:val="24"/>
          <w:szCs w:val="24"/>
        </w:rPr>
        <w:t xml:space="preserve">：设计营销效果评估指标和测量方法</w:t>
      </w:r>
    </w:p>
    <w:p>
      <w:pPr>
        <w:pStyle w:val="Heading3"/>
        <w:spacing w:after="200" w:before="300"/>
      </w:pPr>
      <w:r>
        <w:rPr>
          <w:rFonts w:ascii="黑体" w:cs="黑体" w:eastAsia="黑体" w:hAnsi="黑体"/>
          <w:b/>
          <w:bCs/>
          <w:sz w:val="26"/>
          <w:szCs w:val="26"/>
        </w:rPr>
        <w:t xml:space="preserve">交付物</w:t>
      </w:r>
    </w:p>
    <w:p>
      <w:pPr>
        <w:pStyle w:val="ListParagraph"/>
        <w:numPr>
          <w:ilvl w:val="0"/>
          <w:numId w:val="3"/>
        </w:numPr>
        <w:spacing w:after="60" w:line="340"/>
      </w:pPr>
      <w:r>
        <w:rPr>
          <w:rFonts w:ascii="宋体" w:cs="宋体" w:eastAsia="宋体" w:hAnsi="宋体"/>
          <w:b w:val="false"/>
          <w:bCs w:val="false"/>
          <w:sz w:val="24"/>
          <w:szCs w:val="24"/>
        </w:rPr>
        <w:t xml:space="preserve">AIGC营销内容包（含所有生成内容）</w:t>
      </w:r>
    </w:p>
    <w:p>
      <w:pPr>
        <w:pStyle w:val="ListParagraph"/>
        <w:numPr>
          <w:ilvl w:val="0"/>
          <w:numId w:val="3"/>
        </w:numPr>
        <w:spacing w:after="60" w:line="340"/>
      </w:pPr>
      <w:r>
        <w:rPr>
          <w:rFonts w:ascii="宋体" w:cs="宋体" w:eastAsia="宋体" w:hAnsi="宋体"/>
          <w:b w:val="false"/>
          <w:bCs w:val="false"/>
          <w:sz w:val="24"/>
          <w:szCs w:val="24"/>
        </w:rPr>
        <w:t xml:space="preserve">策划方案文档（含目标分析、内容策略、渠道规划）</w:t>
      </w:r>
    </w:p>
    <w:p>
      <w:pPr>
        <w:pStyle w:val="ListParagraph"/>
        <w:numPr>
          <w:ilvl w:val="0"/>
          <w:numId w:val="3"/>
        </w:numPr>
        <w:spacing w:after="60" w:line="340"/>
      </w:pPr>
      <w:r>
        <w:rPr>
          <w:rFonts w:ascii="宋体" w:cs="宋体" w:eastAsia="宋体" w:hAnsi="宋体"/>
          <w:b w:val="false"/>
          <w:bCs w:val="false"/>
          <w:sz w:val="24"/>
          <w:szCs w:val="24"/>
        </w:rPr>
        <w:t xml:space="preserve">AI工具使用记录（记录使用的工具、提示词和迭代过程）</w:t>
      </w:r>
    </w:p>
    <w:p>
      <w:pPr>
        <w:pStyle w:val="ListParagraph"/>
        <w:numPr>
          <w:ilvl w:val="0"/>
          <w:numId w:val="3"/>
        </w:numPr>
        <w:spacing w:after="60" w:line="340"/>
      </w:pPr>
      <w:r>
        <w:rPr>
          <w:rFonts w:ascii="宋体" w:cs="宋体" w:eastAsia="宋体" w:hAnsi="宋体"/>
          <w:b w:val="false"/>
          <w:bCs w:val="false"/>
          <w:sz w:val="24"/>
          <w:szCs w:val="24"/>
        </w:rPr>
        <w:t xml:space="preserve">项目报告</w:t>
      </w:r>
    </w:p>
    <w:p>
      <w:pPr>
        <w:pStyle w:val="Heading2"/>
        <w:spacing w:after="200" w:before="300"/>
      </w:pPr>
      <w:r>
        <w:rPr>
          <w:rFonts w:ascii="黑体" w:cs="黑体" w:eastAsia="黑体" w:hAnsi="黑体"/>
          <w:b/>
          <w:bCs/>
          <w:sz w:val="28"/>
          <w:szCs w:val="28"/>
        </w:rPr>
        <w:t xml:space="preserve">F.3 实训项目三：旅游大数据分析与可视化</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旅游大数据分析与可视化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12学时（3周）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团队规模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3-4人/组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适用章节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第4、8章</w:t>
            </w:r>
          </w:p>
        </w:tc>
      </w:tr>
    </w:tbl>
    <w:p>
      <w:pPr>
        <w:pStyle w:val="Heading3"/>
        <w:spacing w:after="200" w:before="300"/>
      </w:pPr>
      <w:r>
        <w:rPr>
          <w:rFonts w:ascii="黑体" w:cs="黑体" w:eastAsia="黑体" w:hAnsi="黑体"/>
          <w:b/>
          <w:bCs/>
          <w:sz w:val="26"/>
          <w:szCs w:val="26"/>
        </w:rPr>
        <w:t xml:space="preserve">任务描述</w:t>
      </w:r>
    </w:p>
    <w:p>
      <w:pPr>
        <w:spacing w:after="120" w:line="360"/>
        <w:jc w:val="both"/>
      </w:pPr>
      <w:r>
        <w:rPr>
          <w:rFonts w:ascii="宋体" w:cs="宋体" w:eastAsia="宋体" w:hAnsi="宋体"/>
          <w:b w:val="false"/>
          <w:bCs w:val="false"/>
          <w:sz w:val="24"/>
          <w:szCs w:val="24"/>
        </w:rPr>
        <w:t xml:space="preserve">获取真实的旅游数据（可使用公开数据集或爬取的公开数据），完成数据分析和可视化项目：</w:t>
      </w:r>
    </w:p>
    <w:p>
      <w:pPr>
        <w:pStyle w:val="ListParagraph"/>
        <w:numPr>
          <w:ilvl w:val="0"/>
          <w:numId w:val="2"/>
        </w:numPr>
        <w:spacing w:after="60" w:line="340"/>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：从公开渠道获取旅游相关数据（如景区评分、游客评论、客流数据）</w:t>
      </w:r>
    </w:p>
    <w:p>
      <w:pPr>
        <w:pStyle w:val="ListParagraph"/>
        <w:numPr>
          <w:ilvl w:val="0"/>
          <w:numId w:val="2"/>
        </w:numPr>
        <w:spacing w:after="60" w:line="340"/>
      </w:pPr>
      <w:r>
        <w:rPr>
          <w:rFonts w:ascii="宋体" w:cs="宋体" w:eastAsia="宋体" w:hAnsi="宋体"/>
          <w:b/>
          <w:bCs/>
          <w:sz w:val="24"/>
          <w:szCs w:val="24"/>
        </w:rPr>
        <w:t xml:space="preserve">数据清洗</w:t>
      </w:r>
      <w:r>
        <w:rPr>
          <w:rFonts w:ascii="宋体" w:cs="宋体" w:eastAsia="宋体" w:hAnsi="宋体"/>
          <w:b w:val="false"/>
          <w:bCs w:val="false"/>
          <w:sz w:val="24"/>
          <w:szCs w:val="24"/>
        </w:rPr>
        <w:t xml:space="preserve">：使用Python进行数据预处理（去重、补缺、标准化）</w:t>
      </w:r>
    </w:p>
    <w:p>
      <w:pPr>
        <w:pStyle w:val="ListParagraph"/>
        <w:numPr>
          <w:ilvl w:val="0"/>
          <w:numId w:val="2"/>
        </w:numPr>
        <w:spacing w:after="60" w:line="340"/>
      </w:pPr>
      <w:r>
        <w:rPr>
          <w:rFonts w:ascii="宋体" w:cs="宋体" w:eastAsia="宋体" w:hAnsi="宋体"/>
          <w:b/>
          <w:bCs/>
          <w:sz w:val="24"/>
          <w:szCs w:val="24"/>
        </w:rPr>
        <w:t xml:space="preserve">数据分析</w:t>
      </w:r>
      <w:r>
        <w:rPr>
          <w:rFonts w:ascii="宋体" w:cs="宋体" w:eastAsia="宋体" w:hAnsi="宋体"/>
          <w:b w:val="false"/>
          <w:bCs w:val="false"/>
          <w:sz w:val="24"/>
          <w:szCs w:val="24"/>
        </w:rPr>
        <w:t xml:space="preserve">：使用机器学习方法进行游客画像分析、情感分析或需求预测</w:t>
      </w:r>
    </w:p>
    <w:p>
      <w:pPr>
        <w:pStyle w:val="ListParagraph"/>
        <w:numPr>
          <w:ilvl w:val="0"/>
          <w:numId w:val="2"/>
        </w:numPr>
        <w:spacing w:after="60" w:line="340"/>
      </w:pPr>
      <w:r>
        <w:rPr>
          <w:rFonts w:ascii="宋体" w:cs="宋体" w:eastAsia="宋体" w:hAnsi="宋体"/>
          <w:b/>
          <w:bCs/>
          <w:sz w:val="24"/>
          <w:szCs w:val="24"/>
        </w:rPr>
        <w:t xml:space="preserve">可视化</w:t>
      </w:r>
      <w:r>
        <w:rPr>
          <w:rFonts w:ascii="宋体" w:cs="宋体" w:eastAsia="宋体" w:hAnsi="宋体"/>
          <w:b w:val="false"/>
          <w:bCs w:val="false"/>
          <w:sz w:val="24"/>
          <w:szCs w:val="24"/>
        </w:rPr>
        <w:t xml:space="preserve">：使用ECharts或Tableau制作交互式数据仪表盘</w:t>
      </w:r>
    </w:p>
    <w:p>
      <w:pPr>
        <w:pStyle w:val="ListParagraph"/>
        <w:numPr>
          <w:ilvl w:val="0"/>
          <w:numId w:val="2"/>
        </w:numPr>
        <w:spacing w:after="60" w:line="340"/>
      </w:pPr>
      <w:r>
        <w:rPr>
          <w:rFonts w:ascii="宋体" w:cs="宋体" w:eastAsia="宋体" w:hAnsi="宋体"/>
          <w:b/>
          <w:bCs/>
          <w:sz w:val="24"/>
          <w:szCs w:val="24"/>
        </w:rPr>
        <w:t xml:space="preserve">洞察报告</w:t>
      </w:r>
      <w:r>
        <w:rPr>
          <w:rFonts w:ascii="宋体" w:cs="宋体" w:eastAsia="宋体" w:hAnsi="宋体"/>
          <w:b w:val="false"/>
          <w:bCs w:val="false"/>
          <w:sz w:val="24"/>
          <w:szCs w:val="24"/>
        </w:rPr>
        <w:t xml:space="preserve">：基于分析结果撰写运营建议报告</w:t>
      </w:r>
    </w:p>
    <w:p>
      <w:pPr>
        <w:pStyle w:val="Heading3"/>
        <w:spacing w:after="200" w:before="300"/>
      </w:pPr>
      <w:r>
        <w:rPr>
          <w:rFonts w:ascii="黑体" w:cs="黑体" w:eastAsia="黑体" w:hAnsi="黑体"/>
          <w:b/>
          <w:bCs/>
          <w:sz w:val="26"/>
          <w:szCs w:val="26"/>
        </w:rPr>
        <w:t xml:space="preserve">交付物</w:t>
      </w:r>
    </w:p>
    <w:p>
      <w:pPr>
        <w:pStyle w:val="ListParagraph"/>
        <w:numPr>
          <w:ilvl w:val="0"/>
          <w:numId w:val="3"/>
        </w:numPr>
        <w:spacing w:after="60" w:line="340"/>
      </w:pPr>
      <w:r>
        <w:rPr>
          <w:rFonts w:ascii="宋体" w:cs="宋体" w:eastAsia="宋体" w:hAnsi="宋体"/>
          <w:b w:val="false"/>
          <w:bCs w:val="false"/>
          <w:sz w:val="24"/>
          <w:szCs w:val="24"/>
        </w:rPr>
        <w:t xml:space="preserve">Python代码（Jupyter Notebook格式）</w:t>
      </w:r>
    </w:p>
    <w:p>
      <w:pPr>
        <w:pStyle w:val="ListParagraph"/>
        <w:numPr>
          <w:ilvl w:val="0"/>
          <w:numId w:val="3"/>
        </w:numPr>
        <w:spacing w:after="60" w:line="340"/>
      </w:pPr>
      <w:r>
        <w:rPr>
          <w:rFonts w:ascii="宋体" w:cs="宋体" w:eastAsia="宋体" w:hAnsi="宋体"/>
          <w:b w:val="false"/>
          <w:bCs w:val="false"/>
          <w:sz w:val="24"/>
          <w:szCs w:val="24"/>
        </w:rPr>
        <w:t xml:space="preserve">数据可视化仪表盘</w:t>
      </w:r>
    </w:p>
    <w:p>
      <w:pPr>
        <w:pStyle w:val="ListParagraph"/>
        <w:numPr>
          <w:ilvl w:val="0"/>
          <w:numId w:val="3"/>
        </w:numPr>
        <w:spacing w:after="60" w:line="340"/>
      </w:pPr>
      <w:r>
        <w:rPr>
          <w:rFonts w:ascii="宋体" w:cs="宋体" w:eastAsia="宋体" w:hAnsi="宋体"/>
          <w:b w:val="false"/>
          <w:bCs w:val="false"/>
          <w:sz w:val="24"/>
          <w:szCs w:val="24"/>
        </w:rPr>
        <w:t xml:space="preserve">数据分析报告（含方法论、分析过程、结论和建议）</w:t>
      </w:r>
    </w:p>
    <w:p>
      <w:pPr>
        <w:pStyle w:val="ListParagraph"/>
        <w:numPr>
          <w:ilvl w:val="0"/>
          <w:numId w:val="3"/>
        </w:numPr>
        <w:spacing w:after="60" w:line="340"/>
      </w:pPr>
      <w:r>
        <w:rPr>
          <w:rFonts w:ascii="宋体" w:cs="宋体" w:eastAsia="宋体" w:hAnsi="宋体"/>
          <w:b w:val="false"/>
          <w:bCs w:val="false"/>
          <w:sz w:val="24"/>
          <w:szCs w:val="24"/>
        </w:rPr>
        <w:t xml:space="preserve">项目展示PPT</w:t>
      </w:r>
    </w:p>
    <w:p>
      <w:r>
        <w:br w:type="page"/>
      </w:r>
    </w:p>
    <w:p>
      <w:pPr>
        <w:pStyle w:val="Heading1"/>
        <w:spacing w:after="200" w:before="400"/>
      </w:pPr>
      <w:r>
        <w:rPr>
          <w:rFonts w:ascii="黑体" w:cs="黑体" w:eastAsia="黑体" w:hAnsi="黑体"/>
          <w:b/>
          <w:bCs/>
          <w:color w:val="1F4E79"/>
          <w:sz w:val="32"/>
          <w:szCs w:val="32"/>
        </w:rPr>
        <w:t xml:space="preserve">附录G AI旅游发展大事记</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1956年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达特茅斯会议提出"人工智能"概念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AI学科诞生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1996年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Expedia成立，旅游在线预订兴起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旅游数字化开端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1999年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携程旅行网成立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中国OTA时代开启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2006年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Hinton提出深度信念网络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深度学习浪潮启动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AlexNet在ImageNet竞赛中突破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计算机视觉进入深度学习时代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国家旅游局提出"智慧旅游"战略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中国智慧旅游政策推动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AlphaGo击败李世石</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AI引发全球关注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Google提出Transformer架构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大语言模型技术基础奠定</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"一部手机游云南"上线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中国省级智慧旅游标杆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中国5G商用启动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为旅游AI实时应用提供通信基础</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文化和旅游部发布数字文旅政策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政策推动文旅数字化转型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2022年11月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生成式AI时代开启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2023年2月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携程发布"问道"旅游大模型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首个旅游行业大模型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2023年7月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中国发布《生成式AI服务管理暂行办法》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AIGC监管框架建立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2023年8月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文心一言向公众开放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中文大模型规模化应用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2024年1月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国家博物馆"艾雯雯"数智人上线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博物馆AI数字人导览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滕王阁AI导游"王勃"发布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历史文化IP数字复活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杭州文旅"杭小忆"上线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城市文旅数字代言人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"智游宁夏"大模型项目上线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省级旅游大模型实践</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2025年3月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AI搜索（GEO）成为旅游营销新方向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AI搜索优化兴起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2025年6月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多Agent协同旅游服务系统出现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Agent在旅游业落地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2026年1月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博物馆多模态AI数字人导览系统发表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学术界多模态导览突破</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人工智能与旅游创新应用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098b5615de44539001edac5c4ea27f5668d174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2026-07-28T15:01:15.828Z</dcterms:created>
  <dcterms:modified xsi:type="dcterms:W3CDTF">2026-07-28T15:01:15.829Z</dcterms:modified>
</cp:coreProperties>
</file>

<file path=docProps/custom.xml><?xml version="1.0" encoding="utf-8"?>
<Properties xmlns="http://schemas.openxmlformats.org/officeDocument/2006/custom-properties" xmlns:vt="http://schemas.openxmlformats.org/officeDocument/2006/docPropsVTypes"/>
</file>