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SimSun" w:hAnsi="SimSun" w:eastAsia="宋体"/>
        </w:rPr>
        <w:t>第5章 旅游企业信息系统与平台运营</w:t>
      </w:r>
    </w:p>
    <w:p>
      <w:pPr>
        <w:pStyle w:val="Heading2"/>
      </w:pPr>
      <w:r>
        <w:rPr>
          <w:rFonts w:ascii="SimSun" w:hAnsi="SimSun" w:eastAsia="宋体"/>
        </w:rPr>
        <w:t>学习目标</w:t>
      </w:r>
    </w:p>
    <w:p>
      <w:r>
        <w:rPr>
          <w:rFonts w:ascii="SimSun" w:hAnsi="SimSun" w:eastAsia="宋体"/>
        </w:rPr>
        <w:t>通过本章学习，学生应达到以下目标：</w:t>
      </w:r>
    </w:p>
    <w:p>
      <w:r>
        <w:rPr>
          <w:rFonts w:ascii="SimSun" w:hAnsi="SimSun" w:eastAsia="宋体"/>
        </w:rPr>
        <w:t>1. 理解旅游企业信息系统的主要类型，能够解释PMS、CRS、CRM、ERP、OTA、DMS、渠道管理系统和会员运营系统等概念。</w:t>
      </w:r>
    </w:p>
    <w:p>
      <w:r>
        <w:rPr>
          <w:rFonts w:ascii="SimSun" w:hAnsi="SimSun" w:eastAsia="宋体"/>
        </w:rPr>
        <w:t>2. 掌握旅行社、酒店、景区、文旅综合体和目的地运营企业的信息系统需求差异。</w:t>
      </w:r>
    </w:p>
    <w:p>
      <w:r>
        <w:rPr>
          <w:rFonts w:ascii="SimSun" w:hAnsi="SimSun" w:eastAsia="宋体"/>
        </w:rPr>
        <w:t>3. 能够运用业务流程再造、系统需求分析、用户权限设计、平台运营指标和数据闭环方法分析企业数字化运营问题。</w:t>
      </w:r>
    </w:p>
    <w:p>
      <w:r>
        <w:rPr>
          <w:rFonts w:ascii="SimSun" w:hAnsi="SimSun" w:eastAsia="宋体"/>
        </w:rPr>
        <w:t>4. 能够设计旅游企业订单、客户、产品、库存、供应商、财务、服务和评价等核心数据的协同流程。</w:t>
      </w:r>
    </w:p>
    <w:p>
      <w:r>
        <w:rPr>
          <w:rFonts w:ascii="SimSun" w:hAnsi="SimSun" w:eastAsia="宋体"/>
        </w:rPr>
        <w:t>5. 能够结合安顺地方文旅企业、黄果树景区、酒店民宿、旅行社和OTA平台协同场景，提出企业信息化改进方案。</w:t>
      </w:r>
    </w:p>
    <w:p>
      <w:r>
        <w:rPr>
          <w:rFonts w:ascii="SimSun" w:hAnsi="SimSun" w:eastAsia="宋体"/>
        </w:rPr>
        <w:t>6. 理解平台运营中的数据安全、消费者权益保护、平台依赖、算法推荐和中小企业数字化能力差异等问题。</w:t>
      </w:r>
    </w:p>
    <w:p>
      <w:pPr>
        <w:pStyle w:val="Heading2"/>
      </w:pPr>
      <w:r>
        <w:rPr>
          <w:rFonts w:ascii="SimSun" w:hAnsi="SimSun" w:eastAsia="宋体"/>
        </w:rPr>
        <w:t>思政园地：数字化转型要增强地方文旅企业发展能力</w:t>
      </w:r>
    </w:p>
    <w:p>
      <w:r>
        <w:rPr>
          <w:rFonts w:ascii="SimSun" w:hAnsi="SimSun" w:eastAsia="宋体"/>
        </w:rPr>
        <w:t>旅游企业是地方文旅产业链的重要主体。景区、酒店、旅行社、餐饮、交通、文创、研学和乡村旅游经营主体的数字化能力，直接影响游客体验、产业效率和地方就业。旅游企业信息化管理不是单纯追求线上交易，而是通过系统和平台提升经营规范性、服务稳定性、协同效率和创新能力。</w:t>
      </w:r>
    </w:p>
    <w:p>
      <w:r>
        <w:rPr>
          <w:rFonts w:ascii="SimSun" w:hAnsi="SimSun" w:eastAsia="宋体"/>
        </w:rPr>
        <w:t>地方高校旅游管理专业培养学生，应服务地方中小文旅企业数字化转型。许多中小企业并不缺热情，缺的是客户数据沉淀、产品标准化、服务流程、渠道运营、财务规范和数字营销能力。学生通过课程项目为地方企业梳理流程、建立客户字段、设计评价闭环和分析平台指标，本身就是把专业学习转化为服务地方发展的实践。</w:t>
      </w:r>
    </w:p>
    <w:p>
      <w:r>
        <w:rPr>
          <w:rFonts w:ascii="SimSun" w:hAnsi="SimSun" w:eastAsia="宋体"/>
        </w:rPr>
        <w:t>课堂讨论可设置问题：地方旅行社和民宿是否一定要自建复杂系统？如果没有能力自建系统，如何通过低成本数字工具实现订单管理、客户维护和服务质量改进？学生应认识到，企业信息化不是越贵越好，而是与企业规模、业务流程、人员能力和发展阶段相匹配。</w:t>
      </w:r>
    </w:p>
    <w:p>
      <w:pPr>
        <w:pStyle w:val="Heading2"/>
      </w:pPr>
      <w:r>
        <w:rPr>
          <w:rFonts w:ascii="SimSun" w:hAnsi="SimSun" w:eastAsia="宋体"/>
        </w:rPr>
        <w:t>案例导入：旅行社、酒店、景区和OTA平台的信息系统协同</w:t>
      </w:r>
    </w:p>
    <w:p>
      <w:r>
        <w:rPr>
          <w:rFonts w:ascii="SimSun" w:hAnsi="SimSun" w:eastAsia="宋体"/>
        </w:rPr>
        <w:t>一名游客计划到安顺旅游，可能先在短视频平台看到黄果树夜游内容，再到OTA平台比较酒店和门票价格，通过小程序预约门票，在酒店前台办理入住，参加旅行社组织的半日游，购买文创产品，离开后在平台评价。这个过程中，游客看似只是在不同平台完成操作，背后却涉及多个企业的信息系统协同。</w:t>
      </w:r>
    </w:p>
    <w:p>
      <w:r>
        <w:rPr>
          <w:rFonts w:ascii="SimSun" w:hAnsi="SimSun" w:eastAsia="宋体"/>
        </w:rPr>
        <w:t>旅行社需要管理客户咨询、线路报价、供应商确认、合同签订、导游派遣、收款结算和满意度回访；酒店需要管理房态、预订、入住、退房、客史、渠道价格和收益；景区需要管理票务、入园、导览、客流、投诉和营销；OTA平台需要管理产品展示、订单撮合、评价体系、流量分发和交易规则。若这些系统数据不能协同，就会出现订单不同步、库存不准确、服务责任不清、游客重复填报、投诉处理慢和营销效果难评估等问题。</w:t>
      </w:r>
    </w:p>
    <w:p>
      <w:r>
        <w:rPr>
          <w:rFonts w:ascii="SimSun" w:hAnsi="SimSun" w:eastAsia="宋体"/>
        </w:rPr>
        <w:t>本章从企业信息系统与平台运营角度，讨论旅游企业如何通过信息系统提升计划、组织、执行、控制和服务能力。</w:t>
      </w:r>
    </w:p>
    <w:p>
      <w:pPr>
        <w:pStyle w:val="Heading2"/>
      </w:pPr>
      <w:r>
        <w:rPr>
          <w:rFonts w:ascii="SimSun" w:hAnsi="SimSun" w:eastAsia="宋体"/>
        </w:rPr>
        <w:t>5.1 旅游企业信息系统概述</w:t>
      </w:r>
    </w:p>
    <w:p>
      <w:pPr>
        <w:pStyle w:val="Heading3"/>
      </w:pPr>
      <w:r>
        <w:rPr>
          <w:rFonts w:ascii="SimSun" w:hAnsi="SimSun" w:eastAsia="宋体"/>
        </w:rPr>
        <w:t>5.1.1 企业信息系统的管理功能</w:t>
      </w:r>
    </w:p>
    <w:p>
      <w:r>
        <w:rPr>
          <w:rFonts w:ascii="SimSun" w:hAnsi="SimSun" w:eastAsia="宋体"/>
        </w:rPr>
        <w:t>旅游企业信息系统是支持企业业务处理、资源配置、客户服务、经营决策和绩效控制的信息化工具。它的核心作用不是“把纸质表格搬到电脑上”，而是使业务流程标准化、数据记录结构化、岗位协作可追踪、经营结果可分析。</w:t>
      </w:r>
    </w:p>
    <w:p>
      <w:r>
        <w:rPr>
          <w:rFonts w:ascii="SimSun" w:hAnsi="SimSun" w:eastAsia="宋体"/>
        </w:rPr>
        <w:t>从管理职能看，企业信息系统服务于计划、执行、控制和改进。计划环节需要销售预测、产品排期、房态管理和人员排班；执行环节需要订单处理、合同管理、服务派单和支付结算；控制环节需要权限审批、成本核算、服务质量和风险预警；改进环节需要客户分析、评价复盘、产品优化和员工绩效。</w:t>
      </w:r>
    </w:p>
    <w:p>
      <w:pPr>
        <w:pStyle w:val="Heading3"/>
      </w:pPr>
      <w:r>
        <w:rPr>
          <w:rFonts w:ascii="SimSun" w:hAnsi="SimSun" w:eastAsia="宋体"/>
        </w:rPr>
        <w:t>5.1.2 旅游企业常见系统</w:t>
      </w:r>
    </w:p>
    <w:p>
      <w:r>
        <w:rPr>
          <w:rFonts w:ascii="SimSun" w:hAnsi="SimSun" w:eastAsia="宋体"/>
        </w:rPr>
        <w:t>| 系统类型 | 主要功能 | 适用主体 | 管理价值 |</w:t>
      </w:r>
    </w:p>
    <w:p>
      <w:r>
        <w:rPr>
          <w:rFonts w:ascii="SimSun" w:hAnsi="SimSun" w:eastAsia="宋体"/>
        </w:rPr>
        <w:t>|---|---|---|---|</w:t>
      </w:r>
    </w:p>
    <w:p>
      <w:r>
        <w:rPr>
          <w:rFonts w:ascii="SimSun" w:hAnsi="SimSun" w:eastAsia="宋体"/>
        </w:rPr>
        <w:t>| PMS | 房态、预订、入住、退房、客史、账务 | 酒店、民宿 | 提升住宿运营效率 |</w:t>
      </w:r>
    </w:p>
    <w:p>
      <w:r>
        <w:rPr>
          <w:rFonts w:ascii="SimSun" w:hAnsi="SimSun" w:eastAsia="宋体"/>
        </w:rPr>
        <w:t>| CRS | 中央预订、渠道库存、价格分发 | 酒店集团、景区集团 | 统一渠道和库存 |</w:t>
      </w:r>
    </w:p>
    <w:p>
      <w:r>
        <w:rPr>
          <w:rFonts w:ascii="SimSun" w:hAnsi="SimSun" w:eastAsia="宋体"/>
        </w:rPr>
        <w:t>| CRM | 客户资料、会员、营销、回访、关系维护 | 旅行社、景区、酒店 | 沉淀客户资产 |</w:t>
      </w:r>
    </w:p>
    <w:p>
      <w:r>
        <w:rPr>
          <w:rFonts w:ascii="SimSun" w:hAnsi="SimSun" w:eastAsia="宋体"/>
        </w:rPr>
        <w:t>| ERP | 财务、采购、库存、人力、流程审批 | 文旅集团、综合企业 | 提升内部管理规范性 |</w:t>
      </w:r>
    </w:p>
    <w:p>
      <w:r>
        <w:rPr>
          <w:rFonts w:ascii="SimSun" w:hAnsi="SimSun" w:eastAsia="宋体"/>
        </w:rPr>
        <w:t>| OTA后台 | 产品上架、订单、评价、促销、结算 | 各类文旅企业 | 获取平台流量 |</w:t>
      </w:r>
    </w:p>
    <w:p>
      <w:r>
        <w:rPr>
          <w:rFonts w:ascii="SimSun" w:hAnsi="SimSun" w:eastAsia="宋体"/>
        </w:rPr>
        <w:t>| 渠道管理系统 | 多平台库存、价格和订单同步 | 酒店、景区、演艺 | 减少超售和错价 |</w:t>
      </w:r>
    </w:p>
    <w:p>
      <w:r>
        <w:rPr>
          <w:rFonts w:ascii="SimSun" w:hAnsi="SimSun" w:eastAsia="宋体"/>
        </w:rPr>
        <w:t>| 工单系统 | 投诉、故障、服务请求、任务跟踪 | 景区、酒店、综合体 | 形成服务闭环 |</w:t>
      </w:r>
    </w:p>
    <w:p>
      <w:r>
        <w:rPr>
          <w:rFonts w:ascii="SimSun" w:hAnsi="SimSun" w:eastAsia="宋体"/>
        </w:rPr>
        <w:t>| BI系统 | 报表、指标、经营分析、可视化 | 中大型企业 | 支持经营决策 |</w:t>
      </w:r>
    </w:p>
    <w:p>
      <w:r>
        <w:rPr>
          <w:rFonts w:ascii="SimSun" w:hAnsi="SimSun" w:eastAsia="宋体"/>
        </w:rPr>
        <w:t>学生应注意，系统缩写本身不是重点，重点是每类系统解决什么管理问题、产生什么数据、与哪些流程相连。</w:t>
      </w:r>
    </w:p>
    <w:p>
      <w:pPr>
        <w:pStyle w:val="Heading3"/>
      </w:pPr>
      <w:r>
        <w:rPr>
          <w:rFonts w:ascii="SimSun" w:hAnsi="SimSun" w:eastAsia="宋体"/>
        </w:rPr>
        <w:t>5.1.3 系统选型的基本原则</w:t>
      </w:r>
    </w:p>
    <w:p>
      <w:r>
        <w:rPr>
          <w:rFonts w:ascii="SimSun" w:hAnsi="SimSun" w:eastAsia="宋体"/>
        </w:rPr>
        <w:t>旅游企业选择信息系统应遵循五个原则。第一，业务适配。系统应匹配企业流程，而不是让企业盲目适应复杂功能。第二，数据可导出。企业不能被系统锁死，应能掌握自己的客户、订单和经营数据。第三，接口开放。系统应能与票务、支付、财务、渠道和营销工具连接。第四，权限清晰。不同岗位应有不同数据访问和操作权限。第五，成本可持续。中小企业要考虑购买、培训、维护和人员学习成本。</w:t>
      </w:r>
    </w:p>
    <w:p>
      <w:pPr>
        <w:pStyle w:val="Heading2"/>
      </w:pPr>
      <w:r>
        <w:rPr>
          <w:rFonts w:ascii="SimSun" w:hAnsi="SimSun" w:eastAsia="宋体"/>
        </w:rPr>
        <w:t>5.2 旅行社业务系统与流程再造</w:t>
      </w:r>
    </w:p>
    <w:p>
      <w:pPr>
        <w:pStyle w:val="Heading3"/>
      </w:pPr>
      <w:r>
        <w:rPr>
          <w:rFonts w:ascii="SimSun" w:hAnsi="SimSun" w:eastAsia="宋体"/>
        </w:rPr>
        <w:t>5.2.1 旅行社业务流程</w:t>
      </w:r>
    </w:p>
    <w:p>
      <w:r>
        <w:rPr>
          <w:rFonts w:ascii="SimSun" w:hAnsi="SimSun" w:eastAsia="宋体"/>
        </w:rPr>
        <w:t>旅行社业务通常包括客户咨询、需求识别、产品匹配、线路报价、供应商确认、合同签订、收款开票、导游派遣、行程跟踪、突发处理、满意度回访和复购营销。若依赖人工聊天记录和Excel表格，容易出现信息遗漏、报价不一致、供应商确认不及时和客户关系无法沉淀。</w:t>
      </w:r>
    </w:p>
    <w:p>
      <w:r>
        <w:rPr>
          <w:rFonts w:ascii="SimSun" w:hAnsi="SimSun" w:eastAsia="宋体"/>
        </w:rPr>
        <w:t>信息系统可以把旅行社业务转化为流程节点。每个客户咨询形成线索，线索转化为商机，商机对应报价和产品，成交后生成订单和合同，行程中产生服务记录，结束后进入评价和会员维护。</w:t>
      </w:r>
    </w:p>
    <w:p>
      <w:pPr>
        <w:pStyle w:val="Heading3"/>
      </w:pPr>
      <w:r>
        <w:rPr>
          <w:rFonts w:ascii="SimSun" w:hAnsi="SimSun" w:eastAsia="宋体"/>
        </w:rPr>
        <w:t>5.2.2 CRM与客户资产</w:t>
      </w:r>
    </w:p>
    <w:p>
      <w:r>
        <w:rPr>
          <w:rFonts w:ascii="SimSun" w:hAnsi="SimSun" w:eastAsia="宋体"/>
        </w:rPr>
        <w:t>CRM的核心不是群发广告，而是把客户关系沉淀为可维护的企业资产。旅行社CRM应记录客户基本信息、来源渠道、兴趣偏好、出行人数、预算、过往订单、投诉记录、满意度、生日纪念日和复购意向。</w:t>
      </w:r>
    </w:p>
    <w:p>
      <w:r>
        <w:rPr>
          <w:rFonts w:ascii="SimSun" w:hAnsi="SimSun" w:eastAsia="宋体"/>
        </w:rPr>
        <w:t>客户字段设计要遵循最小必要原则。企业不应为了营销随意采集敏感信息。对学生而言，设计CRM字段时要同时考虑业务价值和隐私边界。</w:t>
      </w:r>
    </w:p>
    <w:p>
      <w:pPr>
        <w:pStyle w:val="Heading3"/>
      </w:pPr>
      <w:r>
        <w:rPr>
          <w:rFonts w:ascii="SimSun" w:hAnsi="SimSun" w:eastAsia="宋体"/>
        </w:rPr>
        <w:t>5.2.3 供应商协同</w:t>
      </w:r>
    </w:p>
    <w:p>
      <w:r>
        <w:rPr>
          <w:rFonts w:ascii="SimSun" w:hAnsi="SimSun" w:eastAsia="宋体"/>
        </w:rPr>
        <w:t>旅行社产品依赖酒店、景区、交通、餐饮、导游和保险等供应商。供应商信息化管理包括供应商档案、价格协议、库存确认、服务评价、结算规则和风险记录。供应商数据不清，会导致产品报价不准、服务质量不稳和责任划分困难。</w:t>
      </w:r>
    </w:p>
    <w:p>
      <w:r>
        <w:rPr>
          <w:rFonts w:ascii="SimSun" w:hAnsi="SimSun" w:eastAsia="宋体"/>
        </w:rPr>
        <w:t>地方旅行社可先从简单的供应商台账和标准化确认单做起，再逐步接入渠道系统和结算系统。数字化转型应从高频痛点开始，而不是一上来建设复杂平台。</w:t>
      </w:r>
    </w:p>
    <w:p>
      <w:pPr>
        <w:pStyle w:val="Heading2"/>
      </w:pPr>
      <w:r>
        <w:rPr>
          <w:rFonts w:ascii="SimSun" w:hAnsi="SimSun" w:eastAsia="宋体"/>
        </w:rPr>
        <w:t>5.3 酒店与民宿信息系统</w:t>
      </w:r>
    </w:p>
    <w:p>
      <w:pPr>
        <w:pStyle w:val="Heading3"/>
      </w:pPr>
      <w:r>
        <w:rPr>
          <w:rFonts w:ascii="SimSun" w:hAnsi="SimSun" w:eastAsia="宋体"/>
        </w:rPr>
        <w:t>5.3.1 PMS与房态管理</w:t>
      </w:r>
    </w:p>
    <w:p>
      <w:r>
        <w:rPr>
          <w:rFonts w:ascii="SimSun" w:hAnsi="SimSun" w:eastAsia="宋体"/>
        </w:rPr>
        <w:t>PMS是酒店和民宿运营的核心系统。它管理房态、预订、入住、退房、账务、客史和报表。房态管理是住宿企业的基础能力，房间是否可售、是否清洁、是否维修、价格如何、来自哪个渠道，都应在系统中清晰呈现。</w:t>
      </w:r>
    </w:p>
    <w:p>
      <w:r>
        <w:rPr>
          <w:rFonts w:ascii="SimSun" w:hAnsi="SimSun" w:eastAsia="宋体"/>
        </w:rPr>
        <w:t>中小民宿常见问题是多平台订单手工同步，容易超售、漏单和价格混乱。渠道管理系统可以把OTA、微信、小程序和电话预订的库存进行统一管理，减少人为错误。</w:t>
      </w:r>
    </w:p>
    <w:p>
      <w:pPr>
        <w:pStyle w:val="Heading3"/>
      </w:pPr>
      <w:r>
        <w:rPr>
          <w:rFonts w:ascii="SimSun" w:hAnsi="SimSun" w:eastAsia="宋体"/>
        </w:rPr>
        <w:t>5.3.2 收益管理</w:t>
      </w:r>
    </w:p>
    <w:p>
      <w:r>
        <w:rPr>
          <w:rFonts w:ascii="SimSun" w:hAnsi="SimSun" w:eastAsia="宋体"/>
        </w:rPr>
        <w:t>酒店收益管理通过价格、库存和渠道组合提高收益。关键指标包括入住率、平均房价、RevPAR、渠道佣金、取消率、提前预订期和客户结构。信息系统的价值在于把这些指标实时化、结构化，使管理者能够根据淡旺季、节假日、活动和竞争环境调整价格。</w:t>
      </w:r>
    </w:p>
    <w:p>
      <w:r>
        <w:rPr>
          <w:rFonts w:ascii="SimSun" w:hAnsi="SimSun" w:eastAsia="宋体"/>
        </w:rPr>
        <w:t>收益管理不是简单涨价。若只追求短期高价而忽视体验和口碑，可能损害长期品牌。地方住宿企业应在价格、服务质量和游客满意度之间平衡。</w:t>
      </w:r>
    </w:p>
    <w:p>
      <w:pPr>
        <w:pStyle w:val="Heading3"/>
      </w:pPr>
      <w:r>
        <w:rPr>
          <w:rFonts w:ascii="SimSun" w:hAnsi="SimSun" w:eastAsia="宋体"/>
        </w:rPr>
        <w:t>5.3.3 客史与服务个性化</w:t>
      </w:r>
    </w:p>
    <w:p>
      <w:r>
        <w:rPr>
          <w:rFonts w:ascii="SimSun" w:hAnsi="SimSun" w:eastAsia="宋体"/>
        </w:rPr>
        <w:t>客史数据可以帮助酒店和民宿提供更稳定的服务，如偏好房型、早餐习惯、过敏信息、发票需求和投诉记录。但客史数据涉及个人信息，应严格限制使用范围。服务个性化应以游客授权和实际需求为基础，不能让游客感到被过度监视。</w:t>
      </w:r>
    </w:p>
    <w:p>
      <w:pPr>
        <w:pStyle w:val="Heading2"/>
      </w:pPr>
      <w:r>
        <w:rPr>
          <w:rFonts w:ascii="SimSun" w:hAnsi="SimSun" w:eastAsia="宋体"/>
        </w:rPr>
        <w:t>5.4 景区和文旅综合体企业系统</w:t>
      </w:r>
    </w:p>
    <w:p>
      <w:pPr>
        <w:pStyle w:val="Heading3"/>
      </w:pPr>
      <w:r>
        <w:rPr>
          <w:rFonts w:ascii="SimSun" w:hAnsi="SimSun" w:eastAsia="宋体"/>
        </w:rPr>
        <w:t>5.4.1 票务与会员系统</w:t>
      </w:r>
    </w:p>
    <w:p>
      <w:r>
        <w:rPr>
          <w:rFonts w:ascii="SimSun" w:hAnsi="SimSun" w:eastAsia="宋体"/>
        </w:rPr>
        <w:t>景区企业的核心系统包括票务、会员、导览、客流、投诉、设备运维、营销和经营分析。票务系统不仅处理售票，还产生客流预测、渠道分析、票种结构、入园效率和收入核算数据。</w:t>
      </w:r>
    </w:p>
    <w:p>
      <w:r>
        <w:rPr>
          <w:rFonts w:ascii="SimSun" w:hAnsi="SimSun" w:eastAsia="宋体"/>
        </w:rPr>
        <w:t>会员系统应关注长期关系。景区可以通过会员权益、活动预约、文创优惠、研学课程、二次消费和复游推荐延长游客生命周期。但会员运营要避免过度打扰和不透明营销。</w:t>
      </w:r>
    </w:p>
    <w:p>
      <w:pPr>
        <w:pStyle w:val="Heading3"/>
      </w:pPr>
      <w:r>
        <w:rPr>
          <w:rFonts w:ascii="SimSun" w:hAnsi="SimSun" w:eastAsia="宋体"/>
        </w:rPr>
        <w:t>5.4.2 文旅综合体运营系统</w:t>
      </w:r>
    </w:p>
    <w:p>
      <w:r>
        <w:rPr>
          <w:rFonts w:ascii="SimSun" w:hAnsi="SimSun" w:eastAsia="宋体"/>
        </w:rPr>
        <w:t>文旅综合体通常包含景区、商业街区、演艺、餐饮、酒店、展馆、文创和活动。其系统需求更复杂，需要把客流、租户、活动、消费、停车、安保、物业和会员连接起来。</w:t>
      </w:r>
    </w:p>
    <w:p>
      <w:r>
        <w:rPr>
          <w:rFonts w:ascii="SimSun" w:hAnsi="SimSun" w:eastAsia="宋体"/>
        </w:rPr>
        <w:t>综合体运营的关键指标包括客流量、停留时间、转化率、租户销售、活动参与率、复购率、停车周转、投诉率和坪效。信息系统要支持“人从哪里来、在哪里停留、消费了什么、为什么满意或不满意”的分析。</w:t>
      </w:r>
    </w:p>
    <w:p>
      <w:pPr>
        <w:pStyle w:val="Heading2"/>
      </w:pPr>
      <w:r>
        <w:rPr>
          <w:rFonts w:ascii="SimSun" w:hAnsi="SimSun" w:eastAsia="宋体"/>
        </w:rPr>
        <w:t>5.5 OTA平台与私域运营</w:t>
      </w:r>
    </w:p>
    <w:p>
      <w:pPr>
        <w:pStyle w:val="Heading3"/>
      </w:pPr>
      <w:r>
        <w:rPr>
          <w:rFonts w:ascii="SimSun" w:hAnsi="SimSun" w:eastAsia="宋体"/>
        </w:rPr>
        <w:t>5.5.1 OTA平台运营</w:t>
      </w:r>
    </w:p>
    <w:p>
      <w:r>
        <w:rPr>
          <w:rFonts w:ascii="SimSun" w:hAnsi="SimSun" w:eastAsia="宋体"/>
        </w:rPr>
        <w:t>OTA为旅游企业提供流量、交易和评价入口，但也带来平台规则、佣金成本和流量依赖。企业在OTA运营中需要管理产品标题、图片、价格、库存、促销、评价回复、退款规则和结算。</w:t>
      </w:r>
    </w:p>
    <w:p>
      <w:r>
        <w:rPr>
          <w:rFonts w:ascii="SimSun" w:hAnsi="SimSun" w:eastAsia="宋体"/>
        </w:rPr>
        <w:t>平台运营指标包括曝光量、点击率、转化率、订单量、客单价、取消率、好评率、差评原因、排名变化和佣金成本。企业不能只看订单量，还要看利润、客户结构和复购可能。</w:t>
      </w:r>
    </w:p>
    <w:p>
      <w:pPr>
        <w:pStyle w:val="Heading3"/>
      </w:pPr>
      <w:r>
        <w:rPr>
          <w:rFonts w:ascii="SimSun" w:hAnsi="SimSun" w:eastAsia="宋体"/>
        </w:rPr>
        <w:t>5.5.2 私域运营</w:t>
      </w:r>
    </w:p>
    <w:p>
      <w:r>
        <w:rPr>
          <w:rFonts w:ascii="SimSun" w:hAnsi="SimSun" w:eastAsia="宋体"/>
        </w:rPr>
        <w:t>私域运营是企业通过微信公众号、小程序、社群、会员系统和企业微信等渠道维护客户关系。私域的价值在于降低重复获客成本、提高复购和形成品牌信任。但私域不是简单拉群发广告，而要提供有价值的内容、服务提醒、权益活动和售后支持。</w:t>
      </w:r>
    </w:p>
    <w:p>
      <w:r>
        <w:rPr>
          <w:rFonts w:ascii="SimSun" w:hAnsi="SimSun" w:eastAsia="宋体"/>
        </w:rPr>
        <w:t>地方文旅企业可以围绕安顺周末游、黄果树夜游、屯堡文化研学、亲子活动、避暑康养和乡村体验设计私域内容。内容应真实、准确、有地方特色，避免夸大宣传。</w:t>
      </w:r>
    </w:p>
    <w:p>
      <w:pPr>
        <w:pStyle w:val="Heading3"/>
      </w:pPr>
      <w:r>
        <w:rPr>
          <w:rFonts w:ascii="SimSun" w:hAnsi="SimSun" w:eastAsia="宋体"/>
        </w:rPr>
        <w:t>5.5.3 平台依赖与渠道平衡</w:t>
      </w:r>
    </w:p>
    <w:p>
      <w:r>
        <w:rPr>
          <w:rFonts w:ascii="SimSun" w:hAnsi="SimSun" w:eastAsia="宋体"/>
        </w:rPr>
        <w:t>企业过度依赖单一平台，会面临佣金上涨、规则变化、排名波动和客户数据难以沉淀的问题。合理策略是形成OTA、官方渠道、私域会员、线下合作和目的地平台的渠道组合。渠道管理的目标不是脱离平台，而是在平台流量和自有客户资产之间取得平衡。</w:t>
      </w:r>
    </w:p>
    <w:p>
      <w:pPr>
        <w:pStyle w:val="Heading2"/>
      </w:pPr>
      <w:r>
        <w:rPr>
          <w:rFonts w:ascii="SimSun" w:hAnsi="SimSun" w:eastAsia="宋体"/>
        </w:rPr>
        <w:t>5.6 系统需求分析与权限设计</w:t>
      </w:r>
    </w:p>
    <w:p>
      <w:pPr>
        <w:pStyle w:val="Heading3"/>
      </w:pPr>
      <w:r>
        <w:rPr>
          <w:rFonts w:ascii="SimSun" w:hAnsi="SimSun" w:eastAsia="宋体"/>
        </w:rPr>
        <w:t>5.6.1 需求分析</w:t>
      </w:r>
    </w:p>
    <w:p>
      <w:r>
        <w:rPr>
          <w:rFonts w:ascii="SimSun" w:hAnsi="SimSun" w:eastAsia="宋体"/>
        </w:rPr>
        <w:t>系统需求分析要从业务问题出发。一个合格的需求说明应包括用户角色、业务场景、操作流程、数据字段、权限规则、异常处理、报表指标和验收标准。旅游管理者虽然不一定写代码，但必须能把业务需求说清楚。</w:t>
      </w:r>
    </w:p>
    <w:p>
      <w:r>
        <w:rPr>
          <w:rFonts w:ascii="SimSun" w:hAnsi="SimSun" w:eastAsia="宋体"/>
        </w:rPr>
        <w:t>例如，为地方旅行社设计CRM系统，不能只写“需要客户管理功能”，而要说明客户从哪里来、由谁跟进、字段有哪些、何时转为订单、如何提醒回访、如何记录投诉、哪些数据可导出、哪些岗位能查看手机号。</w:t>
      </w:r>
    </w:p>
    <w:p>
      <w:pPr>
        <w:pStyle w:val="Heading3"/>
      </w:pPr>
      <w:r>
        <w:rPr>
          <w:rFonts w:ascii="SimSun" w:hAnsi="SimSun" w:eastAsia="宋体"/>
        </w:rPr>
        <w:t>5.6.2 用户权限设计</w:t>
      </w:r>
    </w:p>
    <w:p>
      <w:r>
        <w:rPr>
          <w:rFonts w:ascii="SimSun" w:hAnsi="SimSun" w:eastAsia="宋体"/>
        </w:rPr>
        <w:t>权限设计是企业信息系统安全的基础。销售人员可查看自己客户，主管可查看团队客户，财务可查看收款和发票，客服可查看投诉和服务记录，管理员可配置系统但不应随意导出敏感数据。权限过宽会带来泄露风险，权限过窄会影响工作效率。</w:t>
      </w:r>
    </w:p>
    <w:p>
      <w:r>
        <w:rPr>
          <w:rFonts w:ascii="SimSun" w:hAnsi="SimSun" w:eastAsia="宋体"/>
        </w:rPr>
        <w:t>权限设计应遵循岗位需要、最小授权、审批留痕和定期复核原则。</w:t>
      </w:r>
    </w:p>
    <w:p>
      <w:pPr>
        <w:pStyle w:val="Heading3"/>
      </w:pPr>
      <w:r>
        <w:rPr>
          <w:rFonts w:ascii="SimSun" w:hAnsi="SimSun" w:eastAsia="宋体"/>
        </w:rPr>
        <w:t>5.6.3 数据闭环</w:t>
      </w:r>
    </w:p>
    <w:p>
      <w:r>
        <w:rPr>
          <w:rFonts w:ascii="SimSun" w:hAnsi="SimSun" w:eastAsia="宋体"/>
        </w:rPr>
        <w:t>企业系统建设要形成数据闭环。以一次旅游产品销售为例，内容曝光产生线索，线索进入CRM，销售形成订单，订单进入财务和供应商确认，行程产生服务记录，结束后形成评价，评价反馈到产品改进和二次营销。数据闭环越完整，企业越能积累经营能力。</w:t>
      </w:r>
    </w:p>
    <w:p>
      <w:pPr>
        <w:pStyle w:val="Heading2"/>
      </w:pPr>
      <w:r>
        <w:rPr>
          <w:rFonts w:ascii="SimSun" w:hAnsi="SimSun" w:eastAsia="宋体"/>
        </w:rPr>
        <w:t>本土案例：安顺地方文旅企业数字化协同方案</w:t>
      </w:r>
    </w:p>
    <w:p>
      <w:pPr>
        <w:pStyle w:val="Heading3"/>
      </w:pPr>
      <w:r>
        <w:rPr>
          <w:rFonts w:ascii="SimSun" w:hAnsi="SimSun" w:eastAsia="宋体"/>
        </w:rPr>
        <w:t>场景背景</w:t>
      </w:r>
    </w:p>
    <w:p>
      <w:r>
        <w:rPr>
          <w:rFonts w:ascii="SimSun" w:hAnsi="SimSun" w:eastAsia="宋体"/>
        </w:rPr>
        <w:t>安顺地方文旅企业面对黄果树、龙宫、屯堡文化、乡村旅游和城市休闲等多类资源，但中小企业数字化能力不均衡。一些企业依赖OTA接单，缺少客户沉淀；一些企业有社交媒体曝光，但订单、服务和评价没有闭环；一些企业与景区、酒店、餐饮和交通协同不足，难以形成组合产品。</w:t>
      </w:r>
    </w:p>
    <w:p>
      <w:pPr>
        <w:pStyle w:val="Heading3"/>
      </w:pPr>
      <w:r>
        <w:rPr>
          <w:rFonts w:ascii="SimSun" w:hAnsi="SimSun" w:eastAsia="宋体"/>
        </w:rPr>
        <w:t>改进方案</w:t>
      </w:r>
    </w:p>
    <w:p>
      <w:r>
        <w:rPr>
          <w:rFonts w:ascii="SimSun" w:hAnsi="SimSun" w:eastAsia="宋体"/>
        </w:rPr>
        <w:t>第一，建立产品标准库。把景区门票、酒店房型、餐饮套餐、研学课程、夜游活动和文创产品进行标准化描述。第二，建立客户与订单管理表。记录客户来源、需求、订单、服务、评价和复购意向。第三，建立供应商协同台账。明确价格、库存、确认方式、服务标准和结算规则。第四，建立渠道运营指标表。跟踪OTA、短视频、小程序、社群和线下合作渠道的曝光、转化、成本和评价。第五，建立服务质量闭环。对投诉、差评和服务失败进行工单化处理。</w:t>
      </w:r>
    </w:p>
    <w:p>
      <w:pPr>
        <w:pStyle w:val="Heading3"/>
      </w:pPr>
      <w:r>
        <w:rPr>
          <w:rFonts w:ascii="SimSun" w:hAnsi="SimSun" w:eastAsia="宋体"/>
        </w:rPr>
        <w:t>教学启发</w:t>
      </w:r>
    </w:p>
    <w:p>
      <w:r>
        <w:rPr>
          <w:rFonts w:ascii="SimSun" w:hAnsi="SimSun" w:eastAsia="宋体"/>
        </w:rPr>
        <w:t>该案例说明，中小文旅企业信息化不一定从大型系统开始，可以从流程梳理、字段设计、台账规范、低成本工具和指标复盘做起。关键是把客户、产品、订单、供应商、服务和评价连接起来。</w:t>
      </w:r>
    </w:p>
    <w:p>
      <w:pPr>
        <w:pStyle w:val="Heading2"/>
      </w:pPr>
      <w:r>
        <w:rPr>
          <w:rFonts w:ascii="SimSun" w:hAnsi="SimSun" w:eastAsia="宋体"/>
        </w:rPr>
        <w:t>章节案例</w:t>
      </w:r>
    </w:p>
    <w:p>
      <w:r>
        <w:rPr>
          <w:rFonts w:ascii="SimSun" w:hAnsi="SimSun" w:eastAsia="宋体"/>
        </w:rPr>
        <w:t>案例名称：旅行社、酒店、景区和OTA平台的信息系统协同。</w:t>
      </w:r>
    </w:p>
    <w:p>
      <w:r>
        <w:rPr>
          <w:rFonts w:ascii="SimSun" w:hAnsi="SimSun" w:eastAsia="宋体"/>
        </w:rPr>
        <w:t>案例任务：</w:t>
      </w:r>
    </w:p>
    <w:p>
      <w:r>
        <w:rPr>
          <w:rFonts w:ascii="SimSun" w:hAnsi="SimSun" w:eastAsia="宋体"/>
        </w:rPr>
        <w:t>1. 画出游客从线上搜索到线下消费再到评价分享的信息流。</w:t>
      </w:r>
    </w:p>
    <w:p>
      <w:r>
        <w:rPr>
          <w:rFonts w:ascii="SimSun" w:hAnsi="SimSun" w:eastAsia="宋体"/>
        </w:rPr>
        <w:t>2. 分析旅行社、酒店、景区和OTA各自需要哪些核心数据。</w:t>
      </w:r>
    </w:p>
    <w:p>
      <w:r>
        <w:rPr>
          <w:rFonts w:ascii="SimSun" w:hAnsi="SimSun" w:eastAsia="宋体"/>
        </w:rPr>
        <w:t>3. 为一家地方旅行社设计CRM核心字段和客户跟进流程。</w:t>
      </w:r>
    </w:p>
    <w:p>
      <w:r>
        <w:rPr>
          <w:rFonts w:ascii="SimSun" w:hAnsi="SimSun" w:eastAsia="宋体"/>
        </w:rPr>
        <w:t>4. 为一家民宿设计PMS和渠道管理的关键功能。</w:t>
      </w:r>
    </w:p>
    <w:p>
      <w:r>
        <w:rPr>
          <w:rFonts w:ascii="SimSun" w:hAnsi="SimSun" w:eastAsia="宋体"/>
        </w:rPr>
        <w:t>5. 设计平台运营指标表，说明曝光、点击、转化、订单、评价和复购之间的关系。</w:t>
      </w:r>
    </w:p>
    <w:p>
      <w:r>
        <w:rPr>
          <w:rFonts w:ascii="SimSun" w:hAnsi="SimSun" w:eastAsia="宋体"/>
        </w:rPr>
        <w:t>6. 说明企业如何降低对单一平台的依赖。</w:t>
      </w:r>
    </w:p>
    <w:p>
      <w:r>
        <w:rPr>
          <w:rFonts w:ascii="SimSun" w:hAnsi="SimSun" w:eastAsia="宋体"/>
        </w:rPr>
        <w:t>分析提示：企业信息系统不是管理的替代品，而是管理流程的数字化表达。系统越复杂，越需要清晰的业务流程和岗位责任。</w:t>
      </w:r>
    </w:p>
    <w:p>
      <w:pPr>
        <w:pStyle w:val="Heading2"/>
      </w:pPr>
      <w:r>
        <w:rPr>
          <w:rFonts w:ascii="SimSun" w:hAnsi="SimSun" w:eastAsia="宋体"/>
        </w:rPr>
        <w:t>本章小结</w:t>
      </w:r>
    </w:p>
    <w:p>
      <w:r>
        <w:rPr>
          <w:rFonts w:ascii="SimSun" w:hAnsi="SimSun" w:eastAsia="宋体"/>
        </w:rPr>
        <w:t>本章围绕旅游企业信息系统与平台运营展开。旅行社、酒店、景区、文旅综合体和地方中小企业的信息系统需求不同，但共同目标都是提升业务规范性、服务稳定性、数据沉淀和经营决策能力。PMS、CRM、ERP、OTA后台、渠道管理、工单系统和BI系统等工具，只有与订单、客户、产品、供应商、财务、服务和评价流程结合，才能转化为企业能力。</w:t>
      </w:r>
    </w:p>
    <w:p>
      <w:r>
        <w:rPr>
          <w:rFonts w:ascii="SimSun" w:hAnsi="SimSun" w:eastAsia="宋体"/>
        </w:rPr>
        <w:t>对安顺地方文旅企业而言，数字化转型不应盲目追求大型平台，而应从真实业务痛点出发，先建立客户数据、产品标准、供应商协同、渠道指标和服务闭环，再逐步提升平台化运营能力。</w:t>
      </w:r>
    </w:p>
    <w:p>
      <w:pPr>
        <w:pStyle w:val="Heading2"/>
      </w:pPr>
      <w:r>
        <w:rPr>
          <w:rFonts w:ascii="SimSun" w:hAnsi="SimSun" w:eastAsia="宋体"/>
        </w:rPr>
        <w:t>课后练习与实践</w:t>
      </w:r>
    </w:p>
    <w:p>
      <w:r>
        <w:rPr>
          <w:rFonts w:ascii="SimSun" w:hAnsi="SimSun" w:eastAsia="宋体"/>
        </w:rPr>
        <w:t>1. 名词解释：PMS、CRM、ERP、OTA、渠道管理系统。</w:t>
      </w:r>
    </w:p>
    <w:p>
      <w:r>
        <w:rPr>
          <w:rFonts w:ascii="SimSun" w:hAnsi="SimSun" w:eastAsia="宋体"/>
        </w:rPr>
        <w:t>2. 简答题：为什么说CRM不是群发广告工具，而是客户资产管理工具？</w:t>
      </w:r>
    </w:p>
    <w:p>
      <w:r>
        <w:rPr>
          <w:rFonts w:ascii="SimSun" w:hAnsi="SimSun" w:eastAsia="宋体"/>
        </w:rPr>
        <w:t>3. 分析题：酒店多平台订单不同步会造成哪些问题？如何通过系统解决？</w:t>
      </w:r>
    </w:p>
    <w:p>
      <w:r>
        <w:rPr>
          <w:rFonts w:ascii="SimSun" w:hAnsi="SimSun" w:eastAsia="宋体"/>
        </w:rPr>
        <w:t>4. 讨论题：地方文旅企业如何在OTA平台流量和私域客户资产之间取得平衡？</w:t>
      </w:r>
    </w:p>
    <w:p>
      <w:r>
        <w:rPr>
          <w:rFonts w:ascii="SimSun" w:hAnsi="SimSun" w:eastAsia="宋体"/>
        </w:rPr>
        <w:t>5. 设计题：为一家安顺地方旅行社设计客户字段、订单字段和供应商字段。</w:t>
      </w:r>
    </w:p>
    <w:p>
      <w:r>
        <w:rPr>
          <w:rFonts w:ascii="SimSun" w:hAnsi="SimSun" w:eastAsia="宋体"/>
        </w:rPr>
        <w:t>6. 实践题：选择一个本地文旅企业，绘制其订单处理流程，并提出信息化改进方案。</w:t>
      </w:r>
    </w:p>
    <w:p>
      <w:pPr>
        <w:pStyle w:val="Heading2"/>
      </w:pPr>
      <w:r>
        <w:rPr>
          <w:rFonts w:ascii="SimSun" w:hAnsi="SimSun" w:eastAsia="宋体"/>
        </w:rPr>
        <w:t>项目实训：地方文旅企业数字化运营诊断</w:t>
      </w:r>
    </w:p>
    <w:p>
      <w:pPr>
        <w:pStyle w:val="Heading3"/>
      </w:pPr>
      <w:r>
        <w:rPr>
          <w:rFonts w:ascii="SimSun" w:hAnsi="SimSun" w:eastAsia="宋体"/>
        </w:rPr>
        <w:t>实训目标</w:t>
      </w:r>
    </w:p>
    <w:p>
      <w:r>
        <w:rPr>
          <w:rFonts w:ascii="SimSun" w:hAnsi="SimSun" w:eastAsia="宋体"/>
        </w:rPr>
        <w:t>学生选择一家旅行社、酒店、民宿、景区、研学机构或文创企业，完成数字化运营诊断。诊断应包括业务流程、系统使用、数据字段、平台运营、客户维护、服务质量和风险控制。</w:t>
      </w:r>
    </w:p>
    <w:p>
      <w:pPr>
        <w:pStyle w:val="Heading3"/>
      </w:pPr>
      <w:r>
        <w:rPr>
          <w:rFonts w:ascii="SimSun" w:hAnsi="SimSun" w:eastAsia="宋体"/>
        </w:rPr>
        <w:t>成果要求</w:t>
      </w:r>
    </w:p>
    <w:p>
      <w:r>
        <w:rPr>
          <w:rFonts w:ascii="SimSun" w:hAnsi="SimSun" w:eastAsia="宋体"/>
        </w:rPr>
        <w:t>1. 企业业务流程图。</w:t>
      </w:r>
    </w:p>
    <w:p>
      <w:r>
        <w:rPr>
          <w:rFonts w:ascii="SimSun" w:hAnsi="SimSun" w:eastAsia="宋体"/>
        </w:rPr>
        <w:t>2. 核心数据字段表。</w:t>
      </w:r>
    </w:p>
    <w:p>
      <w:r>
        <w:rPr>
          <w:rFonts w:ascii="SimSun" w:hAnsi="SimSun" w:eastAsia="宋体"/>
        </w:rPr>
        <w:t>3. 系统需求清单。</w:t>
      </w:r>
    </w:p>
    <w:p>
      <w:r>
        <w:rPr>
          <w:rFonts w:ascii="SimSun" w:hAnsi="SimSun" w:eastAsia="宋体"/>
        </w:rPr>
        <w:t>4. 用户权限设计表。</w:t>
      </w:r>
    </w:p>
    <w:p>
      <w:r>
        <w:rPr>
          <w:rFonts w:ascii="SimSun" w:hAnsi="SimSun" w:eastAsia="宋体"/>
        </w:rPr>
        <w:t>5. 平台运营指标表。</w:t>
      </w:r>
    </w:p>
    <w:p>
      <w:r>
        <w:rPr>
          <w:rFonts w:ascii="SimSun" w:hAnsi="SimSun" w:eastAsia="宋体"/>
        </w:rPr>
        <w:t>6. 数字化改进路线图。</w:t>
      </w:r>
    </w:p>
    <w:p>
      <w:pPr>
        <w:pStyle w:val="Heading3"/>
      </w:pPr>
      <w:r>
        <w:rPr>
          <w:rFonts w:ascii="SimSun" w:hAnsi="SimSun" w:eastAsia="宋体"/>
        </w:rPr>
        <w:t>评价量规</w:t>
      </w:r>
    </w:p>
    <w:p>
      <w:r>
        <w:rPr>
          <w:rFonts w:ascii="SimSun" w:hAnsi="SimSun" w:eastAsia="宋体"/>
        </w:rPr>
        <w:t>| 评价维度 | 优秀 | 合格 | 需改进 |</w:t>
      </w:r>
    </w:p>
    <w:p>
      <w:r>
        <w:rPr>
          <w:rFonts w:ascii="SimSun" w:hAnsi="SimSun" w:eastAsia="宋体"/>
        </w:rPr>
        <w:t>|---|---|---|---|</w:t>
      </w:r>
    </w:p>
    <w:p>
      <w:r>
        <w:rPr>
          <w:rFonts w:ascii="SimSun" w:hAnsi="SimSun" w:eastAsia="宋体"/>
        </w:rPr>
        <w:t>| 流程理解 | 能准确拆解企业业务流程 | 能描述主要流程 | 流程不清 |</w:t>
      </w:r>
    </w:p>
    <w:p>
      <w:r>
        <w:rPr>
          <w:rFonts w:ascii="SimSun" w:hAnsi="SimSun" w:eastAsia="宋体"/>
        </w:rPr>
        <w:t>| 系统匹配 | 系统需求与业务痛点匹配 | 需求基本合理 | 技术堆叠 |</w:t>
      </w:r>
    </w:p>
    <w:p>
      <w:r>
        <w:rPr>
          <w:rFonts w:ascii="SimSun" w:hAnsi="SimSun" w:eastAsia="宋体"/>
        </w:rPr>
        <w:t>| 数据设计 | 字段清晰，兼顾业务和隐私 | 字段基本完整 | 数据设计随意 |</w:t>
      </w:r>
    </w:p>
    <w:p>
      <w:r>
        <w:rPr>
          <w:rFonts w:ascii="SimSun" w:hAnsi="SimSun" w:eastAsia="宋体"/>
        </w:rPr>
        <w:t>| 权限安全 | 岗位权限和敏感数据保护明确 | 有基本权限意识 | 权限边界不清 |</w:t>
      </w:r>
    </w:p>
    <w:p>
      <w:r>
        <w:rPr>
          <w:rFonts w:ascii="SimSun" w:hAnsi="SimSun" w:eastAsia="宋体"/>
        </w:rPr>
        <w:t>| 平台运营 | 指标能解释流量、转化、复购和成本 | 指标较完整 | 只看订单量 |</w:t>
      </w:r>
    </w:p>
    <w:p>
      <w:r>
        <w:rPr>
          <w:rFonts w:ascii="SimSun" w:hAnsi="SimSun" w:eastAsia="宋体"/>
        </w:rPr>
        <w:t>| 本土结合 | 能结合安顺文旅企业实际 | 有本土元素 | 缺少地方情境 |</w:t>
      </w:r>
    </w:p>
    <w:p>
      <w:r>
        <w:rPr>
          <w:rFonts w:ascii="SimSun" w:hAnsi="SimSun" w:eastAsia="宋体"/>
        </w:rPr>
        <w:t>| 可执行性 | 改进路径分阶段、成本可控 | 基本可执行 | 建议空泛 |</w:t>
      </w:r>
    </w:p>
    <w:p>
      <w:pPr>
        <w:pStyle w:val="Heading2"/>
      </w:pPr>
      <w:r>
        <w:rPr>
          <w:rFonts w:ascii="SimSun" w:hAnsi="SimSun" w:eastAsia="宋体"/>
        </w:rPr>
        <w:t>延伸阅读与证据提示</w:t>
      </w:r>
    </w:p>
    <w:p>
      <w:r>
        <w:rPr>
          <w:rFonts w:ascii="SimSun" w:hAnsi="SimSun" w:eastAsia="宋体"/>
        </w:rPr>
        <w:t>1. 建议结合“大数据与旅游业课程实践”材料，补充企业数据采集和分析案例。</w:t>
      </w:r>
    </w:p>
    <w:p>
      <w:r>
        <w:rPr>
          <w:rFonts w:ascii="SimSun" w:hAnsi="SimSun" w:eastAsia="宋体"/>
        </w:rPr>
        <w:t>2. 建议结合“安顺学院数字文旅申报”材料，提炼旅游管理学生服务地方企业数字化转型的能力要求。</w:t>
      </w:r>
    </w:p>
    <w:p>
      <w:r>
        <w:rPr>
          <w:rFonts w:ascii="SimSun" w:hAnsi="SimSun" w:eastAsia="宋体"/>
        </w:rPr>
        <w:t>3. 建议结合地方旅行社、酒店、民宿和景区调研材料，补充真实业务流程。</w:t>
      </w:r>
    </w:p>
    <w:p>
      <w:r>
        <w:rPr>
          <w:rFonts w:ascii="SimSun" w:hAnsi="SimSun" w:eastAsia="宋体"/>
        </w:rPr>
        <w:t>4. 若用于正式出版，本章涉及具体平台规则、佣金比例、企业案例和经营数据，应以公开资料或授权材料为准。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